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B67D9" w14:textId="70237C9E" w:rsidR="00CA36D0" w:rsidRDefault="00BC2B97" w:rsidP="00BC2B97">
      <w:pPr>
        <w:jc w:val="center"/>
        <w:rPr>
          <w:b/>
          <w:bCs/>
        </w:rPr>
      </w:pPr>
      <w:r w:rsidRPr="009D5213">
        <w:rPr>
          <w:b/>
          <w:bCs/>
        </w:rPr>
        <w:t xml:space="preserve">A </w:t>
      </w:r>
      <w:r w:rsidR="00A82D6A" w:rsidRPr="009D5213">
        <w:rPr>
          <w:b/>
          <w:bCs/>
        </w:rPr>
        <w:t>Saúde da População Negra e a Relação com a Enfermagem Brasileira</w:t>
      </w:r>
    </w:p>
    <w:p w14:paraId="7184350C" w14:textId="77777777" w:rsidR="009D5213" w:rsidRDefault="009D5213" w:rsidP="009D5213">
      <w:pPr>
        <w:spacing w:after="0" w:line="240" w:lineRule="auto"/>
        <w:jc w:val="right"/>
      </w:pPr>
      <w:r w:rsidRPr="009D5213">
        <w:t>Luciana Alleluia</w:t>
      </w:r>
    </w:p>
    <w:p w14:paraId="3723BEBB" w14:textId="77777777" w:rsidR="009D5213" w:rsidRDefault="009D5213" w:rsidP="009D5213">
      <w:pPr>
        <w:spacing w:after="0" w:line="240" w:lineRule="auto"/>
        <w:jc w:val="right"/>
      </w:pPr>
      <w:r>
        <w:t>Pesquisadora, enfermeira especialista em saúde mental</w:t>
      </w:r>
    </w:p>
    <w:p w14:paraId="5080CDB2" w14:textId="3A0B0C0C" w:rsidR="009D5213" w:rsidRDefault="009D5213" w:rsidP="009D5213">
      <w:pPr>
        <w:spacing w:after="0" w:line="240" w:lineRule="auto"/>
        <w:jc w:val="right"/>
      </w:pPr>
      <w:r>
        <w:t>luciana.alleluia@gmail.com</w:t>
      </w:r>
      <w:r w:rsidRPr="009D5213">
        <w:t xml:space="preserve"> </w:t>
      </w:r>
    </w:p>
    <w:p w14:paraId="65653C81" w14:textId="77777777" w:rsidR="009D5213" w:rsidRPr="009D5213" w:rsidRDefault="009D5213" w:rsidP="009D5213">
      <w:pPr>
        <w:spacing w:after="0" w:line="240" w:lineRule="auto"/>
        <w:jc w:val="right"/>
      </w:pPr>
    </w:p>
    <w:p w14:paraId="4DFC8EF7" w14:textId="55E152A2" w:rsidR="00BC2B97" w:rsidRDefault="00BC2B97" w:rsidP="00A82D6A">
      <w:pPr>
        <w:ind w:firstLine="708"/>
        <w:jc w:val="both"/>
      </w:pPr>
      <w:r>
        <w:t xml:space="preserve">A Política Nacional de Saúde Integral da População Negra (PNSIPN) foi instituída em 2009 e </w:t>
      </w:r>
      <w:r w:rsidR="00E32E14">
        <w:t>15</w:t>
      </w:r>
      <w:r>
        <w:t xml:space="preserve"> ano</w:t>
      </w:r>
      <w:r w:rsidR="00E32E14">
        <w:t>s</w:t>
      </w:r>
      <w:r>
        <w:t xml:space="preserve"> depois</w:t>
      </w:r>
      <w:r w:rsidR="00E32E14">
        <w:t>,</w:t>
      </w:r>
      <w:r>
        <w:t xml:space="preserve"> se percebe </w:t>
      </w:r>
      <w:r w:rsidR="00E32E14">
        <w:t>um baixo</w:t>
      </w:r>
      <w:r>
        <w:t xml:space="preserve"> impacto na vida dessa população.  </w:t>
      </w:r>
      <w:r w:rsidR="00E32E14">
        <w:t>É preciso</w:t>
      </w:r>
      <w:r>
        <w:t xml:space="preserve"> traze</w:t>
      </w:r>
      <w:r w:rsidR="00E32E14">
        <w:t>r</w:t>
      </w:r>
      <w:r>
        <w:t xml:space="preserve"> algumas questões: </w:t>
      </w:r>
      <w:r w:rsidR="00E32E14">
        <w:t>O</w:t>
      </w:r>
      <w:r>
        <w:t xml:space="preserve"> Sistema Único de Saúde (SUS) tem em sua</w:t>
      </w:r>
      <w:r w:rsidR="00845B64">
        <w:t>s</w:t>
      </w:r>
      <w:r>
        <w:t xml:space="preserve"> diretrizes o princípio da equidade, </w:t>
      </w:r>
      <w:r w:rsidR="00845B64">
        <w:t>por que</w:t>
      </w:r>
      <w:r>
        <w:t xml:space="preserve"> existe a necessidade de uma política específica para ratificar esse trabalho? De que universalidade </w:t>
      </w:r>
      <w:r w:rsidR="00E32E14">
        <w:t>se fala quando</w:t>
      </w:r>
      <w:r>
        <w:t xml:space="preserve"> a saúde é um direito para todos?</w:t>
      </w:r>
      <w:r w:rsidR="00845B64">
        <w:t xml:space="preserve"> Por </w:t>
      </w:r>
      <w:r w:rsidR="00E32E14">
        <w:t>que a PNSIPN</w:t>
      </w:r>
      <w:r w:rsidR="00845B64">
        <w:t xml:space="preserve"> </w:t>
      </w:r>
      <w:r w:rsidR="00E32E14">
        <w:t>invisibilizada na enfermagem? Qual o compromisso</w:t>
      </w:r>
      <w:r w:rsidR="00845B64">
        <w:t xml:space="preserve"> </w:t>
      </w:r>
      <w:r w:rsidR="00E32E14">
        <w:t>d</w:t>
      </w:r>
      <w:r w:rsidR="00845B64">
        <w:t>a 85ª Semana de Enfermagem Brasileira</w:t>
      </w:r>
      <w:r w:rsidR="00A82D6A">
        <w:t xml:space="preserve"> intitulada: “Romper 'Bolhas' No Mundo Atual Para O Resistir E O Coexistir da Enfermagem”</w:t>
      </w:r>
      <w:r w:rsidR="00845B64">
        <w:t>?</w:t>
      </w:r>
    </w:p>
    <w:p w14:paraId="7367BF5A" w14:textId="1144DA4B" w:rsidR="00A82D6A" w:rsidRDefault="00A82D6A" w:rsidP="00A82D6A">
      <w:pPr>
        <w:ind w:firstLine="708"/>
        <w:jc w:val="both"/>
      </w:pPr>
      <w:r>
        <w:t xml:space="preserve">Partiremos da última questão por entender a necessidade urgente de pautar o lugar da enfermagem nas políticas, principalmente públicas de saúde. O mês de maio foi escolhido para celebrar a semana de enfermagem, pois considera a relevância de Florence </w:t>
      </w:r>
      <w:proofErr w:type="spellStart"/>
      <w:r>
        <w:t>Night</w:t>
      </w:r>
      <w:r w:rsidR="00D73E27">
        <w:t>i</w:t>
      </w:r>
      <w:r>
        <w:t>ngale</w:t>
      </w:r>
      <w:proofErr w:type="spellEnd"/>
      <w:r>
        <w:t xml:space="preserve"> como a referência da profissionalização e da modernização </w:t>
      </w:r>
      <w:r w:rsidR="00D73E27">
        <w:t xml:space="preserve">e cientificidade </w:t>
      </w:r>
      <w:r>
        <w:t>d</w:t>
      </w:r>
      <w:r w:rsidR="00D73E27">
        <w:t>a</w:t>
      </w:r>
      <w:r>
        <w:t xml:space="preserve"> </w:t>
      </w:r>
      <w:r w:rsidR="00D73E27">
        <w:t xml:space="preserve">assistência. </w:t>
      </w:r>
      <w:proofErr w:type="gramStart"/>
      <w:r w:rsidR="00D73E27">
        <w:t>De fato</w:t>
      </w:r>
      <w:proofErr w:type="gramEnd"/>
      <w:r w:rsidR="00D73E27">
        <w:t xml:space="preserve"> para responder a centralidade europeia respondeu muito bem ao que se desejou ela como uma mulher branca de alta classe inglesa e cristã. </w:t>
      </w:r>
    </w:p>
    <w:p w14:paraId="0C16F264" w14:textId="3A7C0F3A" w:rsidR="00D73E27" w:rsidRDefault="00D73E27" w:rsidP="00A82D6A">
      <w:pPr>
        <w:ind w:firstLine="708"/>
        <w:jc w:val="both"/>
      </w:pPr>
      <w:r>
        <w:t xml:space="preserve">Em contrapartida Mary Jane </w:t>
      </w:r>
      <w:proofErr w:type="spellStart"/>
      <w:r>
        <w:t>Seacole</w:t>
      </w:r>
      <w:proofErr w:type="spellEnd"/>
      <w:r>
        <w:t xml:space="preserve"> ficou esquecida durante décadas e seus feitos consequentemente não compuseram um escopo teórico científico. </w:t>
      </w:r>
      <w:proofErr w:type="gramStart"/>
      <w:r>
        <w:t>Porque</w:t>
      </w:r>
      <w:proofErr w:type="gramEnd"/>
      <w:r>
        <w:t xml:space="preserve"> pouco se sabe sobre ela? Uma mulher negra, latina, com poucos recursos financeiros, mas que se colocou a assistir os feridos da guerra fora das luzes atentas da lamparina. E foi assim que o racismo foi tomando conta da enfermagem. </w:t>
      </w:r>
      <w:r w:rsidR="00E32E14">
        <w:t>Onde e como estão as enfermeiras negras</w:t>
      </w:r>
      <w:r>
        <w:t xml:space="preserve"> ao longo dos anos</w:t>
      </w:r>
      <w:r w:rsidR="00E32E14">
        <w:t>?</w:t>
      </w:r>
    </w:p>
    <w:p w14:paraId="2CBCCFB6" w14:textId="5DEA505D" w:rsidR="00D73E27" w:rsidRDefault="00D73E27" w:rsidP="00A82D6A">
      <w:pPr>
        <w:ind w:firstLine="708"/>
        <w:jc w:val="both"/>
      </w:pPr>
      <w:r>
        <w:t xml:space="preserve">A falsa ideia de uma neutralidade racial chegou no SUS. Todos são iguais e os direitos são universais. </w:t>
      </w:r>
      <w:r w:rsidR="00E60688">
        <w:t>Existe um grande problema nessa universalidade</w:t>
      </w:r>
      <w:r w:rsidR="00E32E14">
        <w:t>, pois</w:t>
      </w:r>
      <w:r w:rsidR="00E60688">
        <w:t xml:space="preserve"> ela foi </w:t>
      </w:r>
      <w:r w:rsidR="00E32E14">
        <w:t xml:space="preserve">exclusivamente </w:t>
      </w:r>
      <w:proofErr w:type="spellStart"/>
      <w:r w:rsidR="00E32E14">
        <w:t>eurocentrada</w:t>
      </w:r>
      <w:proofErr w:type="spellEnd"/>
      <w:r w:rsidR="00E60688">
        <w:t xml:space="preserve">. Se esqueceu que a universalidade brasileira vem dos povos originários, dos povos africanos que em diáspora chegaram nessas terras para serem escravizados. O que se percebe é uma construção </w:t>
      </w:r>
      <w:r w:rsidR="009D5213">
        <w:t>assistencial</w:t>
      </w:r>
      <w:r w:rsidR="00E60688">
        <w:t xml:space="preserve"> a partir de uma única visão de mundo.</w:t>
      </w:r>
    </w:p>
    <w:p w14:paraId="0802FC69" w14:textId="064413D1" w:rsidR="00E60688" w:rsidRDefault="00E60688" w:rsidP="00A82D6A">
      <w:pPr>
        <w:ind w:firstLine="708"/>
        <w:jc w:val="both"/>
      </w:pPr>
      <w:r>
        <w:t xml:space="preserve">Tal constatação </w:t>
      </w:r>
      <w:r w:rsidR="009D5213">
        <w:t>tem mostrado</w:t>
      </w:r>
      <w:r>
        <w:t xml:space="preserve"> um desafio para o SUS</w:t>
      </w:r>
      <w:r w:rsidR="00E32E14">
        <w:t xml:space="preserve"> que se</w:t>
      </w:r>
      <w:r>
        <w:t xml:space="preserve"> vem remendando </w:t>
      </w:r>
      <w:r w:rsidR="00E32E14">
        <w:t>através das</w:t>
      </w:r>
      <w:r>
        <w:t xml:space="preserve"> diversas políticas para tentar garantir uma equidade e universalidade pela diversidade</w:t>
      </w:r>
      <w:r w:rsidR="009D5213">
        <w:t>, como a PNSIPN</w:t>
      </w:r>
      <w:r>
        <w:t>. Neste sentido a semana de enfermagem nos faz uma provocação no que concerne a romper bolhas para coexistir. É acreditamos que as bolhas devem se romper desde a formação, a prática passando pelas instituições de classe, pelos</w:t>
      </w:r>
      <w:r w:rsidR="00E32E14">
        <w:t xml:space="preserve"> currículos na construção de uma formação e de um cuidado antirracista na enfermagem. </w:t>
      </w:r>
      <w:r w:rsidR="009D5213">
        <w:t>Sigamos por uma enfermagem plurirracial e intercultural.</w:t>
      </w:r>
    </w:p>
    <w:sectPr w:rsidR="00E606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97"/>
    <w:rsid w:val="00117C21"/>
    <w:rsid w:val="00845B64"/>
    <w:rsid w:val="008764D5"/>
    <w:rsid w:val="009D5213"/>
    <w:rsid w:val="00A82D6A"/>
    <w:rsid w:val="00BC2B97"/>
    <w:rsid w:val="00CA36D0"/>
    <w:rsid w:val="00D73E27"/>
    <w:rsid w:val="00E32E14"/>
    <w:rsid w:val="00E60688"/>
    <w:rsid w:val="00F5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C7B5"/>
  <w15:chartTrackingRefBased/>
  <w15:docId w15:val="{FF86AA0E-DB15-4048-BAEF-CDD54471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2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2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2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2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2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2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2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2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2B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2B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2B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2B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2B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2B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2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2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2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2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2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2B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2B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2B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2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2B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2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Sankofa Africana</dc:creator>
  <cp:keywords/>
  <dc:description/>
  <cp:lastModifiedBy>Sankofa Africana</cp:lastModifiedBy>
  <cp:revision>1</cp:revision>
  <dcterms:created xsi:type="dcterms:W3CDTF">2024-04-27T08:48:00Z</dcterms:created>
  <dcterms:modified xsi:type="dcterms:W3CDTF">2024-04-27T13:35:00Z</dcterms:modified>
</cp:coreProperties>
</file>