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ED" w:rsidRPr="00961AED" w:rsidRDefault="00961AED" w:rsidP="00961AED">
      <w:pPr>
        <w:pStyle w:val="NormalWeb"/>
        <w:shd w:val="clear" w:color="auto" w:fill="FFFFFF"/>
        <w:spacing w:before="0" w:beforeAutospacing="0" w:after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61AED"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>1</w:t>
      </w:r>
      <w:proofErr w:type="gramEnd"/>
      <w:r w:rsidRPr="00961AED">
        <w:rPr>
          <w:rStyle w:val="nfase"/>
          <w:rFonts w:asciiTheme="minorHAnsi" w:hAnsiTheme="minorHAnsi" w:cstheme="minorHAnsi"/>
          <w:i w:val="0"/>
          <w:iCs w:val="0"/>
          <w:color w:val="000000"/>
          <w:bdr w:val="none" w:sz="0" w:space="0" w:color="auto" w:frame="1"/>
        </w:rPr>
        <w:t>)</w:t>
      </w:r>
      <w:r w:rsidRPr="00961AED">
        <w:rPr>
          <w:rStyle w:val="nfase"/>
          <w:rFonts w:asciiTheme="minorHAnsi" w:hAnsiTheme="minorHAnsi" w:cstheme="minorHAnsi"/>
          <w:i w:val="0"/>
          <w:color w:val="000000"/>
          <w:sz w:val="22"/>
          <w:szCs w:val="22"/>
          <w:bdr w:val="none" w:sz="0" w:space="0" w:color="auto" w:frame="1"/>
        </w:rPr>
        <w:t xml:space="preserve"> O Islã foi o alicerce sobre o qual se ergueu um grande império. O mundo muçulmano, que se estende pelo Oriente Médio, África do Norte, Ásia Setentrional e um pequeno trecho da Europa, é o fruto desse império. Mundo árabe não se confunde com mundo muçulmano. [...] O Oriente Médio, núcleo histórico e cultural do Islã e do mundo árabe, figura como foco de conflitos geopolíticos, nacionais e religiosos. Um dos eixos desse conflito é a disputa pela influência na região petrolífera do golfo pérsico. O outro eixo é a questão nacional entre Israel e Palestina, que tem repercussões mundiais.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MAGNOLI, Demétrio. </w:t>
      </w:r>
      <w:r w:rsidRPr="00961AED">
        <w:rPr>
          <w:rStyle w:val="Forte"/>
          <w:rFonts w:asciiTheme="minorHAnsi" w:hAnsiTheme="minorHAnsi" w:cstheme="minorHAnsi"/>
          <w:b w:val="0"/>
          <w:color w:val="000000"/>
          <w:sz w:val="22"/>
          <w:szCs w:val="22"/>
          <w:bdr w:val="none" w:sz="0" w:space="0" w:color="auto" w:frame="1"/>
        </w:rPr>
        <w:t>Geografia para o Ensino Médio</w:t>
      </w:r>
      <w:r w:rsidRPr="00961AED">
        <w:rPr>
          <w:rFonts w:asciiTheme="minorHAnsi" w:hAnsiTheme="minorHAnsi" w:cstheme="minorHAnsi"/>
          <w:color w:val="000000"/>
          <w:sz w:val="22"/>
          <w:szCs w:val="22"/>
        </w:rPr>
        <w:t xml:space="preserve">. São Paulo: Atual, 2008. </w:t>
      </w:r>
      <w:proofErr w:type="gramStart"/>
      <w:r w:rsidRPr="00961AED">
        <w:rPr>
          <w:rFonts w:asciiTheme="minorHAnsi" w:hAnsiTheme="minorHAnsi" w:cstheme="minorHAnsi"/>
          <w:color w:val="000000"/>
          <w:sz w:val="22"/>
          <w:szCs w:val="22"/>
        </w:rPr>
        <w:t>p.</w:t>
      </w:r>
      <w:proofErr w:type="gramEnd"/>
      <w:r w:rsidRPr="00961AED">
        <w:rPr>
          <w:rFonts w:asciiTheme="minorHAnsi" w:hAnsiTheme="minorHAnsi" w:cstheme="minorHAnsi"/>
          <w:color w:val="000000"/>
          <w:sz w:val="22"/>
          <w:szCs w:val="22"/>
        </w:rPr>
        <w:t>523.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Com base no texto acima e nos conhecimentos gerais sobre a cultura árabe no Oriente Médio, podemos afirmar que a diferença entre mundo árabe e islamismo é: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a) Árabe é uma expressão utilizada para expressar os costumes e a cultura muçulmana.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b) O Islamismo deve ser a religião oficial de qualquer nação que queira se tornar árabe.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c) Árabe refere-se à língua e muçulmano refere-se à religião.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d) As diferenças entre mundo árabe e mundo muçulmano são praticamente nulas e tais palavras podem ser utilizadas como sinônimas.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e) Árabe é o nome da região geográfica em que habitam os povos islâmicos</w:t>
      </w:r>
    </w:p>
    <w:p w:rsid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61AED">
        <w:rPr>
          <w:rFonts w:asciiTheme="minorHAnsi" w:hAnsiTheme="minorHAnsi" w:cstheme="minorHAnsi"/>
          <w:color w:val="000000"/>
          <w:sz w:val="22"/>
          <w:szCs w:val="22"/>
        </w:rPr>
        <w:t>2</w:t>
      </w:r>
      <w:proofErr w:type="gramEnd"/>
      <w:r w:rsidRPr="00961AED">
        <w:rPr>
          <w:rFonts w:asciiTheme="minorHAnsi" w:hAnsiTheme="minorHAnsi" w:cstheme="minorHAnsi"/>
          <w:color w:val="000000"/>
          <w:sz w:val="22"/>
          <w:szCs w:val="22"/>
        </w:rPr>
        <w:t>) A questão religiosa é um dos fatores que fundaram as zonas de instabilidade no Oriente Médio. A cidade de Jerusalém é considerada sagrada para três diferentes religiões, que são: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a) budismo, islamismo e cristianismo.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b) islamismo, judaísmo e cristianismo.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c) catolicismo, protestantismo e hinduísmo.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d) hinduísmo, budismo e judaísmo.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e) judaísmo, islamismo e hinduísmo.</w:t>
      </w:r>
    </w:p>
    <w:p w:rsid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61AED">
        <w:rPr>
          <w:rFonts w:asciiTheme="minorHAnsi" w:hAnsiTheme="minorHAnsi" w:cstheme="minorHAnsi"/>
          <w:color w:val="000000"/>
          <w:sz w:val="22"/>
          <w:szCs w:val="22"/>
        </w:rPr>
        <w:t>3</w:t>
      </w:r>
      <w:proofErr w:type="gramEnd"/>
      <w:r w:rsidRPr="00961AED">
        <w:rPr>
          <w:rFonts w:asciiTheme="minorHAnsi" w:hAnsiTheme="minorHAnsi" w:cstheme="minorHAnsi"/>
          <w:color w:val="000000"/>
          <w:sz w:val="22"/>
          <w:szCs w:val="22"/>
        </w:rPr>
        <w:t>) Em discurso proferido em 20 de maio de 2011, o presidente dos EUA, Barack Obama, pronunciou-se sobre as negociações relativas ao conflito entre palestinos e israelenses, propondo o retorno à configuração territorial anterior à Guerra dos Seis Dias, ocorrida em 1967. Sobre o contexto relacionado ao conflito mencionado é correto afirmar que: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a) A criação do Estado de Israel, em 1948, marcou o início de um período de instabilidade no Oriente Médio, pois significou o confisco dos territórios do Estado da Palestina que existia até então e desagradou o mundo árabe.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b) A Guerra dos Seis Dias insere-se no contexto de outras disputas entre árabes e israelenses, por causa das reservas de petróleo localizadas naquela região do Oriente Médio.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c) A Guerra dos Seis Dias significou a ampliação territorial de Israel, com a anexação de territórios, justificada pelos israelenses como medida preventiva para garantir sua segurança contra ações árabes.</w:t>
      </w:r>
    </w:p>
    <w:p w:rsidR="00961AED" w:rsidRDefault="00961AED" w:rsidP="00961A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61AED">
        <w:rPr>
          <w:rFonts w:asciiTheme="minorHAnsi" w:hAnsiTheme="minorHAnsi" w:cstheme="minorHAnsi"/>
          <w:color w:val="000000"/>
          <w:sz w:val="22"/>
          <w:szCs w:val="22"/>
        </w:rPr>
        <w:t>d) O discurso de Obama representa a postura tradicional da diplomacia norte-americana, que defende a existência dos Estados de Israel e da Palestina, e diverge da diplomacia europeia, que condena a existência dos dois Estados.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961AED">
        <w:rPr>
          <w:rFonts w:asciiTheme="minorHAnsi" w:hAnsiTheme="minorHAnsi" w:cstheme="minorHAnsi"/>
          <w:color w:val="000000"/>
          <w:sz w:val="22"/>
          <w:szCs w:val="22"/>
        </w:rPr>
        <w:lastRenderedPageBreak/>
        <w:t>4</w:t>
      </w:r>
      <w:proofErr w:type="gramEnd"/>
      <w:r w:rsidRPr="00961AED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961AE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Guerra do Líbano, o conflito Irã/Iraque, a questão Palestina, a Guerra do Golfo são alguns dos conflitos que marcam ou marcaram o Oriente Médio. Das alternativas abaixo, aquela que corretamente explica essa situação conflitosa é: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a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aumento, de forma rápida, do preço do barril de petróleo nos países membros da OPEP.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b)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criação do Estado de Israel, sob a tutela britânica, numa região de ricas reservas de petróleo.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c)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os grandes lucros provenientes do petróleo que não beneficiam a maioria da população nos países árabes.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d)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disputa de terras favoráveis ao cultivo, como as encontradas na planície da Mesopotâmia, numa área desértica.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e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emaranhado de culturas, religiões e interesses estrangeiros numa área localizada a meio caminho entre a Ásia, Europa e África.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961AED" w:rsidRPr="00961AED" w:rsidRDefault="00961AED" w:rsidP="00961AED">
      <w:pPr>
        <w:shd w:val="clear" w:color="auto" w:fill="FFFFFF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cstheme="minorHAnsi"/>
          <w:color w:val="000000"/>
        </w:rPr>
        <w:t>5</w:t>
      </w:r>
      <w:proofErr w:type="gramEnd"/>
      <w:r w:rsidRPr="00961AED">
        <w:rPr>
          <w:rFonts w:cstheme="minorHAnsi"/>
          <w:color w:val="000000"/>
        </w:rPr>
        <w:t xml:space="preserve">) 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Leia com atenção as afirmações a seguir.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I.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Localização das maiores reservas petrolíferas do planeta.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II.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Homogeneidade de línguas e religiões.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III.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Existência de povos sem territórios nacionais.</w:t>
      </w:r>
    </w:p>
    <w:p w:rsidR="00961AED" w:rsidRPr="00961AED" w:rsidRDefault="00961AED" w:rsidP="00961AE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  <w:lang w:eastAsia="pt-BR"/>
        </w:rPr>
      </w:pPr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IV.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Predomínio de estruturas políticas arcaicas e tradicionais.</w:t>
      </w:r>
    </w:p>
    <w:p w:rsidR="00961AED" w:rsidRPr="00961AED" w:rsidRDefault="00961AED" w:rsidP="00961AE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  <w:lang w:eastAsia="pt-BR"/>
        </w:rPr>
      </w:pP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Caracterizam a atual situação do Oriente Médio a(s) assertiva(s):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a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I, apenas.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b)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II e III.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c)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 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I, III e IV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d)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I, II e IV.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e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III, apenas.</w:t>
      </w: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</w:p>
    <w:p w:rsidR="00E61F2E" w:rsidRDefault="00E61F2E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</w:p>
    <w:p w:rsidR="00961AED" w:rsidRPr="00961AED" w:rsidRDefault="00E61F2E" w:rsidP="00961AED">
      <w:pPr>
        <w:shd w:val="clear" w:color="auto" w:fill="FFFFFF"/>
        <w:jc w:val="both"/>
        <w:rPr>
          <w:rFonts w:eastAsia="Times New Roman" w:cstheme="minorHAnsi"/>
          <w:color w:val="333333"/>
          <w:lang w:eastAsia="pt-BR"/>
        </w:rPr>
      </w:pPr>
      <w:proofErr w:type="gramStart"/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>6</w:t>
      </w:r>
      <w:proofErr w:type="gramEnd"/>
      <w:r w:rsidR="00961AED"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) Em Agosto de 1990, Saddam Hussein invoca razões históricas para invadir ____________ e anexá-lo(a) ao Iraque.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a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Arábia Saudita.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b)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Síria.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c)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Israel.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d)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Kuwait.</w:t>
      </w: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e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Jordânia.</w:t>
      </w:r>
    </w:p>
    <w:p w:rsidR="00E61F2E" w:rsidRDefault="00E61F2E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</w:p>
    <w:p w:rsidR="00E61F2E" w:rsidRDefault="00E61F2E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</w:p>
    <w:p w:rsidR="00E61F2E" w:rsidRDefault="00E61F2E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</w:p>
    <w:p w:rsidR="00961AED" w:rsidRPr="00961AED" w:rsidRDefault="00E61F2E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>7</w:t>
      </w:r>
      <w:proofErr w:type="gramEnd"/>
      <w:r w:rsidR="00961AED"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) O Oriente médio sofre com o problema da falta de água problema de uma população sem território – os refugiados palestinos – que surgiu com a criação do Estado de Israel.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a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plantio de árvores florestas no Líbano.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b)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perfuração de poços em larga escala.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c)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construção de usinas termonucleares.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d)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transformação do oxigênio do ar atmosférico em água.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e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A dessalinização da água salgada.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</w:p>
    <w:p w:rsidR="00E61F2E" w:rsidRDefault="00E61F2E" w:rsidP="00961AE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  <w:lang w:eastAsia="pt-BR"/>
        </w:rPr>
      </w:pPr>
    </w:p>
    <w:p w:rsidR="00961AED" w:rsidRPr="00961AED" w:rsidRDefault="00E61F2E" w:rsidP="00961AE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lastRenderedPageBreak/>
        <w:t>8</w:t>
      </w:r>
      <w:proofErr w:type="gramEnd"/>
      <w:r w:rsidR="00961AED"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="00961AED"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canal de Suez é uma importante passagem que liga: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a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mar Mediterrâneo ao mar Negro.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b)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mar Morto ao mar Mediterrâneo.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c)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mar Mediterrâneo ao mar Vermelho.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d)</w:t>
      </w:r>
      <w:proofErr w:type="gramEnd"/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mar Vermelho ao Golfo Pérsico.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t-BR"/>
        </w:rPr>
      </w:pPr>
      <w:proofErr w:type="gramStart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e</w:t>
      </w:r>
      <w:proofErr w:type="gramEnd"/>
      <w:r w:rsidRPr="00961AED">
        <w:rPr>
          <w:rFonts w:eastAsia="Times New Roman" w:cstheme="minorHAnsi"/>
          <w:bCs/>
          <w:color w:val="000000"/>
          <w:bdr w:val="none" w:sz="0" w:space="0" w:color="auto" w:frame="1"/>
          <w:lang w:eastAsia="pt-BR"/>
        </w:rPr>
        <w:t>)</w:t>
      </w:r>
      <w:r w:rsidRPr="00961AED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O Oceano Pacífico ao Indico.</w:t>
      </w: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Pr="00961AED" w:rsidRDefault="00961AED" w:rsidP="00961A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pt-BR"/>
        </w:rPr>
        <w:t>GABARITO</w:t>
      </w:r>
    </w:p>
    <w:p w:rsidR="00961AED" w:rsidRPr="00961AED" w:rsidRDefault="00961AED" w:rsidP="00961AE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16"/>
          <w:szCs w:val="16"/>
          <w:lang w:eastAsia="pt-BR"/>
        </w:rPr>
      </w:pP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  <w:proofErr w:type="gramStart"/>
      <w:r>
        <w:rPr>
          <w:rFonts w:ascii="Raleway" w:hAnsi="Raleway"/>
          <w:color w:val="000000"/>
          <w:sz w:val="20"/>
          <w:szCs w:val="20"/>
        </w:rPr>
        <w:t>1</w:t>
      </w:r>
      <w:proofErr w:type="gramEnd"/>
      <w:r w:rsidRPr="00961AED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 w:rsidR="00E61F2E">
        <w:rPr>
          <w:color w:val="000000"/>
          <w:sz w:val="20"/>
          <w:szCs w:val="20"/>
        </w:rPr>
        <w:t>C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  <w:proofErr w:type="gramStart"/>
      <w:r w:rsidRPr="00961AED">
        <w:rPr>
          <w:color w:val="000000"/>
          <w:sz w:val="20"/>
          <w:szCs w:val="20"/>
        </w:rPr>
        <w:t>2</w:t>
      </w:r>
      <w:proofErr w:type="gramEnd"/>
      <w:r w:rsidRPr="00961AED">
        <w:rPr>
          <w:color w:val="000000"/>
          <w:sz w:val="20"/>
          <w:szCs w:val="20"/>
        </w:rPr>
        <w:t>)</w:t>
      </w:r>
      <w:r w:rsidR="00E61F2E">
        <w:rPr>
          <w:color w:val="000000"/>
          <w:sz w:val="20"/>
          <w:szCs w:val="20"/>
        </w:rPr>
        <w:t xml:space="preserve"> B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  <w:proofErr w:type="gramStart"/>
      <w:r w:rsidRPr="00961AED">
        <w:rPr>
          <w:color w:val="000000"/>
          <w:sz w:val="20"/>
          <w:szCs w:val="20"/>
        </w:rPr>
        <w:t>3</w:t>
      </w:r>
      <w:proofErr w:type="gramEnd"/>
      <w:r w:rsidRPr="00961AED">
        <w:rPr>
          <w:color w:val="000000"/>
          <w:sz w:val="20"/>
          <w:szCs w:val="20"/>
        </w:rPr>
        <w:t>)</w:t>
      </w:r>
      <w:r w:rsidR="00E61F2E">
        <w:rPr>
          <w:color w:val="000000"/>
          <w:sz w:val="20"/>
          <w:szCs w:val="20"/>
        </w:rPr>
        <w:t xml:space="preserve"> C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  <w:proofErr w:type="gramStart"/>
      <w:r w:rsidRPr="00961AED">
        <w:rPr>
          <w:color w:val="000000"/>
          <w:sz w:val="20"/>
          <w:szCs w:val="20"/>
        </w:rPr>
        <w:t>4</w:t>
      </w:r>
      <w:proofErr w:type="gramEnd"/>
      <w:r w:rsidRPr="00961AED">
        <w:rPr>
          <w:color w:val="000000"/>
          <w:sz w:val="20"/>
          <w:szCs w:val="20"/>
        </w:rPr>
        <w:t>)</w:t>
      </w:r>
      <w:r w:rsidR="00E61F2E">
        <w:rPr>
          <w:color w:val="000000"/>
          <w:sz w:val="20"/>
          <w:szCs w:val="20"/>
        </w:rPr>
        <w:t xml:space="preserve"> E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  <w:proofErr w:type="gramStart"/>
      <w:r w:rsidRPr="00961AED">
        <w:rPr>
          <w:color w:val="000000"/>
          <w:sz w:val="20"/>
          <w:szCs w:val="20"/>
        </w:rPr>
        <w:t>5</w:t>
      </w:r>
      <w:proofErr w:type="gramEnd"/>
      <w:r w:rsidRPr="00961AED">
        <w:rPr>
          <w:color w:val="000000"/>
          <w:sz w:val="20"/>
          <w:szCs w:val="20"/>
        </w:rPr>
        <w:t>)</w:t>
      </w:r>
      <w:r w:rsidR="00E61F2E">
        <w:rPr>
          <w:color w:val="000000"/>
          <w:sz w:val="20"/>
          <w:szCs w:val="20"/>
        </w:rPr>
        <w:t xml:space="preserve"> C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  <w:proofErr w:type="gramStart"/>
      <w:r w:rsidRPr="00961AED">
        <w:rPr>
          <w:color w:val="000000"/>
          <w:sz w:val="20"/>
          <w:szCs w:val="20"/>
        </w:rPr>
        <w:t>6</w:t>
      </w:r>
      <w:proofErr w:type="gramEnd"/>
      <w:r w:rsidRPr="00961AED">
        <w:rPr>
          <w:color w:val="000000"/>
          <w:sz w:val="20"/>
          <w:szCs w:val="20"/>
        </w:rPr>
        <w:t>)</w:t>
      </w:r>
      <w:r w:rsidR="00E61F2E">
        <w:rPr>
          <w:color w:val="000000"/>
          <w:sz w:val="20"/>
          <w:szCs w:val="20"/>
        </w:rPr>
        <w:t xml:space="preserve"> D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  <w:proofErr w:type="gramStart"/>
      <w:r w:rsidRPr="00961AED">
        <w:rPr>
          <w:color w:val="000000"/>
          <w:sz w:val="20"/>
          <w:szCs w:val="20"/>
        </w:rPr>
        <w:t>7</w:t>
      </w:r>
      <w:proofErr w:type="gramEnd"/>
      <w:r w:rsidRPr="00961AED">
        <w:rPr>
          <w:color w:val="000000"/>
          <w:sz w:val="20"/>
          <w:szCs w:val="20"/>
        </w:rPr>
        <w:t>)</w:t>
      </w:r>
      <w:r w:rsidR="00E61F2E">
        <w:rPr>
          <w:color w:val="000000"/>
          <w:sz w:val="20"/>
          <w:szCs w:val="20"/>
        </w:rPr>
        <w:t xml:space="preserve"> E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  <w:r w:rsidRPr="00961AED">
        <w:rPr>
          <w:color w:val="000000"/>
          <w:sz w:val="20"/>
          <w:szCs w:val="20"/>
        </w:rPr>
        <w:t>8)</w:t>
      </w:r>
      <w:r w:rsidR="00E61F2E">
        <w:rPr>
          <w:color w:val="000000"/>
          <w:sz w:val="20"/>
          <w:szCs w:val="20"/>
        </w:rPr>
        <w:t xml:space="preserve"> C</w:t>
      </w:r>
    </w:p>
    <w:p w:rsidR="00961AED" w:rsidRPr="00961AED" w:rsidRDefault="00961AED" w:rsidP="00961AED">
      <w:pPr>
        <w:pStyle w:val="NormalWeb"/>
        <w:shd w:val="clear" w:color="auto" w:fill="FFFFFF"/>
        <w:spacing w:before="0" w:beforeAutospacing="0"/>
        <w:rPr>
          <w:color w:val="000000"/>
          <w:sz w:val="20"/>
          <w:szCs w:val="20"/>
        </w:rPr>
      </w:pPr>
    </w:p>
    <w:p w:rsidR="00961AED" w:rsidRDefault="00961AED" w:rsidP="00961AED">
      <w:pPr>
        <w:pStyle w:val="NormalWeb"/>
        <w:shd w:val="clear" w:color="auto" w:fill="FFFFFF"/>
        <w:spacing w:before="0" w:beforeAutospacing="0"/>
        <w:rPr>
          <w:rFonts w:ascii="Raleway" w:hAnsi="Raleway"/>
          <w:color w:val="000000"/>
          <w:sz w:val="20"/>
          <w:szCs w:val="20"/>
        </w:rPr>
      </w:pPr>
    </w:p>
    <w:p w:rsidR="00961AED" w:rsidRDefault="00961AED" w:rsidP="00961AED">
      <w:pPr>
        <w:pStyle w:val="NormalWeb"/>
        <w:shd w:val="clear" w:color="auto" w:fill="FFFFFF"/>
        <w:spacing w:before="0" w:beforeAutospacing="0"/>
        <w:rPr>
          <w:rFonts w:ascii="Raleway" w:hAnsi="Raleway"/>
          <w:color w:val="000000"/>
          <w:sz w:val="20"/>
          <w:szCs w:val="20"/>
        </w:rPr>
      </w:pPr>
    </w:p>
    <w:p w:rsidR="00961AED" w:rsidRDefault="00961AED" w:rsidP="00961AED">
      <w:pPr>
        <w:pStyle w:val="NormalWeb"/>
        <w:shd w:val="clear" w:color="auto" w:fill="FFFFFF"/>
        <w:spacing w:before="0" w:beforeAutospacing="0"/>
        <w:rPr>
          <w:rFonts w:ascii="Raleway" w:hAnsi="Raleway"/>
          <w:color w:val="000000"/>
          <w:sz w:val="20"/>
          <w:szCs w:val="20"/>
        </w:rPr>
      </w:pPr>
    </w:p>
    <w:p w:rsidR="0067651D" w:rsidRDefault="0067651D"/>
    <w:sectPr w:rsidR="0067651D" w:rsidSect="00676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60EE"/>
    <w:multiLevelType w:val="hybridMultilevel"/>
    <w:tmpl w:val="D6CE1450"/>
    <w:lvl w:ilvl="0" w:tplc="4AF61C1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66477"/>
    <w:multiLevelType w:val="hybridMultilevel"/>
    <w:tmpl w:val="1B8885BC"/>
    <w:lvl w:ilvl="0" w:tplc="7644956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A2624"/>
    <w:multiLevelType w:val="hybridMultilevel"/>
    <w:tmpl w:val="E7BA8762"/>
    <w:lvl w:ilvl="0" w:tplc="B57AA79E">
      <w:start w:val="1"/>
      <w:numFmt w:val="decimal"/>
      <w:lvlText w:val="%1)"/>
      <w:lvlJc w:val="left"/>
      <w:pPr>
        <w:ind w:left="720" w:hanging="360"/>
      </w:pPr>
      <w:rPr>
        <w:rFonts w:ascii="inherit" w:hAnsi="inherit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1AED"/>
    <w:rsid w:val="0067651D"/>
    <w:rsid w:val="00961AED"/>
    <w:rsid w:val="00E6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5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61AED"/>
    <w:rPr>
      <w:i/>
      <w:iCs/>
    </w:rPr>
  </w:style>
  <w:style w:type="character" w:styleId="Forte">
    <w:name w:val="Strong"/>
    <w:basedOn w:val="Fontepargpadro"/>
    <w:uiPriority w:val="22"/>
    <w:qFormat/>
    <w:rsid w:val="00961A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9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0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8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1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5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2020-12-17T16:08:00Z</dcterms:created>
  <dcterms:modified xsi:type="dcterms:W3CDTF">2020-12-17T16:29:00Z</dcterms:modified>
</cp:coreProperties>
</file>