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F6524" w14:textId="77777777" w:rsidR="00776473" w:rsidRPr="00311D72" w:rsidRDefault="00776473" w:rsidP="00776473">
      <w:pPr>
        <w:spacing w:line="360" w:lineRule="auto"/>
        <w:jc w:val="center"/>
        <w:rPr>
          <w:b/>
          <w:lang w:val="en-US"/>
        </w:rPr>
      </w:pPr>
      <w:r w:rsidRPr="003C193B">
        <w:rPr>
          <w:b/>
          <w:lang w:val="en-US"/>
        </w:rPr>
        <w:t>UNIVERSIDADE FEDERAL FLUMINENSE</w:t>
      </w:r>
    </w:p>
    <w:p w14:paraId="5447E640" w14:textId="77777777" w:rsidR="00776473" w:rsidRPr="00311D72" w:rsidRDefault="00776473" w:rsidP="00776473">
      <w:pPr>
        <w:spacing w:line="360" w:lineRule="auto"/>
        <w:ind w:firstLine="709"/>
        <w:jc w:val="center"/>
        <w:rPr>
          <w:b/>
          <w:lang w:val="en-US"/>
        </w:rPr>
      </w:pPr>
      <w:r w:rsidRPr="003C193B">
        <w:rPr>
          <w:b/>
          <w:lang w:val="en-US"/>
        </w:rPr>
        <w:t>ESCOLA DE ENFERMAGEM AURORA DE AFONSO COSTA</w:t>
      </w:r>
    </w:p>
    <w:p w14:paraId="65590CB9" w14:textId="77777777" w:rsidR="00776473" w:rsidRPr="00311D72" w:rsidRDefault="00776473" w:rsidP="00776473">
      <w:pPr>
        <w:spacing w:line="360" w:lineRule="auto"/>
        <w:ind w:firstLine="709"/>
        <w:jc w:val="center"/>
        <w:rPr>
          <w:b/>
          <w:lang w:val="en-US"/>
        </w:rPr>
      </w:pPr>
      <w:r w:rsidRPr="003C193B">
        <w:rPr>
          <w:b/>
          <w:lang w:val="en-US"/>
        </w:rPr>
        <w:t>COORDENAÇÃO GERAL DA PÓS-GRADUAÇÃO</w:t>
      </w:r>
    </w:p>
    <w:p w14:paraId="244A0F7E" w14:textId="77777777" w:rsidR="00776473" w:rsidRPr="00311D72" w:rsidRDefault="00776473" w:rsidP="00776473">
      <w:pPr>
        <w:spacing w:line="360" w:lineRule="auto"/>
        <w:ind w:firstLine="709"/>
        <w:jc w:val="center"/>
        <w:rPr>
          <w:b/>
          <w:lang w:val="en-US"/>
        </w:rPr>
      </w:pPr>
      <w:r w:rsidRPr="003C193B">
        <w:rPr>
          <w:b/>
          <w:lang w:val="en-US"/>
        </w:rPr>
        <w:t>MESTRADO PROFISSIONAL EM ENSINO NA SAÚDE: FORMAÇÃO DOCENTE INTERDISCIPLINAR PARA O SUS</w:t>
      </w:r>
    </w:p>
    <w:p w14:paraId="48411908" w14:textId="77777777" w:rsidR="00776473" w:rsidRPr="00311D72" w:rsidRDefault="00776473" w:rsidP="00776473">
      <w:pPr>
        <w:spacing w:line="360" w:lineRule="auto"/>
        <w:ind w:firstLine="709"/>
        <w:jc w:val="center"/>
        <w:rPr>
          <w:lang w:val="en-US"/>
        </w:rPr>
      </w:pPr>
    </w:p>
    <w:p w14:paraId="046A33F5" w14:textId="77777777" w:rsidR="00776473" w:rsidRPr="00311D72" w:rsidRDefault="00776473" w:rsidP="00776473">
      <w:pPr>
        <w:spacing w:line="360" w:lineRule="auto"/>
        <w:ind w:firstLine="709"/>
        <w:jc w:val="both"/>
        <w:rPr>
          <w:shd w:val="solid" w:color="FF0000" w:fill="FF0000"/>
          <w:lang w:val="en-US"/>
        </w:rPr>
      </w:pPr>
    </w:p>
    <w:p w14:paraId="7957EEA1" w14:textId="77777777" w:rsidR="00776473" w:rsidRPr="00311D72" w:rsidRDefault="00776473" w:rsidP="00776473">
      <w:pPr>
        <w:tabs>
          <w:tab w:val="left" w:pos="7575"/>
        </w:tabs>
        <w:spacing w:line="360" w:lineRule="auto"/>
        <w:ind w:firstLine="709"/>
        <w:jc w:val="both"/>
        <w:rPr>
          <w:lang w:val="en-US"/>
        </w:rPr>
      </w:pPr>
      <w:r w:rsidRPr="00311D72">
        <w:rPr>
          <w:lang w:val="en-US"/>
        </w:rPr>
        <w:tab/>
      </w:r>
    </w:p>
    <w:p w14:paraId="3D6A9245" w14:textId="77777777" w:rsidR="00776473" w:rsidRPr="00311D72" w:rsidRDefault="00776473" w:rsidP="00776473">
      <w:pPr>
        <w:tabs>
          <w:tab w:val="left" w:pos="7575"/>
        </w:tabs>
        <w:spacing w:line="360" w:lineRule="auto"/>
        <w:ind w:firstLine="709"/>
        <w:jc w:val="both"/>
        <w:rPr>
          <w:lang w:val="en-US"/>
        </w:rPr>
      </w:pPr>
    </w:p>
    <w:p w14:paraId="3C7A3D9A" w14:textId="77777777" w:rsidR="00776473" w:rsidRPr="00311D72" w:rsidRDefault="00776473" w:rsidP="00776473">
      <w:pPr>
        <w:tabs>
          <w:tab w:val="left" w:pos="7575"/>
        </w:tabs>
        <w:spacing w:line="360" w:lineRule="auto"/>
        <w:ind w:firstLine="709"/>
        <w:jc w:val="both"/>
        <w:rPr>
          <w:lang w:val="en-US"/>
        </w:rPr>
      </w:pPr>
    </w:p>
    <w:p w14:paraId="389A234C" w14:textId="77777777" w:rsidR="00776473" w:rsidRPr="00311D72" w:rsidRDefault="00776473" w:rsidP="00776473">
      <w:pPr>
        <w:spacing w:line="360" w:lineRule="auto"/>
        <w:ind w:firstLine="709"/>
        <w:jc w:val="both"/>
        <w:rPr>
          <w:lang w:val="en-US"/>
        </w:rPr>
      </w:pPr>
    </w:p>
    <w:p w14:paraId="0C48F919" w14:textId="77777777" w:rsidR="00776473" w:rsidRPr="00311D72" w:rsidRDefault="00776473" w:rsidP="00776473">
      <w:pPr>
        <w:spacing w:line="360" w:lineRule="auto"/>
        <w:ind w:firstLine="709"/>
        <w:jc w:val="center"/>
        <w:rPr>
          <w:b/>
          <w:lang w:val="en-US"/>
        </w:rPr>
      </w:pPr>
      <w:r w:rsidRPr="003C193B">
        <w:rPr>
          <w:b/>
          <w:lang w:val="en-US"/>
        </w:rPr>
        <w:t>ELISABETE CORREA VALLOIS</w:t>
      </w:r>
    </w:p>
    <w:p w14:paraId="6688E96E" w14:textId="77777777" w:rsidR="00776473" w:rsidRPr="00311D72" w:rsidRDefault="00776473" w:rsidP="00776473">
      <w:pPr>
        <w:spacing w:line="360" w:lineRule="auto"/>
        <w:ind w:firstLine="709"/>
        <w:jc w:val="both"/>
        <w:rPr>
          <w:lang w:val="en-US"/>
        </w:rPr>
      </w:pPr>
    </w:p>
    <w:p w14:paraId="2D700764" w14:textId="5B7D5304" w:rsidR="00776473" w:rsidRDefault="00776473" w:rsidP="00776473">
      <w:pPr>
        <w:spacing w:line="360" w:lineRule="auto"/>
        <w:ind w:firstLine="709"/>
        <w:jc w:val="both"/>
        <w:rPr>
          <w:lang w:val="en-US"/>
        </w:rPr>
      </w:pPr>
    </w:p>
    <w:p w14:paraId="71E6AB13" w14:textId="393DE3F3" w:rsidR="00147630" w:rsidRDefault="00147630" w:rsidP="00776473">
      <w:pPr>
        <w:spacing w:line="360" w:lineRule="auto"/>
        <w:ind w:firstLine="709"/>
        <w:jc w:val="both"/>
        <w:rPr>
          <w:lang w:val="en-US"/>
        </w:rPr>
      </w:pPr>
    </w:p>
    <w:p w14:paraId="165EB86C" w14:textId="4AD5C43A" w:rsidR="00147630" w:rsidRDefault="00147630" w:rsidP="00776473">
      <w:pPr>
        <w:spacing w:line="360" w:lineRule="auto"/>
        <w:ind w:firstLine="709"/>
        <w:jc w:val="both"/>
        <w:rPr>
          <w:lang w:val="en-US"/>
        </w:rPr>
      </w:pPr>
    </w:p>
    <w:p w14:paraId="05D5B95E" w14:textId="73350BE2" w:rsidR="00147630" w:rsidRDefault="00147630" w:rsidP="00776473">
      <w:pPr>
        <w:spacing w:line="360" w:lineRule="auto"/>
        <w:ind w:firstLine="709"/>
        <w:jc w:val="both"/>
        <w:rPr>
          <w:lang w:val="en-US"/>
        </w:rPr>
      </w:pPr>
    </w:p>
    <w:p w14:paraId="5515DAE8" w14:textId="427BCF39" w:rsidR="00147630" w:rsidRDefault="00147630" w:rsidP="00776473">
      <w:pPr>
        <w:spacing w:line="360" w:lineRule="auto"/>
        <w:ind w:firstLine="709"/>
        <w:jc w:val="both"/>
        <w:rPr>
          <w:lang w:val="en-US"/>
        </w:rPr>
      </w:pPr>
    </w:p>
    <w:p w14:paraId="22C9887D" w14:textId="77777777" w:rsidR="00147630" w:rsidRPr="00311D72" w:rsidRDefault="00147630" w:rsidP="00776473">
      <w:pPr>
        <w:spacing w:line="360" w:lineRule="auto"/>
        <w:ind w:firstLine="709"/>
        <w:jc w:val="both"/>
        <w:rPr>
          <w:lang w:val="en-US"/>
        </w:rPr>
      </w:pPr>
    </w:p>
    <w:p w14:paraId="3DD8466B" w14:textId="77777777" w:rsidR="00776473" w:rsidRPr="00311D72" w:rsidRDefault="00776473" w:rsidP="00776473">
      <w:pPr>
        <w:spacing w:line="360" w:lineRule="auto"/>
        <w:ind w:firstLine="709"/>
        <w:jc w:val="both"/>
        <w:rPr>
          <w:lang w:val="en-US"/>
        </w:rPr>
      </w:pPr>
    </w:p>
    <w:p w14:paraId="2D124E77" w14:textId="77777777" w:rsidR="00776473" w:rsidRPr="00311D72" w:rsidRDefault="00776473" w:rsidP="00776473">
      <w:pPr>
        <w:spacing w:line="360" w:lineRule="auto"/>
        <w:ind w:firstLine="709"/>
        <w:jc w:val="both"/>
        <w:rPr>
          <w:lang w:val="en-US"/>
        </w:rPr>
      </w:pPr>
    </w:p>
    <w:p w14:paraId="1855E10E" w14:textId="63FB9894" w:rsidR="00776473" w:rsidRPr="00311D72" w:rsidRDefault="00922EF7" w:rsidP="00776473">
      <w:pPr>
        <w:spacing w:line="360" w:lineRule="auto"/>
        <w:ind w:firstLine="709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PRODUTO</w:t>
      </w:r>
      <w:r w:rsidR="00473C41">
        <w:rPr>
          <w:b/>
          <w:bCs/>
          <w:lang w:val="en-US"/>
        </w:rPr>
        <w:t>:</w:t>
      </w:r>
      <w:r w:rsidRPr="00922EF7">
        <w:rPr>
          <w:b/>
          <w:bCs/>
          <w:lang w:val="en-US"/>
        </w:rPr>
        <w:t xml:space="preserve"> </w:t>
      </w:r>
      <w:r w:rsidRPr="00311D72">
        <w:rPr>
          <w:b/>
          <w:bCs/>
          <w:lang w:val="en-US"/>
        </w:rPr>
        <w:t>DISCIPLINA</w:t>
      </w:r>
      <w:r w:rsidR="00776473" w:rsidRPr="00311D72">
        <w:rPr>
          <w:b/>
          <w:bCs/>
          <w:lang w:val="en-US"/>
        </w:rPr>
        <w:t xml:space="preserve"> BEM-ESTAR OCUPACIONAL DO </w:t>
      </w:r>
      <w:r w:rsidR="00473C41">
        <w:rPr>
          <w:b/>
          <w:bCs/>
          <w:lang w:val="en-US"/>
        </w:rPr>
        <w:t>RESIDENTE EM SAÚDE</w:t>
      </w:r>
    </w:p>
    <w:p w14:paraId="31A79913" w14:textId="77777777" w:rsidR="00776473" w:rsidRPr="00311D72" w:rsidRDefault="00776473" w:rsidP="00776473">
      <w:pPr>
        <w:spacing w:line="360" w:lineRule="auto"/>
        <w:ind w:firstLine="709"/>
        <w:jc w:val="both"/>
        <w:rPr>
          <w:lang w:val="en-US"/>
        </w:rPr>
      </w:pPr>
    </w:p>
    <w:p w14:paraId="05A83038" w14:textId="77777777" w:rsidR="00776473" w:rsidRPr="00311D72" w:rsidRDefault="00776473" w:rsidP="00776473">
      <w:pPr>
        <w:spacing w:line="360" w:lineRule="auto"/>
        <w:ind w:firstLine="709"/>
        <w:jc w:val="both"/>
        <w:rPr>
          <w:lang w:val="en-US"/>
        </w:rPr>
      </w:pPr>
    </w:p>
    <w:p w14:paraId="204E7E4E" w14:textId="77777777" w:rsidR="00776473" w:rsidRPr="00311D72" w:rsidRDefault="00776473" w:rsidP="00776473">
      <w:pPr>
        <w:spacing w:line="360" w:lineRule="auto"/>
        <w:ind w:firstLine="709"/>
        <w:jc w:val="both"/>
        <w:rPr>
          <w:lang w:val="en-US"/>
        </w:rPr>
      </w:pPr>
    </w:p>
    <w:p w14:paraId="7E504562" w14:textId="77777777" w:rsidR="00776473" w:rsidRPr="00311D72" w:rsidRDefault="00776473" w:rsidP="00776473">
      <w:pPr>
        <w:spacing w:line="360" w:lineRule="auto"/>
        <w:jc w:val="both"/>
        <w:rPr>
          <w:lang w:val="en-US"/>
        </w:rPr>
      </w:pPr>
    </w:p>
    <w:p w14:paraId="6882B2A4" w14:textId="77777777" w:rsidR="00776473" w:rsidRPr="00311D72" w:rsidRDefault="00776473" w:rsidP="00776473">
      <w:pPr>
        <w:spacing w:line="360" w:lineRule="auto"/>
        <w:jc w:val="both"/>
        <w:rPr>
          <w:lang w:val="en-US"/>
        </w:rPr>
      </w:pPr>
    </w:p>
    <w:p w14:paraId="790C2919" w14:textId="77777777" w:rsidR="00776473" w:rsidRPr="00311D72" w:rsidRDefault="00776473" w:rsidP="00776473">
      <w:pPr>
        <w:spacing w:line="360" w:lineRule="auto"/>
        <w:jc w:val="both"/>
        <w:rPr>
          <w:lang w:val="en-US"/>
        </w:rPr>
      </w:pPr>
    </w:p>
    <w:p w14:paraId="380D9694" w14:textId="7C5688AC" w:rsidR="00922EF7" w:rsidRDefault="00922EF7" w:rsidP="00776473">
      <w:pPr>
        <w:spacing w:line="360" w:lineRule="auto"/>
        <w:jc w:val="both"/>
        <w:rPr>
          <w:lang w:val="en-US"/>
        </w:rPr>
      </w:pPr>
    </w:p>
    <w:p w14:paraId="463BA7D0" w14:textId="77777777" w:rsidR="00922EF7" w:rsidRPr="00311D72" w:rsidRDefault="00922EF7" w:rsidP="00776473">
      <w:pPr>
        <w:spacing w:line="360" w:lineRule="auto"/>
        <w:jc w:val="both"/>
        <w:rPr>
          <w:lang w:val="en-US"/>
        </w:rPr>
      </w:pPr>
    </w:p>
    <w:p w14:paraId="4402206C" w14:textId="77777777" w:rsidR="00776473" w:rsidRPr="00311D72" w:rsidRDefault="00776473" w:rsidP="00776473">
      <w:pPr>
        <w:spacing w:line="360" w:lineRule="auto"/>
        <w:ind w:firstLine="709"/>
        <w:jc w:val="both"/>
        <w:rPr>
          <w:lang w:val="en-US"/>
        </w:rPr>
      </w:pPr>
    </w:p>
    <w:p w14:paraId="20A2B9EF" w14:textId="77777777" w:rsidR="00776473" w:rsidRPr="00311D72" w:rsidRDefault="00776473" w:rsidP="00776473">
      <w:pPr>
        <w:spacing w:line="360" w:lineRule="auto"/>
        <w:ind w:firstLine="709"/>
        <w:jc w:val="center"/>
        <w:rPr>
          <w:b/>
          <w:lang w:val="en-US"/>
        </w:rPr>
      </w:pPr>
      <w:proofErr w:type="spellStart"/>
      <w:r w:rsidRPr="003C193B">
        <w:rPr>
          <w:b/>
          <w:lang w:val="en-US"/>
        </w:rPr>
        <w:t>Niterói</w:t>
      </w:r>
      <w:proofErr w:type="spellEnd"/>
      <w:r w:rsidRPr="00311D72">
        <w:rPr>
          <w:b/>
          <w:lang w:val="en-US"/>
        </w:rPr>
        <w:t>-</w:t>
      </w:r>
      <w:r w:rsidRPr="003C193B">
        <w:rPr>
          <w:b/>
          <w:lang w:val="en-US"/>
        </w:rPr>
        <w:t xml:space="preserve">RJ </w:t>
      </w:r>
    </w:p>
    <w:p w14:paraId="6C989722" w14:textId="3329C1C6" w:rsidR="00776473" w:rsidRPr="00147630" w:rsidRDefault="00776473" w:rsidP="00147630">
      <w:pPr>
        <w:spacing w:line="360" w:lineRule="auto"/>
        <w:ind w:firstLine="709"/>
        <w:jc w:val="center"/>
        <w:rPr>
          <w:b/>
          <w:lang w:val="en-US"/>
        </w:rPr>
      </w:pPr>
      <w:r w:rsidRPr="003C193B">
        <w:rPr>
          <w:b/>
          <w:lang w:val="en-US"/>
        </w:rPr>
        <w:t>2018</w:t>
      </w:r>
      <w:r w:rsidR="00922EF7">
        <w:rPr>
          <w:b/>
          <w:lang w:val="en-US"/>
        </w:rPr>
        <w:tab/>
      </w:r>
    </w:p>
    <w:p w14:paraId="34EAEBFD" w14:textId="77777777" w:rsidR="00776473" w:rsidRPr="00776473" w:rsidRDefault="00776473" w:rsidP="00776473">
      <w:pPr>
        <w:spacing w:line="360" w:lineRule="auto"/>
        <w:rPr>
          <w:b/>
          <w:bCs/>
          <w:lang w:val="en-US"/>
        </w:rPr>
      </w:pPr>
    </w:p>
    <w:p w14:paraId="336C0D78" w14:textId="1178A8DC" w:rsidR="00776473" w:rsidRPr="00776473" w:rsidRDefault="00776473" w:rsidP="00776473">
      <w:pPr>
        <w:spacing w:line="360" w:lineRule="auto"/>
        <w:ind w:firstLine="709"/>
        <w:jc w:val="both"/>
        <w:rPr>
          <w:color w:val="FF0000"/>
          <w:lang w:val="en-US"/>
        </w:rPr>
      </w:pPr>
      <w:proofErr w:type="spellStart"/>
      <w:r w:rsidRPr="00776473">
        <w:rPr>
          <w:lang w:val="en-US"/>
        </w:rPr>
        <w:t>Propõe</w:t>
      </w:r>
      <w:proofErr w:type="spellEnd"/>
      <w:r w:rsidRPr="00776473">
        <w:rPr>
          <w:lang w:val="en-US"/>
        </w:rPr>
        <w:t xml:space="preserve">-se o </w:t>
      </w:r>
      <w:proofErr w:type="spellStart"/>
      <w:r w:rsidRPr="00776473">
        <w:rPr>
          <w:lang w:val="en-US"/>
        </w:rPr>
        <w:t>desenvolvimento</w:t>
      </w:r>
      <w:proofErr w:type="spellEnd"/>
      <w:r w:rsidRPr="00776473">
        <w:rPr>
          <w:lang w:val="en-US"/>
        </w:rPr>
        <w:t xml:space="preserve"> de </w:t>
      </w:r>
      <w:proofErr w:type="spellStart"/>
      <w:r w:rsidRPr="00776473">
        <w:rPr>
          <w:lang w:val="en-US"/>
        </w:rPr>
        <w:t>uma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disciplina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nos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programas</w:t>
      </w:r>
      <w:proofErr w:type="spellEnd"/>
      <w:r w:rsidRPr="00776473">
        <w:rPr>
          <w:lang w:val="en-US"/>
        </w:rPr>
        <w:t xml:space="preserve"> de </w:t>
      </w:r>
      <w:proofErr w:type="spellStart"/>
      <w:r w:rsidRPr="00776473">
        <w:rPr>
          <w:lang w:val="en-US"/>
        </w:rPr>
        <w:t>Residência</w:t>
      </w:r>
      <w:proofErr w:type="spellEnd"/>
      <w:r w:rsidR="0095439E">
        <w:rPr>
          <w:lang w:val="en-US"/>
        </w:rPr>
        <w:t xml:space="preserve"> </w:t>
      </w:r>
      <w:r w:rsidRPr="00776473">
        <w:rPr>
          <w:lang w:val="en-US"/>
        </w:rPr>
        <w:t xml:space="preserve">no Hospital Central do </w:t>
      </w:r>
      <w:proofErr w:type="spellStart"/>
      <w:r w:rsidRPr="00776473">
        <w:rPr>
          <w:lang w:val="en-US"/>
        </w:rPr>
        <w:t>Exército</w:t>
      </w:r>
      <w:proofErr w:type="spellEnd"/>
      <w:r w:rsidRPr="00776473">
        <w:rPr>
          <w:lang w:val="en-US"/>
        </w:rPr>
        <w:t xml:space="preserve">, </w:t>
      </w:r>
      <w:proofErr w:type="spellStart"/>
      <w:r w:rsidRPr="00776473">
        <w:rPr>
          <w:lang w:val="en-US"/>
        </w:rPr>
        <w:t>em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parceria</w:t>
      </w:r>
      <w:bookmarkStart w:id="0" w:name="_GoBack"/>
      <w:bookmarkEnd w:id="0"/>
      <w:proofErr w:type="spellEnd"/>
      <w:r w:rsidRPr="00776473">
        <w:rPr>
          <w:lang w:val="en-US"/>
        </w:rPr>
        <w:t xml:space="preserve"> com </w:t>
      </w:r>
      <w:proofErr w:type="gramStart"/>
      <w:r w:rsidRPr="00776473">
        <w:rPr>
          <w:lang w:val="en-US"/>
        </w:rPr>
        <w:t>a</w:t>
      </w:r>
      <w:proofErr w:type="gramEnd"/>
      <w:r w:rsidRPr="00776473">
        <w:rPr>
          <w:lang w:val="en-US"/>
        </w:rPr>
        <w:t xml:space="preserve"> Escola de </w:t>
      </w:r>
      <w:proofErr w:type="spellStart"/>
      <w:r w:rsidRPr="00776473">
        <w:rPr>
          <w:lang w:val="en-US"/>
        </w:rPr>
        <w:t>Enfermagem</w:t>
      </w:r>
      <w:proofErr w:type="spellEnd"/>
      <w:r w:rsidRPr="00776473">
        <w:rPr>
          <w:lang w:val="en-US"/>
        </w:rPr>
        <w:t xml:space="preserve"> da </w:t>
      </w:r>
      <w:proofErr w:type="spellStart"/>
      <w:r w:rsidRPr="00776473">
        <w:rPr>
          <w:lang w:val="en-US"/>
        </w:rPr>
        <w:t>Universidade</w:t>
      </w:r>
      <w:proofErr w:type="spellEnd"/>
      <w:r w:rsidRPr="00776473">
        <w:rPr>
          <w:lang w:val="en-US"/>
        </w:rPr>
        <w:t xml:space="preserve"> Federal Fluminense/EEAAC/UFF. </w:t>
      </w:r>
    </w:p>
    <w:p w14:paraId="62861CAC" w14:textId="0515B5E0" w:rsidR="00776473" w:rsidRPr="00776473" w:rsidRDefault="00776473" w:rsidP="00147630">
      <w:pPr>
        <w:spacing w:line="360" w:lineRule="auto"/>
        <w:ind w:firstLine="709"/>
        <w:jc w:val="both"/>
        <w:rPr>
          <w:lang w:val="en-US"/>
        </w:rPr>
      </w:pPr>
      <w:r w:rsidRPr="00776473">
        <w:rPr>
          <w:lang w:val="en-US"/>
        </w:rPr>
        <w:t xml:space="preserve">A </w:t>
      </w:r>
      <w:proofErr w:type="spellStart"/>
      <w:r w:rsidRPr="00776473">
        <w:rPr>
          <w:lang w:val="en-US"/>
        </w:rPr>
        <w:t>disciplina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entitulada</w:t>
      </w:r>
      <w:proofErr w:type="spellEnd"/>
      <w:r w:rsidRPr="00776473">
        <w:rPr>
          <w:lang w:val="en-US"/>
        </w:rPr>
        <w:t>: “</w:t>
      </w:r>
      <w:proofErr w:type="spellStart"/>
      <w:r w:rsidRPr="00776473">
        <w:rPr>
          <w:lang w:val="en-US"/>
        </w:rPr>
        <w:t>Bem-estar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ocupacional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na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Residência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em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saúde</w:t>
      </w:r>
      <w:proofErr w:type="spellEnd"/>
      <w:r w:rsidRPr="00776473">
        <w:rPr>
          <w:lang w:val="en-US"/>
        </w:rPr>
        <w:t xml:space="preserve">” </w:t>
      </w:r>
      <w:proofErr w:type="spellStart"/>
      <w:r w:rsidRPr="00776473">
        <w:rPr>
          <w:lang w:val="en-US"/>
        </w:rPr>
        <w:t>será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uma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estratégia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na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formação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acadêmica</w:t>
      </w:r>
      <w:proofErr w:type="spellEnd"/>
      <w:r w:rsidRPr="00776473">
        <w:rPr>
          <w:lang w:val="en-US"/>
        </w:rPr>
        <w:t xml:space="preserve"> dos </w:t>
      </w:r>
      <w:proofErr w:type="spellStart"/>
      <w:r w:rsidRPr="00776473">
        <w:rPr>
          <w:lang w:val="en-US"/>
        </w:rPr>
        <w:t>residentes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médicos</w:t>
      </w:r>
      <w:proofErr w:type="spellEnd"/>
      <w:r w:rsidRPr="00776473">
        <w:rPr>
          <w:lang w:val="en-US"/>
        </w:rPr>
        <w:t xml:space="preserve"> e de </w:t>
      </w:r>
      <w:proofErr w:type="spellStart"/>
      <w:r w:rsidRPr="00776473">
        <w:rPr>
          <w:lang w:val="en-US"/>
        </w:rPr>
        <w:t>Enfermagem</w:t>
      </w:r>
      <w:proofErr w:type="spellEnd"/>
      <w:r w:rsidRPr="00776473">
        <w:rPr>
          <w:lang w:val="en-US"/>
        </w:rPr>
        <w:t xml:space="preserve">, com o </w:t>
      </w:r>
      <w:proofErr w:type="spellStart"/>
      <w:r w:rsidRPr="00776473">
        <w:rPr>
          <w:lang w:val="en-US"/>
        </w:rPr>
        <w:t>objetivo</w:t>
      </w:r>
      <w:proofErr w:type="spellEnd"/>
      <w:r w:rsidRPr="00776473">
        <w:rPr>
          <w:lang w:val="en-US"/>
        </w:rPr>
        <w:t xml:space="preserve"> de </w:t>
      </w:r>
      <w:proofErr w:type="spellStart"/>
      <w:r w:rsidRPr="00776473">
        <w:rPr>
          <w:lang w:val="en-US"/>
        </w:rPr>
        <w:t>promover</w:t>
      </w:r>
      <w:proofErr w:type="spellEnd"/>
      <w:r w:rsidRPr="00776473">
        <w:rPr>
          <w:lang w:val="en-US"/>
        </w:rPr>
        <w:t xml:space="preserve"> um </w:t>
      </w:r>
      <w:proofErr w:type="spellStart"/>
      <w:r w:rsidRPr="00776473">
        <w:rPr>
          <w:lang w:val="en-US"/>
        </w:rPr>
        <w:t>processo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reflexivo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sobre</w:t>
      </w:r>
      <w:proofErr w:type="spellEnd"/>
      <w:r w:rsidRPr="00776473">
        <w:rPr>
          <w:lang w:val="en-US"/>
        </w:rPr>
        <w:t xml:space="preserve"> o </w:t>
      </w:r>
      <w:proofErr w:type="spellStart"/>
      <w:r w:rsidRPr="00776473">
        <w:rPr>
          <w:lang w:val="en-US"/>
        </w:rPr>
        <w:t>sofrimento</w:t>
      </w:r>
      <w:proofErr w:type="spellEnd"/>
      <w:r w:rsidRPr="00776473">
        <w:rPr>
          <w:lang w:val="en-US"/>
        </w:rPr>
        <w:t xml:space="preserve"> e </w:t>
      </w:r>
      <w:proofErr w:type="spellStart"/>
      <w:r w:rsidRPr="00776473">
        <w:rPr>
          <w:lang w:val="en-US"/>
        </w:rPr>
        <w:t>estresse</w:t>
      </w:r>
      <w:proofErr w:type="spellEnd"/>
      <w:r w:rsidRPr="00776473">
        <w:rPr>
          <w:lang w:val="en-US"/>
        </w:rPr>
        <w:t xml:space="preserve"> no </w:t>
      </w:r>
      <w:proofErr w:type="spellStart"/>
      <w:r w:rsidRPr="00776473">
        <w:rPr>
          <w:lang w:val="en-US"/>
        </w:rPr>
        <w:t>trabalho</w:t>
      </w:r>
      <w:proofErr w:type="spellEnd"/>
      <w:r w:rsidRPr="00776473">
        <w:rPr>
          <w:lang w:val="en-US"/>
        </w:rPr>
        <w:t xml:space="preserve">. O </w:t>
      </w:r>
      <w:proofErr w:type="spellStart"/>
      <w:r w:rsidRPr="00776473">
        <w:rPr>
          <w:lang w:val="en-US"/>
        </w:rPr>
        <w:t>objetivo</w:t>
      </w:r>
      <w:proofErr w:type="spellEnd"/>
      <w:r w:rsidRPr="00776473">
        <w:rPr>
          <w:lang w:val="en-US"/>
        </w:rPr>
        <w:t xml:space="preserve"> é articular </w:t>
      </w:r>
      <w:proofErr w:type="spellStart"/>
      <w:r w:rsidRPr="00776473">
        <w:rPr>
          <w:lang w:val="en-US"/>
        </w:rPr>
        <w:t>conhecimento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científico</w:t>
      </w:r>
      <w:proofErr w:type="spellEnd"/>
      <w:r w:rsidRPr="00776473">
        <w:rPr>
          <w:lang w:val="en-US"/>
        </w:rPr>
        <w:t xml:space="preserve">, </w:t>
      </w:r>
      <w:proofErr w:type="spellStart"/>
      <w:r w:rsidRPr="00776473">
        <w:rPr>
          <w:lang w:val="en-US"/>
        </w:rPr>
        <w:t>teórico</w:t>
      </w:r>
      <w:proofErr w:type="spellEnd"/>
      <w:r w:rsidRPr="00776473">
        <w:rPr>
          <w:lang w:val="en-US"/>
        </w:rPr>
        <w:t xml:space="preserve"> e </w:t>
      </w:r>
      <w:proofErr w:type="spellStart"/>
      <w:r w:rsidRPr="00776473">
        <w:rPr>
          <w:lang w:val="en-US"/>
        </w:rPr>
        <w:t>prático</w:t>
      </w:r>
      <w:proofErr w:type="spellEnd"/>
      <w:r w:rsidRPr="00776473">
        <w:rPr>
          <w:lang w:val="en-US"/>
        </w:rPr>
        <w:t xml:space="preserve">, </w:t>
      </w:r>
      <w:proofErr w:type="spellStart"/>
      <w:r w:rsidRPr="00776473">
        <w:rPr>
          <w:lang w:val="en-US"/>
        </w:rPr>
        <w:t>contribuindo</w:t>
      </w:r>
      <w:proofErr w:type="spellEnd"/>
      <w:r w:rsidRPr="00776473">
        <w:rPr>
          <w:lang w:val="en-US"/>
        </w:rPr>
        <w:t xml:space="preserve"> para </w:t>
      </w:r>
      <w:proofErr w:type="spellStart"/>
      <w:r w:rsidRPr="00776473">
        <w:rPr>
          <w:lang w:val="en-US"/>
        </w:rPr>
        <w:t>uma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formação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humanizada</w:t>
      </w:r>
      <w:proofErr w:type="spellEnd"/>
      <w:r w:rsidRPr="00776473">
        <w:rPr>
          <w:lang w:val="en-US"/>
        </w:rPr>
        <w:t xml:space="preserve">, </w:t>
      </w:r>
      <w:proofErr w:type="spellStart"/>
      <w:r w:rsidRPr="00776473">
        <w:rPr>
          <w:lang w:val="en-US"/>
        </w:rPr>
        <w:t>profissional</w:t>
      </w:r>
      <w:proofErr w:type="spellEnd"/>
      <w:r w:rsidRPr="00776473">
        <w:rPr>
          <w:lang w:val="en-US"/>
        </w:rPr>
        <w:t xml:space="preserve"> </w:t>
      </w:r>
      <w:proofErr w:type="spellStart"/>
      <w:r w:rsidRPr="00776473">
        <w:rPr>
          <w:lang w:val="en-US"/>
        </w:rPr>
        <w:t>saudável</w:t>
      </w:r>
      <w:proofErr w:type="spellEnd"/>
      <w:r w:rsidRPr="00776473">
        <w:rPr>
          <w:lang w:val="en-US"/>
        </w:rPr>
        <w:t xml:space="preserve"> e </w:t>
      </w:r>
      <w:proofErr w:type="spellStart"/>
      <w:r w:rsidRPr="00776473">
        <w:rPr>
          <w:lang w:val="en-US"/>
        </w:rPr>
        <w:t>consequentemente</w:t>
      </w:r>
      <w:proofErr w:type="spellEnd"/>
      <w:r w:rsidRPr="00776473">
        <w:rPr>
          <w:lang w:val="en-US"/>
        </w:rPr>
        <w:t xml:space="preserve">, </w:t>
      </w:r>
      <w:proofErr w:type="spellStart"/>
      <w:r w:rsidRPr="00776473">
        <w:rPr>
          <w:lang w:val="en-US"/>
        </w:rPr>
        <w:t>qualidade</w:t>
      </w:r>
      <w:proofErr w:type="spellEnd"/>
      <w:r w:rsidRPr="00776473">
        <w:rPr>
          <w:lang w:val="en-US"/>
        </w:rPr>
        <w:t xml:space="preserve"> no </w:t>
      </w:r>
      <w:proofErr w:type="spellStart"/>
      <w:r w:rsidRPr="00776473">
        <w:rPr>
          <w:lang w:val="en-US"/>
        </w:rPr>
        <w:t>atendimentos</w:t>
      </w:r>
      <w:proofErr w:type="spellEnd"/>
      <w:r w:rsidRPr="00776473">
        <w:rPr>
          <w:lang w:val="en-US"/>
        </w:rPr>
        <w:t xml:space="preserve"> para o Sistema </w:t>
      </w:r>
      <w:proofErr w:type="spellStart"/>
      <w:r w:rsidRPr="00776473">
        <w:rPr>
          <w:lang w:val="en-US"/>
        </w:rPr>
        <w:t>Único</w:t>
      </w:r>
      <w:proofErr w:type="spellEnd"/>
      <w:r w:rsidRPr="00776473">
        <w:rPr>
          <w:lang w:val="en-US"/>
        </w:rPr>
        <w:t xml:space="preserve"> de </w:t>
      </w:r>
      <w:proofErr w:type="spellStart"/>
      <w:r w:rsidRPr="00776473">
        <w:rPr>
          <w:lang w:val="en-US"/>
        </w:rPr>
        <w:t>Saúde</w:t>
      </w:r>
      <w:proofErr w:type="spellEnd"/>
      <w:r w:rsidRPr="00776473">
        <w:rPr>
          <w:lang w:val="en-US"/>
        </w:rPr>
        <w:t>.</w:t>
      </w:r>
    </w:p>
    <w:p w14:paraId="0CF8E87B" w14:textId="77777777" w:rsidR="00147630" w:rsidRPr="00776473" w:rsidRDefault="00147630" w:rsidP="00776473">
      <w:pPr>
        <w:spacing w:line="360" w:lineRule="auto"/>
        <w:jc w:val="center"/>
        <w:rPr>
          <w:lang w:val="en-US"/>
        </w:rPr>
      </w:pPr>
    </w:p>
    <w:tbl>
      <w:tblPr>
        <w:tblW w:w="5190" w:type="pct"/>
        <w:jc w:val="center"/>
        <w:tblBorders>
          <w:top w:val="double" w:sz="4" w:space="0" w:color="auto"/>
          <w:left w:val="single" w:sz="4" w:space="0" w:color="000000"/>
          <w:bottom w:val="doub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03"/>
        <w:gridCol w:w="7114"/>
      </w:tblGrid>
      <w:tr w:rsidR="00776473" w:rsidRPr="00776473" w14:paraId="10594148" w14:textId="77777777" w:rsidTr="005D6D3E">
        <w:trPr>
          <w:trHeight w:val="264"/>
          <w:jc w:val="center"/>
        </w:trPr>
        <w:tc>
          <w:tcPr>
            <w:tcW w:w="9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00A6" w14:textId="77777777" w:rsidR="00776473" w:rsidRPr="00776473" w:rsidRDefault="00776473" w:rsidP="00776473">
            <w:pPr>
              <w:jc w:val="center"/>
              <w:rPr>
                <w:sz w:val="20"/>
                <w:szCs w:val="20"/>
                <w:lang w:val="en-US"/>
              </w:rPr>
            </w:pPr>
            <w:r w:rsidRPr="00776473">
              <w:rPr>
                <w:b/>
                <w:bCs/>
                <w:sz w:val="20"/>
                <w:szCs w:val="20"/>
                <w:lang w:val="en-US"/>
              </w:rPr>
              <w:t>DISCIPLINA</w:t>
            </w:r>
          </w:p>
        </w:tc>
        <w:tc>
          <w:tcPr>
            <w:tcW w:w="40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AE753" w14:textId="77777777" w:rsidR="00776473" w:rsidRPr="00776473" w:rsidRDefault="00776473" w:rsidP="0077647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76473">
              <w:rPr>
                <w:b/>
                <w:sz w:val="20"/>
                <w:szCs w:val="20"/>
                <w:lang w:val="en-US"/>
              </w:rPr>
              <w:t>BEM ESTAR OCUPACIONAL NA RESIDENCIA EM SAÚDE</w:t>
            </w:r>
          </w:p>
        </w:tc>
      </w:tr>
      <w:tr w:rsidR="00776473" w:rsidRPr="00776473" w14:paraId="79D57FB4" w14:textId="77777777" w:rsidTr="005D6D3E">
        <w:trPr>
          <w:trHeight w:val="60"/>
          <w:jc w:val="center"/>
        </w:trPr>
        <w:tc>
          <w:tcPr>
            <w:tcW w:w="9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A30CF" w14:textId="77777777" w:rsidR="00776473" w:rsidRPr="00776473" w:rsidRDefault="00776473" w:rsidP="00776473">
            <w:pPr>
              <w:ind w:right="-21"/>
              <w:jc w:val="center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>ÁREA TEMÁTICA</w:t>
            </w:r>
          </w:p>
        </w:tc>
        <w:tc>
          <w:tcPr>
            <w:tcW w:w="40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F643F" w14:textId="77777777" w:rsidR="00776473" w:rsidRPr="00776473" w:rsidRDefault="00776473" w:rsidP="00776473">
            <w:pPr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Saúde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ocupacional</w:t>
            </w:r>
            <w:proofErr w:type="spellEnd"/>
          </w:p>
        </w:tc>
      </w:tr>
      <w:tr w:rsidR="00776473" w:rsidRPr="00776473" w14:paraId="513EF149" w14:textId="77777777" w:rsidTr="005D6D3E">
        <w:trPr>
          <w:trHeight w:val="1137"/>
          <w:jc w:val="center"/>
        </w:trPr>
        <w:tc>
          <w:tcPr>
            <w:tcW w:w="9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0CC9" w14:textId="77777777" w:rsidR="00776473" w:rsidRPr="00776473" w:rsidRDefault="00776473" w:rsidP="00776473">
            <w:pPr>
              <w:jc w:val="center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>PROJETO</w:t>
            </w:r>
          </w:p>
        </w:tc>
        <w:tc>
          <w:tcPr>
            <w:tcW w:w="40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4402D" w14:textId="77777777" w:rsidR="00776473" w:rsidRPr="00776473" w:rsidRDefault="00776473" w:rsidP="00776473">
            <w:pPr>
              <w:ind w:left="125" w:right="140" w:hanging="125"/>
              <w:jc w:val="both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Projeto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para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inclusão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disciplina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nas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residências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do HCE com a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proposta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de articular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teoria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pesquisa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conhecimento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científico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contribuindo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na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perspectiva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promover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qualidade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saúde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ocupacional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residente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. A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disciplina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possibilitará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aos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discentes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776473">
              <w:rPr>
                <w:sz w:val="20"/>
                <w:szCs w:val="20"/>
                <w:lang w:val="en-US"/>
              </w:rPr>
              <w:t>a</w:t>
            </w:r>
            <w:proofErr w:type="gram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oportunidade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reflexão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sobre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sua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vivência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na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residência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Serão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planejadas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aulas para que as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atividades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aprendizagem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tenham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como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foco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prática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e a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reflexão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crítica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vivido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>.</w:t>
            </w:r>
          </w:p>
        </w:tc>
      </w:tr>
      <w:tr w:rsidR="00776473" w:rsidRPr="00776473" w14:paraId="0E25D08C" w14:textId="77777777" w:rsidTr="005D6D3E">
        <w:trPr>
          <w:jc w:val="center"/>
        </w:trPr>
        <w:tc>
          <w:tcPr>
            <w:tcW w:w="9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B6FEF" w14:textId="77777777" w:rsidR="00776473" w:rsidRPr="00776473" w:rsidRDefault="00776473" w:rsidP="00776473">
            <w:pPr>
              <w:jc w:val="center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>OBJETIVOS DO</w:t>
            </w:r>
          </w:p>
          <w:p w14:paraId="0FC20BAE" w14:textId="77777777" w:rsidR="00776473" w:rsidRPr="00776473" w:rsidRDefault="00776473" w:rsidP="00776473">
            <w:pPr>
              <w:ind w:firstLine="142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 xml:space="preserve"> PROJETO</w:t>
            </w:r>
          </w:p>
        </w:tc>
        <w:tc>
          <w:tcPr>
            <w:tcW w:w="40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6BC66" w14:textId="77777777" w:rsidR="00776473" w:rsidRPr="00776473" w:rsidRDefault="00776473" w:rsidP="00776473">
            <w:pPr>
              <w:ind w:right="140"/>
              <w:jc w:val="both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Objetivo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geral</w:t>
            </w:r>
            <w:proofErr w:type="spellEnd"/>
          </w:p>
          <w:p w14:paraId="0EB652A6" w14:textId="77777777" w:rsidR="00776473" w:rsidRPr="00776473" w:rsidRDefault="00776473" w:rsidP="00776473">
            <w:pPr>
              <w:ind w:left="125" w:right="140"/>
              <w:jc w:val="both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Promover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compreensão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sobre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estresse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ocupacional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numa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perspectiva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fenomenológica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; </w:t>
            </w:r>
          </w:p>
          <w:p w14:paraId="038D69A0" w14:textId="77777777" w:rsidR="00776473" w:rsidRPr="00776473" w:rsidRDefault="00776473" w:rsidP="00776473">
            <w:pPr>
              <w:ind w:left="125" w:right="140"/>
              <w:jc w:val="both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Objetivos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específicos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</w:p>
          <w:p w14:paraId="6319BEE5" w14:textId="77777777" w:rsidR="00776473" w:rsidRPr="00776473" w:rsidRDefault="00776473" w:rsidP="00776473">
            <w:pPr>
              <w:ind w:left="125" w:right="140"/>
              <w:jc w:val="both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Descrever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as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principais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condições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ou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fatores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estresse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na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residência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>.</w:t>
            </w:r>
          </w:p>
          <w:p w14:paraId="6DBD31A1" w14:textId="77777777" w:rsidR="00776473" w:rsidRPr="00776473" w:rsidRDefault="00776473" w:rsidP="00776473">
            <w:pPr>
              <w:ind w:left="125" w:right="140"/>
              <w:jc w:val="both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Desenvolver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um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espaço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onde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os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residentes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possam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refletir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sobre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o que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vivenciam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no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trabalho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possíveis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formas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manejar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as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situações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encontradas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>.</w:t>
            </w:r>
          </w:p>
        </w:tc>
      </w:tr>
      <w:tr w:rsidR="00776473" w:rsidRPr="00776473" w14:paraId="0ABEF112" w14:textId="77777777" w:rsidTr="005D6D3E">
        <w:trPr>
          <w:jc w:val="center"/>
        </w:trPr>
        <w:tc>
          <w:tcPr>
            <w:tcW w:w="9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E436E" w14:textId="77777777" w:rsidR="00776473" w:rsidRPr="00776473" w:rsidRDefault="00776473" w:rsidP="00776473">
            <w:pPr>
              <w:jc w:val="center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>METODOLOGIA</w:t>
            </w:r>
          </w:p>
        </w:tc>
        <w:tc>
          <w:tcPr>
            <w:tcW w:w="40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DB21F" w14:textId="77777777" w:rsidR="00776473" w:rsidRPr="00776473" w:rsidRDefault="00776473" w:rsidP="00776473">
            <w:pPr>
              <w:jc w:val="both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Metodologia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ativa</w:t>
            </w:r>
            <w:proofErr w:type="spellEnd"/>
          </w:p>
          <w:p w14:paraId="4D171CF6" w14:textId="77777777" w:rsidR="00776473" w:rsidRPr="00776473" w:rsidRDefault="00776473" w:rsidP="00776473">
            <w:pPr>
              <w:ind w:firstLine="171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776473">
              <w:rPr>
                <w:sz w:val="20"/>
                <w:szCs w:val="20"/>
                <w:lang w:val="en-US"/>
              </w:rPr>
              <w:t>Vivências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dinâmicas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nos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setores</w:t>
            </w:r>
            <w:proofErr w:type="spellEnd"/>
          </w:p>
        </w:tc>
      </w:tr>
      <w:tr w:rsidR="00776473" w:rsidRPr="00776473" w14:paraId="7CD672BA" w14:textId="77777777" w:rsidTr="005D6D3E">
        <w:trPr>
          <w:jc w:val="center"/>
        </w:trPr>
        <w:tc>
          <w:tcPr>
            <w:tcW w:w="9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0200" w14:textId="77777777" w:rsidR="00776473" w:rsidRPr="00776473" w:rsidRDefault="00776473" w:rsidP="00776473">
            <w:pPr>
              <w:jc w:val="center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>CONTEÚDO</w:t>
            </w:r>
          </w:p>
          <w:p w14:paraId="71E09842" w14:textId="77777777" w:rsidR="00776473" w:rsidRPr="00776473" w:rsidRDefault="00776473" w:rsidP="00776473">
            <w:pPr>
              <w:jc w:val="center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>PROGRAMÁTICO</w:t>
            </w:r>
          </w:p>
        </w:tc>
        <w:tc>
          <w:tcPr>
            <w:tcW w:w="40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E0925" w14:textId="77777777" w:rsidR="00776473" w:rsidRPr="00776473" w:rsidRDefault="00776473" w:rsidP="00776473">
            <w:pPr>
              <w:ind w:left="139" w:right="129" w:hanging="139"/>
              <w:jc w:val="both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Atividade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I-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Estresse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trabalho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na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atualidade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</w:p>
          <w:p w14:paraId="76F1C34E" w14:textId="77777777" w:rsidR="00776473" w:rsidRPr="00776473" w:rsidRDefault="00776473" w:rsidP="00776473">
            <w:pPr>
              <w:ind w:left="139" w:right="129" w:hanging="139"/>
              <w:jc w:val="both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Atividade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II- O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ambiente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trabalho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e a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saúde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ocupacional</w:t>
            </w:r>
            <w:proofErr w:type="spellEnd"/>
          </w:p>
          <w:p w14:paraId="33DE72A2" w14:textId="77777777" w:rsidR="00776473" w:rsidRPr="00776473" w:rsidRDefault="00776473" w:rsidP="00776473">
            <w:pPr>
              <w:ind w:left="139" w:right="129" w:hanging="139"/>
              <w:jc w:val="both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Atividade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II-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Discussão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sobre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Filosofia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Saúde</w:t>
            </w:r>
            <w:proofErr w:type="spellEnd"/>
          </w:p>
          <w:p w14:paraId="77E08EE2" w14:textId="77777777" w:rsidR="00776473" w:rsidRPr="00776473" w:rsidRDefault="00776473" w:rsidP="00776473">
            <w:pPr>
              <w:ind w:left="139" w:right="129" w:hanging="139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Atividade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IV-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Habilidades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interpessoais</w:t>
            </w:r>
            <w:proofErr w:type="spellEnd"/>
          </w:p>
        </w:tc>
      </w:tr>
      <w:tr w:rsidR="00776473" w:rsidRPr="00776473" w14:paraId="6CD19084" w14:textId="77777777" w:rsidTr="005D6D3E">
        <w:trPr>
          <w:jc w:val="center"/>
        </w:trPr>
        <w:tc>
          <w:tcPr>
            <w:tcW w:w="9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C48E0" w14:textId="77777777" w:rsidR="00776473" w:rsidRPr="00776473" w:rsidRDefault="00776473" w:rsidP="00776473">
            <w:pPr>
              <w:jc w:val="center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>CENÁRIO</w:t>
            </w:r>
          </w:p>
        </w:tc>
        <w:tc>
          <w:tcPr>
            <w:tcW w:w="40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4843A" w14:textId="77777777" w:rsidR="00776473" w:rsidRPr="00776473" w:rsidRDefault="00776473" w:rsidP="00776473">
            <w:pPr>
              <w:ind w:left="-680" w:firstLine="709"/>
              <w:jc w:val="both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 xml:space="preserve">   Hospital Central do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Exército</w:t>
            </w:r>
            <w:proofErr w:type="spellEnd"/>
          </w:p>
        </w:tc>
      </w:tr>
      <w:tr w:rsidR="00776473" w:rsidRPr="00776473" w14:paraId="0B131175" w14:textId="77777777" w:rsidTr="005D6D3E">
        <w:trPr>
          <w:jc w:val="center"/>
        </w:trPr>
        <w:tc>
          <w:tcPr>
            <w:tcW w:w="9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0413" w14:textId="77777777" w:rsidR="00776473" w:rsidRPr="00776473" w:rsidRDefault="00776473" w:rsidP="00776473">
            <w:pPr>
              <w:jc w:val="center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>PARTICIPANTES</w:t>
            </w:r>
          </w:p>
        </w:tc>
        <w:tc>
          <w:tcPr>
            <w:tcW w:w="40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32AEF" w14:textId="77777777" w:rsidR="00776473" w:rsidRPr="00776473" w:rsidRDefault="00776473" w:rsidP="00776473">
            <w:pPr>
              <w:ind w:left="139" w:right="129" w:hanging="139"/>
              <w:jc w:val="both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Discentes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regularmente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matriculados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no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curso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Residência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sua</w:t>
            </w:r>
            <w:proofErr w:type="spellEnd"/>
            <w:r w:rsidRPr="0077647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sz w:val="20"/>
                <w:szCs w:val="20"/>
                <w:lang w:val="en-US"/>
              </w:rPr>
              <w:t>categoria</w:t>
            </w:r>
            <w:proofErr w:type="spellEnd"/>
          </w:p>
        </w:tc>
      </w:tr>
      <w:tr w:rsidR="00776473" w:rsidRPr="00776473" w14:paraId="31EC7E7B" w14:textId="77777777" w:rsidTr="005D6D3E">
        <w:trPr>
          <w:jc w:val="center"/>
        </w:trPr>
        <w:tc>
          <w:tcPr>
            <w:tcW w:w="9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167ED" w14:textId="77777777" w:rsidR="00776473" w:rsidRPr="00776473" w:rsidRDefault="00776473" w:rsidP="00776473">
            <w:pPr>
              <w:jc w:val="center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>PERÍODO</w:t>
            </w:r>
          </w:p>
        </w:tc>
        <w:tc>
          <w:tcPr>
            <w:tcW w:w="40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CF8AA" w14:textId="77777777" w:rsidR="00776473" w:rsidRPr="00776473" w:rsidRDefault="00776473" w:rsidP="00776473">
            <w:pPr>
              <w:ind w:left="139" w:right="129" w:hanging="139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776473">
              <w:rPr>
                <w:color w:val="auto"/>
                <w:sz w:val="20"/>
                <w:szCs w:val="20"/>
                <w:lang w:val="en-US"/>
              </w:rPr>
              <w:t xml:space="preserve">   As aulas da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disciplina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serão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ofertadas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de forma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opcional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aos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discentes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no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início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semestre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primeiro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e do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segundo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ano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residência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, com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carga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horária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de 5 horas/aula por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semana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totalizando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20 horas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mensais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>.</w:t>
            </w:r>
          </w:p>
        </w:tc>
      </w:tr>
      <w:tr w:rsidR="00776473" w:rsidRPr="00776473" w14:paraId="1E14D0B0" w14:textId="77777777" w:rsidTr="005D6D3E">
        <w:trPr>
          <w:jc w:val="center"/>
        </w:trPr>
        <w:tc>
          <w:tcPr>
            <w:tcW w:w="9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CFDAA" w14:textId="77777777" w:rsidR="00776473" w:rsidRPr="00776473" w:rsidRDefault="00776473" w:rsidP="00776473">
            <w:pPr>
              <w:jc w:val="center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>DIRETRIZES</w:t>
            </w:r>
          </w:p>
        </w:tc>
        <w:tc>
          <w:tcPr>
            <w:tcW w:w="40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C3973" w14:textId="77777777" w:rsidR="00776473" w:rsidRPr="00776473" w:rsidRDefault="00776473" w:rsidP="00776473">
            <w:pPr>
              <w:ind w:left="139" w:right="129" w:hanging="139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776473">
              <w:rPr>
                <w:color w:val="auto"/>
                <w:sz w:val="20"/>
                <w:szCs w:val="20"/>
                <w:lang w:val="en-US"/>
              </w:rPr>
              <w:t xml:space="preserve">   O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programa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será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submetido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divisão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institucional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aprovação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pelos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órgãos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deliberação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acadêmica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do HCE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bem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como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aos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métodos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avaliação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. </w:t>
            </w:r>
          </w:p>
        </w:tc>
      </w:tr>
      <w:tr w:rsidR="00776473" w:rsidRPr="00776473" w14:paraId="33070EC9" w14:textId="77777777" w:rsidTr="005D6D3E">
        <w:trPr>
          <w:jc w:val="center"/>
        </w:trPr>
        <w:tc>
          <w:tcPr>
            <w:tcW w:w="96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6B699" w14:textId="77777777" w:rsidR="00776473" w:rsidRPr="00776473" w:rsidRDefault="00776473" w:rsidP="00776473">
            <w:pPr>
              <w:jc w:val="center"/>
              <w:rPr>
                <w:sz w:val="20"/>
                <w:szCs w:val="20"/>
                <w:lang w:val="en-US"/>
              </w:rPr>
            </w:pPr>
            <w:r w:rsidRPr="00776473">
              <w:rPr>
                <w:sz w:val="20"/>
                <w:szCs w:val="20"/>
                <w:lang w:val="en-US"/>
              </w:rPr>
              <w:t>BIBLIOGRAFIA BÁSICA</w:t>
            </w:r>
          </w:p>
        </w:tc>
        <w:tc>
          <w:tcPr>
            <w:tcW w:w="40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7CA12" w14:textId="77777777" w:rsidR="00776473" w:rsidRPr="00776473" w:rsidRDefault="00776473" w:rsidP="00776473">
            <w:pPr>
              <w:ind w:left="139" w:right="129" w:hanging="139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776473">
              <w:rPr>
                <w:color w:val="auto"/>
                <w:sz w:val="20"/>
                <w:szCs w:val="20"/>
                <w:lang w:val="en-US"/>
              </w:rPr>
              <w:t xml:space="preserve">   BALLONE, J.G. Da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emoção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lesão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: um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guia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Medicina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psicossomática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. São Paulo: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Manole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>, 2002.</w:t>
            </w:r>
          </w:p>
          <w:p w14:paraId="1E40011D" w14:textId="77777777" w:rsidR="00776473" w:rsidRPr="00776473" w:rsidRDefault="00776473" w:rsidP="00776473">
            <w:pPr>
              <w:ind w:left="139" w:right="129" w:hanging="139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776473">
              <w:rPr>
                <w:color w:val="auto"/>
                <w:sz w:val="20"/>
                <w:szCs w:val="20"/>
                <w:lang w:val="en-US"/>
              </w:rPr>
              <w:t xml:space="preserve">   BACHESCHI, L.A.  A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residência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médica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. </w:t>
            </w:r>
            <w:r w:rsidRPr="00776473">
              <w:rPr>
                <w:i/>
                <w:color w:val="auto"/>
                <w:sz w:val="20"/>
                <w:szCs w:val="20"/>
                <w:lang w:val="en-US"/>
              </w:rPr>
              <w:t>In:</w:t>
            </w:r>
            <w:r w:rsidRPr="00776473">
              <w:rPr>
                <w:color w:val="auto"/>
                <w:sz w:val="20"/>
                <w:szCs w:val="20"/>
                <w:lang w:val="en-US"/>
              </w:rPr>
              <w:t xml:space="preserve"> MARCONDES, E.; LIMA-GONÇALVES, E. (orgs).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Educação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Médica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. São Paulo: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Sarvier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>, 1998.</w:t>
            </w:r>
          </w:p>
          <w:p w14:paraId="187770A8" w14:textId="77777777" w:rsidR="00776473" w:rsidRPr="00776473" w:rsidRDefault="00776473" w:rsidP="00776473">
            <w:pPr>
              <w:ind w:left="139" w:right="129" w:hanging="139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776473">
              <w:rPr>
                <w:color w:val="auto"/>
                <w:sz w:val="20"/>
                <w:szCs w:val="20"/>
                <w:lang w:val="en-US"/>
              </w:rPr>
              <w:t xml:space="preserve">   BENEVIDES-PEREIRA, A.M.T. Burnout: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quando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trabalho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ameaça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bem-estar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trabalhador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. Casa do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Psicólogo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>, 2002.</w:t>
            </w:r>
          </w:p>
          <w:p w14:paraId="39299C92" w14:textId="77777777" w:rsidR="00776473" w:rsidRPr="00776473" w:rsidRDefault="00776473" w:rsidP="00776473">
            <w:pPr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776473">
              <w:rPr>
                <w:color w:val="auto"/>
                <w:sz w:val="20"/>
                <w:szCs w:val="20"/>
                <w:lang w:val="en-US"/>
              </w:rPr>
              <w:t xml:space="preserve">   DEJOURS, C. A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loucura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trabalho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. 5. ed., São Paulo: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Oboré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>, 1992.</w:t>
            </w:r>
          </w:p>
          <w:p w14:paraId="0C686815" w14:textId="77777777" w:rsidR="00776473" w:rsidRPr="00776473" w:rsidRDefault="00776473" w:rsidP="00776473">
            <w:pPr>
              <w:ind w:left="139" w:right="129" w:hanging="139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776473">
              <w:rPr>
                <w:color w:val="auto"/>
                <w:sz w:val="20"/>
                <w:szCs w:val="20"/>
                <w:lang w:val="en-US"/>
              </w:rPr>
              <w:t xml:space="preserve">   LOPES G.T. (Org.)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Residência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em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Enfermagem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espaço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lutas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contradições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>. Rio de Janeiro: EPUB, 2012.</w:t>
            </w:r>
          </w:p>
          <w:p w14:paraId="1C6D9558" w14:textId="77777777" w:rsidR="00776473" w:rsidRPr="00776473" w:rsidRDefault="00776473" w:rsidP="00776473">
            <w:pPr>
              <w:ind w:left="139" w:right="129" w:hanging="139"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776473">
              <w:rPr>
                <w:color w:val="auto"/>
                <w:sz w:val="20"/>
                <w:szCs w:val="20"/>
                <w:lang w:val="en-US"/>
              </w:rPr>
              <w:t xml:space="preserve">   MERLEAU-PONTY, M.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Fenomenologia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776473">
              <w:rPr>
                <w:color w:val="auto"/>
                <w:sz w:val="20"/>
                <w:szCs w:val="20"/>
                <w:lang w:val="en-US"/>
              </w:rPr>
              <w:t>percepção</w:t>
            </w:r>
            <w:proofErr w:type="spellEnd"/>
            <w:r w:rsidRPr="00776473">
              <w:rPr>
                <w:color w:val="auto"/>
                <w:sz w:val="20"/>
                <w:szCs w:val="20"/>
                <w:lang w:val="en-US"/>
              </w:rPr>
              <w:t>. 3.ed., SP: Martins Fontes, 2011.</w:t>
            </w:r>
          </w:p>
        </w:tc>
      </w:tr>
    </w:tbl>
    <w:p w14:paraId="7757ACF9" w14:textId="77777777" w:rsidR="00063F8B" w:rsidRDefault="00063F8B"/>
    <w:sectPr w:rsidR="00063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66"/>
    <w:rsid w:val="00063F8B"/>
    <w:rsid w:val="00147630"/>
    <w:rsid w:val="00416792"/>
    <w:rsid w:val="00473C41"/>
    <w:rsid w:val="00776473"/>
    <w:rsid w:val="00922EF7"/>
    <w:rsid w:val="00923566"/>
    <w:rsid w:val="0095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94E5"/>
  <w15:chartTrackingRefBased/>
  <w15:docId w15:val="{08C85355-F929-4F27-BCF2-60959B42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7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elisa</cp:lastModifiedBy>
  <cp:revision>6</cp:revision>
  <dcterms:created xsi:type="dcterms:W3CDTF">2020-03-28T14:09:00Z</dcterms:created>
  <dcterms:modified xsi:type="dcterms:W3CDTF">2020-03-31T02:29:00Z</dcterms:modified>
</cp:coreProperties>
</file>