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DA43B6" w:rsidTr="007367E7">
        <w:trPr>
          <w:trHeight w:val="15023"/>
        </w:trPr>
        <w:tc>
          <w:tcPr>
            <w:tcW w:w="10598" w:type="dxa"/>
          </w:tcPr>
          <w:p w:rsidR="00DA43B6" w:rsidRDefault="00DA43B6" w:rsidP="00645664">
            <w:pPr>
              <w:pStyle w:val="Default"/>
              <w:spacing w:line="276" w:lineRule="auto"/>
            </w:pPr>
          </w:p>
          <w:p w:rsidR="00DA43B6" w:rsidRDefault="0014407F" w:rsidP="00645664">
            <w:pPr>
              <w:pStyle w:val="Default"/>
              <w:spacing w:line="276" w:lineRule="auto"/>
              <w:jc w:val="center"/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inline distT="0" distB="0" distL="0" distR="0" wp14:anchorId="72B04349" wp14:editId="6F1230A4">
                  <wp:extent cx="5400675" cy="1762125"/>
                  <wp:effectExtent l="0" t="0" r="9525" b="9525"/>
                  <wp:docPr id="2" name="Imagem 2" descr="C:\Users\BRUNO\Desktop\Maria Isabel CTG\Banner_ProfE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RUNO\Desktop\Maria Isabel CTG\Banner_ProfE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5430" w:rsidRDefault="0014407F" w:rsidP="00045430">
            <w:pPr>
              <w:pStyle w:val="NormalWeb"/>
              <w:spacing w:before="0" w:beforeAutospacing="0" w:after="200" w:afterAutospacing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B3AF4">
              <w:rPr>
                <w:rFonts w:ascii="Arial" w:hAnsi="Arial" w:cs="Arial"/>
                <w:b/>
                <w:bCs/>
                <w:color w:val="000000"/>
              </w:rPr>
              <w:t>DISCIPLINA: PRÁTICAS EDUCATIVAS EM EPT</w:t>
            </w:r>
          </w:p>
          <w:p w:rsidR="0014407F" w:rsidRPr="007B3AF4" w:rsidRDefault="0014407F" w:rsidP="00045430">
            <w:pPr>
              <w:pStyle w:val="NormalWeb"/>
              <w:spacing w:before="0" w:beforeAutospacing="0" w:after="200" w:afterAutospacing="0" w:line="276" w:lineRule="auto"/>
            </w:pPr>
            <w:r w:rsidRPr="007B3AF4">
              <w:rPr>
                <w:rFonts w:ascii="Arial" w:hAnsi="Arial" w:cs="Arial"/>
                <w:b/>
                <w:bCs/>
                <w:color w:val="000000"/>
              </w:rPr>
              <w:t xml:space="preserve">DOCENTE: </w:t>
            </w:r>
            <w:proofErr w:type="gramStart"/>
            <w:r w:rsidRPr="007B3AF4">
              <w:rPr>
                <w:rFonts w:ascii="Arial" w:hAnsi="Arial" w:cs="Arial"/>
                <w:b/>
                <w:bCs/>
                <w:color w:val="000000"/>
              </w:rPr>
              <w:t>DR.</w:t>
            </w:r>
            <w:proofErr w:type="gramEnd"/>
            <w:r w:rsidRPr="007B3AF4">
              <w:rPr>
                <w:rFonts w:ascii="Arial" w:hAnsi="Arial" w:cs="Arial"/>
                <w:b/>
                <w:bCs/>
                <w:color w:val="000000"/>
              </w:rPr>
              <w:t>: RENATO XAVIER COUTINHO</w:t>
            </w:r>
          </w:p>
          <w:p w:rsidR="00DA43B6" w:rsidRDefault="0014407F" w:rsidP="00C56F92">
            <w:pPr>
              <w:pStyle w:val="NormalWeb"/>
              <w:spacing w:before="0" w:beforeAutospacing="0" w:after="200" w:afterAutospacing="0" w:line="276" w:lineRule="auto"/>
              <w:jc w:val="both"/>
            </w:pPr>
            <w:r w:rsidRPr="007B3AF4">
              <w:rPr>
                <w:rFonts w:ascii="Arial" w:hAnsi="Arial" w:cs="Arial"/>
                <w:b/>
                <w:bCs/>
                <w:color w:val="000000"/>
              </w:rPr>
              <w:t xml:space="preserve">DISCENTE: </w:t>
            </w:r>
            <w:r w:rsidR="00813873">
              <w:rPr>
                <w:rFonts w:ascii="Arial" w:hAnsi="Arial" w:cs="Arial"/>
                <w:b/>
                <w:bCs/>
                <w:color w:val="000000"/>
              </w:rPr>
              <w:t>SANDRO GINDRI MINUSSI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7367E7" w:rsidRDefault="00DA43B6" w:rsidP="00645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DA4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Plano de aula para </w:t>
            </w:r>
            <w:r w:rsidR="004223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assunto Injeção de Combustível</w:t>
            </w:r>
          </w:p>
          <w:tbl>
            <w:tblPr>
              <w:tblStyle w:val="Tabelacomgrade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930"/>
            </w:tblGrid>
            <w:tr w:rsidR="00DA43B6" w:rsidTr="00DA43B6">
              <w:tc>
                <w:tcPr>
                  <w:tcW w:w="8930" w:type="dxa"/>
                  <w:shd w:val="clear" w:color="auto" w:fill="BFBFBF" w:themeFill="background1" w:themeFillShade="BF"/>
                </w:tcPr>
                <w:p w:rsidR="00DA43B6" w:rsidRPr="00DA43B6" w:rsidRDefault="00DA43B6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3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Dados de identificação:</w:t>
                  </w:r>
                </w:p>
              </w:tc>
            </w:tr>
            <w:tr w:rsidR="00DA43B6" w:rsidTr="00DA43B6">
              <w:tc>
                <w:tcPr>
                  <w:tcW w:w="8930" w:type="dxa"/>
                </w:tcPr>
                <w:p w:rsidR="00813873" w:rsidRPr="00813873" w:rsidRDefault="00813873" w:rsidP="00813873">
                  <w:pPr>
                    <w:pStyle w:val="Default"/>
                    <w:spacing w:line="276" w:lineRule="auto"/>
                    <w:rPr>
                      <w:rFonts w:eastAsia="Times New Roman"/>
                    </w:rPr>
                  </w:pPr>
                  <w:r>
                    <w:rPr>
                      <w:bCs/>
                    </w:rPr>
                    <w:t xml:space="preserve">  </w:t>
                  </w:r>
                  <w:r w:rsidR="00142AC7" w:rsidRPr="002A67D7">
                    <w:rPr>
                      <w:bCs/>
                    </w:rPr>
                    <w:t xml:space="preserve">Nome do projeto de Ensino: </w:t>
                  </w:r>
                  <w:r w:rsidRPr="00813873">
                    <w:rPr>
                      <w:rFonts w:eastAsia="Times New Roman"/>
                    </w:rPr>
                    <w:t>PRÁTICAS EDUCATIVAS EM EPT NO ENSINO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813873">
                    <w:rPr>
                      <w:rFonts w:eastAsia="Times New Roman"/>
                    </w:rPr>
                    <w:t>PROFISSIONAL MILITAR</w:t>
                  </w:r>
                  <w:r w:rsidR="003D1C39">
                    <w:rPr>
                      <w:rFonts w:eastAsia="Times New Roman"/>
                    </w:rPr>
                    <w:t xml:space="preserve"> – Assunto Injeção Diesel.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714"/>
                  </w:tblGrid>
                  <w:tr w:rsidR="00DA43B6" w:rsidRPr="002A67D7" w:rsidTr="002A67D7">
                    <w:trPr>
                      <w:trHeight w:val="2520"/>
                    </w:trPr>
                    <w:tc>
                      <w:tcPr>
                        <w:tcW w:w="0" w:type="auto"/>
                      </w:tcPr>
                      <w:p w:rsidR="00DA43B6" w:rsidRPr="002A67D7" w:rsidRDefault="00DA43B6" w:rsidP="00645664">
                        <w:pPr>
                          <w:pStyle w:val="Default"/>
                          <w:spacing w:line="276" w:lineRule="auto"/>
                        </w:pPr>
                        <w:r w:rsidRPr="002A67D7">
                          <w:t>I</w:t>
                        </w:r>
                        <w:r w:rsidRPr="002A67D7">
                          <w:rPr>
                            <w:bCs/>
                          </w:rPr>
                          <w:t xml:space="preserve">nstituição de Ensino: </w:t>
                        </w:r>
                        <w:r w:rsidR="00813873">
                          <w:rPr>
                            <w:bCs/>
                          </w:rPr>
                          <w:t>Núcleo de Preparação de Oficiais da Reserva do 9º Batalhão Logístico</w:t>
                        </w:r>
                        <w:r w:rsidR="000B025B">
                          <w:rPr>
                            <w:bCs/>
                          </w:rPr>
                          <w:t>.</w:t>
                        </w:r>
                      </w:p>
                      <w:p w:rsidR="00DA43B6" w:rsidRPr="002A67D7" w:rsidRDefault="00DA43B6" w:rsidP="00645664">
                        <w:pPr>
                          <w:pStyle w:val="Default"/>
                          <w:spacing w:line="276" w:lineRule="auto"/>
                        </w:pPr>
                        <w:r w:rsidRPr="002A67D7">
                          <w:rPr>
                            <w:bCs/>
                          </w:rPr>
                          <w:t xml:space="preserve">Endereço: </w:t>
                        </w:r>
                        <w:r w:rsidR="00813873">
                          <w:rPr>
                            <w:bCs/>
                          </w:rPr>
                          <w:t>Avenida Aparício Marien</w:t>
                        </w:r>
                        <w:r w:rsidR="008833C7">
                          <w:rPr>
                            <w:bCs/>
                          </w:rPr>
                          <w:t>s</w:t>
                        </w:r>
                        <w:r w:rsidR="00813873">
                          <w:rPr>
                            <w:bCs/>
                          </w:rPr>
                          <w:t>e, 345, Santiago</w:t>
                        </w:r>
                        <w:r w:rsidR="00FC663B" w:rsidRPr="002A67D7">
                          <w:rPr>
                            <w:bCs/>
                          </w:rPr>
                          <w:t xml:space="preserve"> </w:t>
                        </w:r>
                        <w:r w:rsidR="00813873">
                          <w:rPr>
                            <w:bCs/>
                          </w:rPr>
                          <w:t>–</w:t>
                        </w:r>
                        <w:r w:rsidR="00FC663B" w:rsidRPr="002A67D7">
                          <w:rPr>
                            <w:bCs/>
                          </w:rPr>
                          <w:t xml:space="preserve"> RS</w:t>
                        </w:r>
                        <w:r w:rsidR="00813873">
                          <w:rPr>
                            <w:bCs/>
                          </w:rPr>
                          <w:t>.</w:t>
                        </w:r>
                      </w:p>
                      <w:p w:rsidR="00DA43B6" w:rsidRPr="002A67D7" w:rsidRDefault="00DA43B6" w:rsidP="00645664">
                        <w:pPr>
                          <w:pStyle w:val="Default"/>
                          <w:spacing w:line="276" w:lineRule="auto"/>
                        </w:pPr>
                        <w:r w:rsidRPr="002A67D7">
                          <w:rPr>
                            <w:bCs/>
                          </w:rPr>
                          <w:t xml:space="preserve">Duração da atividade: </w:t>
                        </w:r>
                        <w:r w:rsidR="001132D4">
                          <w:rPr>
                            <w:bCs/>
                          </w:rPr>
                          <w:t>34</w:t>
                        </w:r>
                        <w:r w:rsidR="00FC663B" w:rsidRPr="002A67D7">
                          <w:rPr>
                            <w:bCs/>
                          </w:rPr>
                          <w:t xml:space="preserve"> </w:t>
                        </w:r>
                        <w:r w:rsidR="001132D4">
                          <w:rPr>
                            <w:bCs/>
                          </w:rPr>
                          <w:t>tempos de instrução.</w:t>
                        </w:r>
                        <w:r w:rsidR="00FC663B" w:rsidRPr="002A67D7">
                          <w:rPr>
                            <w:bCs/>
                          </w:rPr>
                          <w:t xml:space="preserve"> </w:t>
                        </w:r>
                      </w:p>
                      <w:p w:rsidR="00DA43B6" w:rsidRPr="002A67D7" w:rsidRDefault="00DA43B6" w:rsidP="00645664">
                        <w:pPr>
                          <w:pStyle w:val="Default"/>
                          <w:spacing w:line="276" w:lineRule="auto"/>
                        </w:pPr>
                        <w:r w:rsidRPr="002A67D7">
                          <w:rPr>
                            <w:bCs/>
                          </w:rPr>
                          <w:t xml:space="preserve">Nível de ensino: </w:t>
                        </w:r>
                        <w:r w:rsidR="001132D4">
                          <w:rPr>
                            <w:bCs/>
                          </w:rPr>
                          <w:t>Ensino Profissional concomitante ao Ensino Superior.</w:t>
                        </w:r>
                        <w:r w:rsidR="00FC663B" w:rsidRPr="002A67D7">
                          <w:rPr>
                            <w:bCs/>
                          </w:rPr>
                          <w:t xml:space="preserve"> </w:t>
                        </w:r>
                      </w:p>
                      <w:p w:rsidR="00DA43B6" w:rsidRPr="002A67D7" w:rsidRDefault="00DA43B6" w:rsidP="00645664">
                        <w:pPr>
                          <w:pStyle w:val="Default"/>
                          <w:spacing w:line="276" w:lineRule="auto"/>
                        </w:pPr>
                        <w:r w:rsidRPr="002A67D7">
                          <w:rPr>
                            <w:bCs/>
                          </w:rPr>
                          <w:t xml:space="preserve">Turma: </w:t>
                        </w:r>
                        <w:r w:rsidR="001132D4">
                          <w:rPr>
                            <w:bCs/>
                          </w:rPr>
                          <w:t>NPOR 2018</w:t>
                        </w:r>
                        <w:r w:rsidR="00FC663B" w:rsidRPr="002A67D7">
                          <w:rPr>
                            <w:bCs/>
                          </w:rPr>
                          <w:t xml:space="preserve"> </w:t>
                        </w:r>
                      </w:p>
                      <w:p w:rsidR="00DA43B6" w:rsidRPr="002A67D7" w:rsidRDefault="00DA43B6" w:rsidP="00A1565F">
                        <w:pPr>
                          <w:pStyle w:val="Default"/>
                          <w:spacing w:line="276" w:lineRule="auto"/>
                        </w:pPr>
                        <w:r w:rsidRPr="002A67D7">
                          <w:rPr>
                            <w:bCs/>
                          </w:rPr>
                          <w:t xml:space="preserve">Disciplinas envolvidas: </w:t>
                        </w:r>
                        <w:r w:rsidR="001132D4">
                          <w:rPr>
                            <w:bCs/>
                          </w:rPr>
                          <w:t>História Militar</w:t>
                        </w:r>
                        <w:r w:rsidR="00FC663B" w:rsidRPr="002A67D7">
                          <w:rPr>
                            <w:bCs/>
                          </w:rPr>
                          <w:t>,</w:t>
                        </w:r>
                        <w:r w:rsidR="00A1565F">
                          <w:rPr>
                            <w:bCs/>
                          </w:rPr>
                          <w:t xml:space="preserve"> Motomecanização, Gerenciamento de Oficinas e Modelagem Organizacional.</w:t>
                        </w:r>
                      </w:p>
                    </w:tc>
                  </w:tr>
                </w:tbl>
                <w:p w:rsidR="00DA43B6" w:rsidRDefault="00DA43B6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A43B6" w:rsidRDefault="00DA43B6" w:rsidP="00645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930"/>
            </w:tblGrid>
            <w:tr w:rsidR="00DA43B6" w:rsidTr="00DA43B6">
              <w:tc>
                <w:tcPr>
                  <w:tcW w:w="8930" w:type="dxa"/>
                  <w:shd w:val="clear" w:color="auto" w:fill="BFBFBF" w:themeFill="background1" w:themeFillShade="BF"/>
                </w:tcPr>
                <w:p w:rsidR="00DA43B6" w:rsidRPr="00DA43B6" w:rsidRDefault="00DA43B6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3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Objetivo Geral</w:t>
                  </w:r>
                </w:p>
              </w:tc>
            </w:tr>
            <w:tr w:rsidR="00DA43B6" w:rsidTr="00DA43B6">
              <w:tc>
                <w:tcPr>
                  <w:tcW w:w="8930" w:type="dxa"/>
                </w:tcPr>
                <w:p w:rsidR="00303A57" w:rsidRDefault="00A1565F" w:rsidP="003D1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Abordar e transmitir o conhecimento da área de injeção de combustível da disciplina Motomecanização por meio da interação entre disciplinas, contextualização, problematização e dos princípios: currículo integrado, cultura, história</w:t>
                  </w:r>
                  <w:r w:rsidR="00303A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trabalho, ciência e tecnologia.</w:t>
                  </w:r>
                </w:p>
              </w:tc>
            </w:tr>
          </w:tbl>
          <w:p w:rsidR="00DA43B6" w:rsidRDefault="00DA43B6" w:rsidP="00645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930"/>
            </w:tblGrid>
            <w:tr w:rsidR="00DA43B6" w:rsidTr="00DA43B6">
              <w:tc>
                <w:tcPr>
                  <w:tcW w:w="8930" w:type="dxa"/>
                  <w:shd w:val="clear" w:color="auto" w:fill="BFBFBF" w:themeFill="background1" w:themeFillShade="BF"/>
                </w:tcPr>
                <w:p w:rsidR="00DA43B6" w:rsidRPr="00DA43B6" w:rsidRDefault="00DA43B6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43B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Objetivos Específicos</w:t>
                  </w:r>
                </w:p>
              </w:tc>
            </w:tr>
            <w:tr w:rsidR="00DA43B6" w:rsidTr="00DA43B6">
              <w:tc>
                <w:tcPr>
                  <w:tcW w:w="8930" w:type="dxa"/>
                </w:tcPr>
                <w:p w:rsidR="00477961" w:rsidRDefault="00477961" w:rsidP="00645664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Conhecer a história da motomecanização do Brasil e os tipos de veículos que foram usados no país durante o</w:t>
                  </w:r>
                  <w:r w:rsidR="00883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início do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Século XX. </w:t>
                  </w:r>
                </w:p>
                <w:p w:rsidR="00BA1497" w:rsidRDefault="00BA1497" w:rsidP="00645664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Apresentar os diversos sistemas mecânicos de um veículo.</w:t>
                  </w:r>
                </w:p>
                <w:p w:rsidR="00BA1497" w:rsidRDefault="00BA1497" w:rsidP="00645664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Administrar os serviços de oficina por meio da Gestão de Pessoas.</w:t>
                  </w:r>
                </w:p>
                <w:p w:rsidR="00BA1497" w:rsidRPr="00BA1497" w:rsidRDefault="00BA1497" w:rsidP="00645664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14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Abordar os temas Desenvolvimento Sustentável, </w:t>
                  </w:r>
                  <w:r w:rsidRPr="00BA14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Conselho Nacional do Meio Ambiente, Programa de Controle de Emissões Veiculares e normas ambientais no Exército Brasileiro.</w:t>
                  </w:r>
                </w:p>
                <w:p w:rsidR="00BA1497" w:rsidRPr="00BA1497" w:rsidRDefault="00BA1497" w:rsidP="00645664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Apresentar o Processo de Análise e Melhoria de Processos dentro do Exército Brasileiro.</w:t>
                  </w:r>
                </w:p>
                <w:p w:rsidR="00BA1497" w:rsidRPr="00BA1497" w:rsidRDefault="00BA1497" w:rsidP="00645664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Apresentar o sistema de injeção de combustível e abordar os sistemas EGR e SCR. Abordar o assunto Diesel S10, S50, S500. Realizar testes no veículo alterando os parâmetros de gerenciamento de combustível e verificando a emissão de gases. Entender o funcionamento do posto de combustível do 9º B Log.</w:t>
                  </w:r>
                </w:p>
                <w:p w:rsidR="00BA1497" w:rsidRDefault="00893671" w:rsidP="00893671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Abordar </w:t>
                  </w:r>
                  <w:proofErr w:type="gramStart"/>
                  <w:r w:rsidRPr="0089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 assunto eletrônica básica</w:t>
                  </w:r>
                  <w:proofErr w:type="gramEnd"/>
                  <w:r w:rsidRPr="0089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programação de software e de trabalhos com hardware. Compreender o desenvolvimento do sistema de gerenciamento de injeção “Black Box” do 9º B Log para </w:t>
                  </w:r>
                  <w:r w:rsidR="00883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os veículos </w:t>
                  </w:r>
                  <w:r w:rsidRPr="008936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Land Rover 130.</w:t>
                  </w:r>
                </w:p>
                <w:p w:rsidR="00893671" w:rsidRPr="00893671" w:rsidRDefault="00893671" w:rsidP="00893671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Usar da técnica de Aprendizagem Tangencial por meio do f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ilme: episódio 01 da série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Money” - Diesel Gate. Palestra sobre o caso no mundo e no Brasil.</w:t>
                  </w:r>
                </w:p>
                <w:p w:rsidR="00DA43B6" w:rsidRPr="00DA43B6" w:rsidRDefault="00893671" w:rsidP="003D1C39">
                  <w:pPr>
                    <w:pStyle w:val="PargrafodaLista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Realizar um estudo de caso que envolva um processo e problema referente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injeção de combustível no contexto do gerenciamento da utilização da frota de viaturas do 9º B Log. </w:t>
                  </w:r>
                  <w:r w:rsidR="003D1C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Realizar uma Análise e Melhoria de Processos nas suas cinco fases para resolver o problema.</w:t>
                  </w:r>
                </w:p>
              </w:tc>
            </w:tr>
          </w:tbl>
          <w:p w:rsidR="00DA43B6" w:rsidRDefault="00DA43B6" w:rsidP="00645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930"/>
            </w:tblGrid>
            <w:tr w:rsidR="007367E7" w:rsidTr="007367E7">
              <w:tc>
                <w:tcPr>
                  <w:tcW w:w="8930" w:type="dxa"/>
                  <w:shd w:val="clear" w:color="auto" w:fill="BFBFBF" w:themeFill="background1" w:themeFillShade="BF"/>
                </w:tcPr>
                <w:p w:rsidR="007367E7" w:rsidRPr="007367E7" w:rsidRDefault="007367E7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367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</w:t>
                  </w:r>
                </w:p>
              </w:tc>
            </w:tr>
            <w:tr w:rsidR="007367E7" w:rsidTr="007367E7">
              <w:tc>
                <w:tcPr>
                  <w:tcW w:w="8930" w:type="dxa"/>
                </w:tcPr>
                <w:p w:rsidR="00B72E60" w:rsidRDefault="003D1C39" w:rsidP="003D1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Injeção de combustível.</w:t>
                  </w:r>
                </w:p>
              </w:tc>
            </w:tr>
          </w:tbl>
          <w:p w:rsidR="00B72E60" w:rsidRDefault="00B72E60" w:rsidP="00645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9311"/>
            </w:tblGrid>
            <w:tr w:rsidR="007367E7" w:rsidTr="007367E7">
              <w:tc>
                <w:tcPr>
                  <w:tcW w:w="8930" w:type="dxa"/>
                  <w:shd w:val="clear" w:color="auto" w:fill="BFBFBF" w:themeFill="background1" w:themeFillShade="BF"/>
                </w:tcPr>
                <w:p w:rsidR="007367E7" w:rsidRPr="007367E7" w:rsidRDefault="007367E7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367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Metodologia/Desenvolvimento</w:t>
                  </w:r>
                </w:p>
              </w:tc>
            </w:tr>
            <w:tr w:rsidR="007367E7" w:rsidTr="00C56F92">
              <w:trPr>
                <w:trHeight w:val="983"/>
              </w:trPr>
              <w:tc>
                <w:tcPr>
                  <w:tcW w:w="8930" w:type="dxa"/>
                </w:tcPr>
                <w:p w:rsidR="007367E7" w:rsidRDefault="007367E7" w:rsidP="00645664">
                  <w:pPr>
                    <w:pStyle w:val="Default"/>
                    <w:spacing w:line="276" w:lineRule="auto"/>
                    <w:jc w:val="both"/>
                  </w:pPr>
                </w:p>
                <w:p w:rsidR="00C56F92" w:rsidRDefault="00C56F92" w:rsidP="00C56F9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Introdução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Prática Educativa em EPT será realizada no Núcleo de Preparação de Oficiais da Reserva de Material Bélico e aborda o assunto Sistema de Injeção de Combustível em Motores.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Prática Educativa em EPT está inserida na disciplina Motomecanização e envolverá quatro instrutores, quatro chefes de garagem, o encarregado do posto de combustível do 9º B Log e os mecânicos da oficina de motomecanização.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56F92" w:rsidRDefault="00C56F92" w:rsidP="00C56F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97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1º Momento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 Conhecimento prévio necessário e outras disciplinas.</w:t>
                  </w:r>
                </w:p>
                <w:p w:rsidR="00C56F92" w:rsidRDefault="00C56F92" w:rsidP="00C56F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Será passada toda a história da motomecanização do Brasil (pesquisa relativa ao Ensino Profissional do Século XX que se relaciona diretamente a História do Brasil e as respectivas Escolas de Ensino Profissional Técnico do Exército Brasileiro).     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Serão ministrados na disciplina de motomecanização outros sistemas mecânicos seus componentes, órgão anexos, sensores, atuadores de forma a familiarizar os alunos a nomenclatura do material e ao seu funcionamento. O sistema de injeção </w:t>
                  </w:r>
                  <w:r w:rsidR="009267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deve ser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relacionado a esses sistemas. A abordagem de outros conteúdos da disciplina motomecanização visa dar o entendimento de todo o funcionamento do veículo. 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disciplina Gerenciamento de Oficinas será ministrada e o assunto Injeção de Combustível ganhará ênfase na quantidade de ocorrências em falhas e panes de veículos que passam por manutenção nas oficinas.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 disciplina Modelagem Organizacional será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ministrada sendo um de seus assuntos a Análise e Melhoria de Processos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Este assunto é empregado na resolução de problemas de Gerenciamento de Oficinas.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 w:rsidRPr="008A4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Será usado um tempo de instrução em sala de aula para os assuntos Conselho Nacional do Meio Ambiente e Programa de controle de emissões veiculares (</w:t>
                  </w:r>
                  <w:proofErr w:type="spellStart"/>
                  <w:r w:rsidRPr="008A4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Proconve</w:t>
                  </w:r>
                  <w:proofErr w:type="spellEnd"/>
                  <w:r w:rsidRPr="008A4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). As normas </w:t>
                  </w:r>
                  <w:r w:rsidRPr="008A4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lastRenderedPageBreak/>
                    <w:t xml:space="preserve">ambientais e seu histórico </w:t>
                  </w:r>
                  <w:proofErr w:type="gramStart"/>
                  <w:r w:rsidRPr="008A4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será relacionado com as tecnologias empregadas nos motores e respectivas normas ambientais</w:t>
                  </w:r>
                  <w:proofErr w:type="gramEnd"/>
                  <w:r w:rsidRPr="008A4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. Atualmente temos os sistemas EGR e SCR. As diferenças entre os tipos de óleo diesel S500, S50 e S10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serão</w:t>
                  </w:r>
                  <w:r w:rsidRPr="008A4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abordadas.</w:t>
                  </w:r>
                  <w:r w:rsidR="009267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O assunto desenvolvimento sustentável será abordado.</w:t>
                  </w:r>
                </w:p>
                <w:p w:rsidR="00C56F92" w:rsidRPr="008A4518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</w:p>
                <w:p w:rsidR="00C56F92" w:rsidRDefault="00C56F92" w:rsidP="00C56F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2º Momento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 Assunto propriamente dito – Sistema de injeção de combustível.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Após a obtenção de todos estes conhecimentos prévios o assunto sistema de injeção será explorado em sala de aula. No início da sessão o instrutor por meio de perguntas e da participação dos alunos verificará o conhecimento e experiência prévia que os alunos têm. A teoria será desenvolvida por meio de uma palestra apresentada em um projetor. A sessão será interrompida em dois momentos quando os alunos se dirigirão até o veículo e realizarão testes e tirarão dúvidas. O gerenciamento eletrônico será explicado com o motor do veículo funcionando e seus parâmetros sendo lidos e projetados em sala de aula. Alguns componentes do motor serão substituídos por componentes defeituosos para que os parâmetros de leitura mudem. A seção de ensino será técnica e fará uso de simuladores. 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Ao final da seção de instrução os parâmetros do módulo de gerenciamento eletrônico do motor serão mudados para que os alunos possam verificar o aumento da quantidade de fumaça emitida pelo veículo.  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Uma nova seção de ensino abordará o estudo de caso do desenvolvimento no 9º B Log do equipamento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Blackbox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para o gerenciamento do sistema do motor eletrônico das Land Rover 130. As viaturas apresentaram problemas de injeção e não havia solução no país para a recuperação dos motores. O equipamento realiza o gerenciamento completo do motor e sistemas eletrônicos interligados a ele como o alarme. Nem mesmo as oficinas autorizadas da marca de veículos Land Rover no Brasil conseguem realizar os procedimentos</w:t>
                  </w:r>
                  <w:r w:rsidR="00045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desbloqueio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Veículos de todo o estado do Rio Grande do Sul vieram até Santiago para serem reparados.  É necessário abordar assuntos como eletrônica, programação de software e de trabalhos com hardware.</w:t>
                  </w:r>
                </w:p>
                <w:p w:rsidR="00C56F92" w:rsidRDefault="00C56F92" w:rsidP="00C56F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56F92" w:rsidRDefault="00C56F92" w:rsidP="00C56F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07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3º Momento</w:t>
                  </w:r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29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– Aprendizagem Tangencial – por meio de Filme e estudo de caso </w:t>
                  </w:r>
                  <w:r w:rsidR="000454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ocorrido </w:t>
                  </w:r>
                  <w:r w:rsidRPr="00DC29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no Brasil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C56F92" w:rsidRPr="00D97074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Será usado um tempo de instrução para abordar o caso da programação dos sistemas de injeção da Empresa VW o chamado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dieselgate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”. Será passado o primeiro episódio da série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Dirty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Money</w:t>
                  </w:r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”.  </w:t>
                  </w:r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O episódio revela o escândalo de emissões poluentes que atingiu a Volkswagen em 2015. A Volks equipou 11 milhões de carros a diesel com um programa capaz de falsificar a medição de suas emissões poluentes. </w:t>
                  </w:r>
                  <w:proofErr w:type="spellStart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Gibney</w:t>
                  </w:r>
                  <w:proofErr w:type="spellEnd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, o produtor da série, foi um dos consumidores que compraram a propaganda enganosa de sustentabilidade dos modelos a diesel da VW. Pessoalmente motivado, ele narra parte do episódio em primeira pessoa. </w:t>
                  </w:r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lastRenderedPageBreak/>
                    <w:t xml:space="preserve">Aparece dirigindo um VW </w:t>
                  </w:r>
                  <w:proofErr w:type="spellStart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Jetta</w:t>
                  </w:r>
                  <w:proofErr w:type="spellEnd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a diesel — que chama de “máquina assassina” — e a certa altura chega a </w:t>
                  </w:r>
                  <w:proofErr w:type="gramStart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xingar</w:t>
                  </w:r>
                  <w:proofErr w:type="gramEnd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, “</w:t>
                  </w:r>
                  <w:proofErr w:type="spellStart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Fuck</w:t>
                  </w:r>
                  <w:proofErr w:type="spellEnd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Volkswagen”. Como se sabe, a Volks foi obrigada a um gigantesco </w:t>
                  </w:r>
                  <w:r w:rsidRPr="00D970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highlight w:val="white"/>
                    </w:rPr>
                    <w:t>'recall'</w:t>
                  </w:r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para recomprar cerca de 500 mil carros só nos Estados Unidos. Os polêmicos testes feitos com macacos para medir o impacto das emissões de gases nos veículos da marca alemã também aparecem no documentário. Revelados em 2014 pelo </w:t>
                  </w:r>
                  <w:r w:rsidRPr="00D97074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highlight w:val="white"/>
                    </w:rPr>
                    <w:t>The New York Times</w:t>
                  </w:r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, eles levaram ao afastamento do chefe de relações públicas da VW, Thomas </w:t>
                  </w:r>
                  <w:proofErr w:type="spellStart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Steg</w:t>
                  </w:r>
                  <w:proofErr w:type="spellEnd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. Segundo o executivo, a ideia inicial era fazer o teste em humanos. </w:t>
                  </w:r>
                  <w:proofErr w:type="spellStart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Dirty</w:t>
                  </w:r>
                  <w:proofErr w:type="spellEnd"/>
                  <w:r w:rsidRPr="00D970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Money mostra imagens de macacos trancados em jaulas, assistindo a desenhos animados enquanto inalam fumaça venenosa emitida por carros da marca.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No Brasil houve uma condenação indenizando os 17057 donos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Pick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Up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>Amarok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(R$ 60.000,00 para cada proprietário) e duas multas impostas à </w:t>
                  </w:r>
                  <w:hyperlink r:id="rId8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highlight w:val="white"/>
                      </w:rPr>
                      <w:t xml:space="preserve">Volkswagen 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do Brasil por conta desse caso. O </w:t>
                  </w:r>
                  <w:hyperlink r:id="rId9">
                    <w:proofErr w:type="gram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highlight w:val="white"/>
                      </w:rPr>
                      <w:t>Ibama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highlight w:val="white"/>
                      </w:rPr>
                      <w:t xml:space="preserve"> determinou pagamento de R$ 50 milhões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 e o </w:t>
                  </w:r>
                  <w:hyperlink r:id="rId10"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highlight w:val="white"/>
                      </w:rPr>
                      <w:t>Procon impôs outros R$ 8,3 milhões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white"/>
                    </w:rPr>
                    <w:t xml:space="preserve">. 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</w:pPr>
                </w:p>
                <w:p w:rsidR="00C56F92" w:rsidRDefault="00C56F92" w:rsidP="00C56F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</w:pPr>
                  <w:r w:rsidRPr="009E68A3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highlight w:val="white"/>
                    </w:rPr>
                    <w:t>4º Momento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  <w:t xml:space="preserve"> – </w:t>
                  </w:r>
                  <w:r w:rsidRPr="00DC299E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highlight w:val="white"/>
                    </w:rPr>
                    <w:t>Estudo de Caso. Aplicação da disciplina Gerenciamento de Oficinas e Análise e Melhoria de Processos. Apresentação de soluções.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  <w:t xml:space="preserve">Ao final do assunto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r w:rsidR="00045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stema de Injeção de Combustível,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os alunos serão divididos em cinco grupos de quatro alunos e será passada uma situação real na forma de estudo de caso para que seja realizada a Análise e Melhoria de Processos nas suas cinco fases. O trabalho envolve a situação de diversas viaturas que apresentaram panes em seu emprego.  O estudo de caso envolve todas as garagens, a oficina de manutenção, o posto de combustível e a gestão destes veículos. Ao término do trabalho os alunos devem apresentar a Análise e Melhoria de Processos de forma a resolver o problema apresentado. Para se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chegar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uma solução os alunos terão que necessariamente usar todo o conhecimento que receberam sobre os diversos assuntos e interagir com os chefes de garagem, mecânicos e operadores do posto de combustível. Várias soluções e procedimentos podem aparecer. </w:t>
                  </w:r>
                  <w:r w:rsidR="000454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 mais comuns a serem planejada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 são: a adoção de rodízio de viaturas para seu emprego, funcionamento programado dos veículos, monitoramento do diesel do tipo S10 e manutenção semanal dos veículos.  </w:t>
                  </w: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56F92" w:rsidRDefault="00C56F92" w:rsidP="00C56F92">
                  <w:pPr>
                    <w:spacing w:line="36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Quadro resumo de atividades referentes ao Projeto Interdisciplinar </w:t>
                  </w:r>
                </w:p>
                <w:tbl>
                  <w:tblPr>
                    <w:tblW w:w="907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ook w:val="0600" w:firstRow="0" w:lastRow="0" w:firstColumn="0" w:lastColumn="0" w:noHBand="1" w:noVBand="1"/>
                  </w:tblPr>
                  <w:tblGrid>
                    <w:gridCol w:w="2055"/>
                    <w:gridCol w:w="4755"/>
                    <w:gridCol w:w="2265"/>
                  </w:tblGrid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Atividade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Objetivo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Profissionais Envolvidos 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Palestra da História da Motomecanização no Brasil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História, cultura e currículo integrado.</w:t>
                        </w:r>
                      </w:p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Apresentar a História da Motomecanização do Brasil.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Instrutor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Disciplina Motomecanização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Trabalho, currículo integrado, ciência e tecnologia.</w:t>
                        </w:r>
                      </w:p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Apresentar os diversos sistemas.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Instrutor da Disciplina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Motomecanização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Disciplina Gerenciamento de Oficinas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Trabalho e currículo integrado.</w:t>
                        </w:r>
                      </w:p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Apresentar o Gerenciamento de Oficinas - Gestão de Pessoas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Instrutor da Disciplina Gerenciamento de Oficinas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Disciplina Gerenciamento de Oficinas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Trabalho, ciência, tecnologia e interdisciplinaridade.</w:t>
                        </w:r>
                      </w:p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Apresentar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 assuntos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: Conselho Nacional do Meio Ambiente, Programa de Controle de Emissões Veiculares e normas ambientais no Exército Brasileiro. Assuntos tendo em vista o Desenvolvimento Sustentável.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Instrutor da Disciplina Gerenciamento de Oficinas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Disciplina Modelagem Organizacional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Trabalho.</w:t>
                        </w:r>
                      </w:p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Apresentar o Processo de Análise e Melhoria de Processos dentro do Exército Brasileiro.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Instrutor da Disciplina Modelagem Organizacional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Disciplina Motomecanização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Trabalho, ciência e tecnologia.</w:t>
                        </w:r>
                      </w:p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Apresentar o sistema de injeção de combustível e abordar os sistemas EGR e SCR. Abordar o assunto Diesel S10, S50, S500. Realizar testes no veículo alterando os parâmetros de gerenciamento de combustível e verificando a emissão de gases. Visitar o posto de combustível do 9º B Log.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Instrutor da Disciplina Motomecanização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Disciplina Motomecanização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Trabalho, ciência e tecnologia.</w:t>
                        </w:r>
                      </w:p>
                      <w:p w:rsidR="00C56F92" w:rsidRDefault="00C56F92" w:rsidP="008833C7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Abordar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 assunto eletrônica básica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programação de software e de trabalhos com hardware. Compreender o desenvolvimento do sistema de gerenciamento de injeção “Black Box” do 9º B Log para as Land Rover 130.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Instrutor da Disciplina Motomecanização, mecânicos e chefe da seção de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informática</w:t>
                        </w:r>
                        <w:proofErr w:type="gramEnd"/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Disciplina Motomecanização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Cultura, ciência e tecnologia.</w:t>
                        </w:r>
                      </w:p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Filme: episódio 01 da série “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Dirty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Money” - Diesel Gate. Palestra sobre o caso no mundo e no Brasil.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Instrutor da Disciplina Motomecanização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Projeto Interdisciplinar - Estudo de Caso</w:t>
                        </w:r>
                      </w:p>
                    </w:tc>
                    <w:tc>
                      <w:tcPr>
                        <w:tcW w:w="47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Interdisciplinaridade, contextualização e trabalho. </w:t>
                        </w:r>
                      </w:p>
                      <w:p w:rsidR="00C56F92" w:rsidRDefault="00C56F92" w:rsidP="00DE2E5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Situação real na forma de estudo de caso. Realização de uma Análise e Melhoria de Processos nas suas cinco fases para resolver o problema. 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Instrutores, chefes de garagem, mecânicos, chefe do posto de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combustível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Visita ao Centro de Instrução de Blindados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Cultura, ciência e tecnologia.</w:t>
                        </w:r>
                      </w:p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Visita ao Centro de Instrução de Blindados em Santa Maria para conhecer o Museu de Blindados.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Instrutores</w:t>
                        </w:r>
                      </w:p>
                    </w:tc>
                  </w:tr>
                  <w:tr w:rsidR="00C56F92" w:rsidTr="00DE2E51">
                    <w:tc>
                      <w:tcPr>
                        <w:tcW w:w="205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Apresentação da Análise e Melhoria de Processos</w:t>
                        </w:r>
                      </w:p>
                    </w:tc>
                    <w:tc>
                      <w:tcPr>
                        <w:tcW w:w="47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Interdisciplinaridade, contextualização e trabalho. </w:t>
                        </w:r>
                      </w:p>
                      <w:p w:rsidR="00C56F92" w:rsidRDefault="00C56F92" w:rsidP="00DE2E51">
                        <w:pPr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Situação real na forma de estudo de caso.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Realização de uma Análise e Melhoria de Processos nas suas cinco fases para resolver o problema. </w:t>
                        </w:r>
                      </w:p>
                    </w:tc>
                    <w:tc>
                      <w:tcPr>
                        <w:tcW w:w="2265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C56F92" w:rsidRDefault="00C56F92" w:rsidP="00DE2E5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Instrutores</w:t>
                        </w:r>
                      </w:p>
                    </w:tc>
                  </w:tr>
                </w:tbl>
                <w:p w:rsidR="00BF5FE3" w:rsidRDefault="00BF5FE3" w:rsidP="00C56F92">
                  <w:pPr>
                    <w:pStyle w:val="Default"/>
                    <w:spacing w:line="276" w:lineRule="auto"/>
                    <w:jc w:val="both"/>
                  </w:pPr>
                </w:p>
              </w:tc>
            </w:tr>
          </w:tbl>
          <w:p w:rsidR="007367E7" w:rsidRDefault="007367E7" w:rsidP="00645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930"/>
            </w:tblGrid>
            <w:tr w:rsidR="007367E7" w:rsidTr="00B72E60">
              <w:tc>
                <w:tcPr>
                  <w:tcW w:w="8930" w:type="dxa"/>
                  <w:shd w:val="clear" w:color="auto" w:fill="BFBFBF" w:themeFill="background1" w:themeFillShade="BF"/>
                </w:tcPr>
                <w:p w:rsidR="007367E7" w:rsidRPr="00B72E60" w:rsidRDefault="00B72E60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72E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Recursos</w:t>
                  </w:r>
                </w:p>
              </w:tc>
            </w:tr>
            <w:tr w:rsidR="007367E7" w:rsidTr="00B72E60">
              <w:tc>
                <w:tcPr>
                  <w:tcW w:w="8930" w:type="dxa"/>
                </w:tcPr>
                <w:p w:rsidR="00B72E60" w:rsidRDefault="00C56F92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Q</w:t>
                  </w:r>
                  <w:r w:rsidR="00B72E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uadro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magnético.</w:t>
                  </w:r>
                </w:p>
                <w:p w:rsidR="00B72E60" w:rsidRDefault="00B72E60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93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Equipamento multim</w:t>
                  </w:r>
                  <w:r w:rsidR="00AD09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í</w:t>
                  </w:r>
                  <w:r w:rsidR="00932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</w:t>
                  </w:r>
                  <w:r w:rsidR="00C56F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72E60" w:rsidRDefault="00C56F92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Veículo Agrale AM21 (sala de aula).</w:t>
                  </w:r>
                </w:p>
                <w:p w:rsidR="00C56F92" w:rsidRDefault="00C56F92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Veiculo Land Rover 130.</w:t>
                  </w:r>
                </w:p>
                <w:p w:rsidR="00C56F92" w:rsidRDefault="00C56F92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Veículos das Garagens da Companhia Logística de Manutenção e Companhia de Comando e Apoio.</w:t>
                  </w:r>
                </w:p>
                <w:p w:rsidR="00B72E60" w:rsidRDefault="00C56F92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Equipamento de Programação de Injeção.</w:t>
                  </w:r>
                </w:p>
              </w:tc>
            </w:tr>
          </w:tbl>
          <w:p w:rsidR="007367E7" w:rsidRDefault="007367E7" w:rsidP="00645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8930"/>
            </w:tblGrid>
            <w:tr w:rsidR="00B72E60" w:rsidTr="00B72E60">
              <w:tc>
                <w:tcPr>
                  <w:tcW w:w="8930" w:type="dxa"/>
                  <w:shd w:val="clear" w:color="auto" w:fill="BFBFBF" w:themeFill="background1" w:themeFillShade="BF"/>
                </w:tcPr>
                <w:p w:rsidR="00B72E60" w:rsidRPr="00B72E60" w:rsidRDefault="00B72E60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r w:rsidRPr="00B72E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Avaliação</w:t>
                  </w:r>
                </w:p>
              </w:tc>
            </w:tr>
            <w:tr w:rsidR="00B72E60" w:rsidTr="00B72E60">
              <w:tc>
                <w:tcPr>
                  <w:tcW w:w="8930" w:type="dxa"/>
                </w:tcPr>
                <w:p w:rsidR="00AD090E" w:rsidRDefault="00AD090E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 relatório </w:t>
                  </w:r>
                  <w:r w:rsidR="00D61D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será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avaliado pelo</w:t>
                  </w:r>
                  <w:r w:rsidR="00142A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professores das disciplinas contempladas neste </w:t>
                  </w:r>
                  <w:r w:rsidR="00142A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projeto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r w:rsidR="00142A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ensino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27D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A67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(Interdisciplinaridade)</w:t>
                  </w:r>
                </w:p>
                <w:p w:rsidR="00B72E60" w:rsidRDefault="00B72E60" w:rsidP="0064566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B72E60" w:rsidRDefault="00B72E60" w:rsidP="00645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738" w:rsidRPr="00B72E60" w:rsidRDefault="00C34738" w:rsidP="00127D47">
            <w:pPr>
              <w:spacing w:line="276" w:lineRule="auto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A563FF" w:rsidRPr="00DA43B6" w:rsidRDefault="00A563FF">
      <w:pPr>
        <w:rPr>
          <w:rFonts w:ascii="Times New Roman" w:hAnsi="Times New Roman" w:cs="Times New Roman"/>
          <w:sz w:val="24"/>
          <w:szCs w:val="24"/>
        </w:rPr>
      </w:pPr>
    </w:p>
    <w:sectPr w:rsidR="00A563FF" w:rsidRPr="00DA43B6" w:rsidSect="00DA4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15444"/>
    <w:multiLevelType w:val="hybridMultilevel"/>
    <w:tmpl w:val="FA7C2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B6"/>
    <w:rsid w:val="00045430"/>
    <w:rsid w:val="000B025B"/>
    <w:rsid w:val="001132D4"/>
    <w:rsid w:val="00127D47"/>
    <w:rsid w:val="00142AC7"/>
    <w:rsid w:val="0014407F"/>
    <w:rsid w:val="00234CBE"/>
    <w:rsid w:val="002A5902"/>
    <w:rsid w:val="002A67D7"/>
    <w:rsid w:val="00303A57"/>
    <w:rsid w:val="003D1C39"/>
    <w:rsid w:val="00422338"/>
    <w:rsid w:val="0047553B"/>
    <w:rsid w:val="00477961"/>
    <w:rsid w:val="004B28DA"/>
    <w:rsid w:val="00645664"/>
    <w:rsid w:val="006D0647"/>
    <w:rsid w:val="007367E7"/>
    <w:rsid w:val="007B3AF4"/>
    <w:rsid w:val="007E684D"/>
    <w:rsid w:val="00813873"/>
    <w:rsid w:val="008352AB"/>
    <w:rsid w:val="0085266F"/>
    <w:rsid w:val="008833C7"/>
    <w:rsid w:val="00893671"/>
    <w:rsid w:val="009267F0"/>
    <w:rsid w:val="0093223E"/>
    <w:rsid w:val="00A1435C"/>
    <w:rsid w:val="00A1565F"/>
    <w:rsid w:val="00A563FF"/>
    <w:rsid w:val="00AB613B"/>
    <w:rsid w:val="00AC4564"/>
    <w:rsid w:val="00AD090E"/>
    <w:rsid w:val="00B72E60"/>
    <w:rsid w:val="00BA1497"/>
    <w:rsid w:val="00BF5FE3"/>
    <w:rsid w:val="00C0566F"/>
    <w:rsid w:val="00C34738"/>
    <w:rsid w:val="00C56F92"/>
    <w:rsid w:val="00D12496"/>
    <w:rsid w:val="00D61D2B"/>
    <w:rsid w:val="00DA43B6"/>
    <w:rsid w:val="00DC2131"/>
    <w:rsid w:val="00DC268B"/>
    <w:rsid w:val="00E504F4"/>
    <w:rsid w:val="00F04277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5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4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3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43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352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755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27D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75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4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3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43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352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755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27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istaautoesporte.globo.com/carros/volkswage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revistaautoesporte.globo.com/Noticias/noticia/2015/11/procon-multa-volkswagen-em-r-83-milhoes-por-fraude-no-motor-da-amarok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vistaautoesporte.globo.com/Noticias/noticia/2015/11/ibama-multa-volkswagen-em-r-50-milhoes-por-fraude-no-motor-da-amarok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2C58-D985-4608-87DE-503266F2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</dc:creator>
  <cp:lastModifiedBy>Maj Minussi</cp:lastModifiedBy>
  <cp:revision>3</cp:revision>
  <dcterms:created xsi:type="dcterms:W3CDTF">2019-04-04T08:55:00Z</dcterms:created>
  <dcterms:modified xsi:type="dcterms:W3CDTF">2019-04-04T10:07:00Z</dcterms:modified>
</cp:coreProperties>
</file>