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D6" w:rsidRDefault="000D0D96" w:rsidP="00CF4ED4">
      <w:pPr>
        <w:jc w:val="both"/>
        <w:rPr>
          <w:rFonts w:ascii="Bauhaus 93" w:hAnsi="Bauhaus 93"/>
          <w:b/>
          <w:color w:val="548DD4" w:themeColor="text2" w:themeTint="99"/>
          <w:sz w:val="28"/>
          <w:szCs w:val="28"/>
        </w:rPr>
      </w:pPr>
      <w:r w:rsidRPr="000D0D96">
        <w:rPr>
          <w:rFonts w:ascii="Bauhaus 93" w:hAnsi="Bauhaus 93"/>
          <w:b/>
          <w:sz w:val="20"/>
          <w:szCs w:val="20"/>
        </w:rPr>
        <w:t xml:space="preserve"> </w:t>
      </w:r>
      <w:r w:rsidR="00CA37D6" w:rsidRPr="000D0D96">
        <w:rPr>
          <w:rFonts w:ascii="Bauhaus 93" w:hAnsi="Bauhaus 93"/>
          <w:b/>
          <w:sz w:val="20"/>
          <w:szCs w:val="20"/>
        </w:rPr>
        <w:t xml:space="preserve"> </w:t>
      </w:r>
      <w:r w:rsidR="00F778C0" w:rsidRPr="000D0D96">
        <w:rPr>
          <w:rFonts w:ascii="Bauhaus 93" w:hAnsi="Bauhaus 93"/>
          <w:b/>
          <w:color w:val="548DD4" w:themeColor="text2" w:themeTint="99"/>
          <w:sz w:val="28"/>
          <w:szCs w:val="28"/>
        </w:rPr>
        <w:t>Sensível</w:t>
      </w:r>
      <w:r w:rsidRPr="000D0D96">
        <w:rPr>
          <w:rFonts w:ascii="Bauhaus 93" w:hAnsi="Bauhaus 93"/>
          <w:b/>
          <w:color w:val="548DD4" w:themeColor="text2" w:themeTint="99"/>
          <w:sz w:val="28"/>
          <w:szCs w:val="28"/>
        </w:rPr>
        <w:t xml:space="preserve"> à foto</w:t>
      </w:r>
    </w:p>
    <w:p w:rsidR="000D0D96" w:rsidRPr="000D0D96" w:rsidRDefault="000D0D96" w:rsidP="000D0D96">
      <w:pPr>
        <w:ind w:left="1416"/>
        <w:jc w:val="both"/>
        <w:rPr>
          <w:rFonts w:asciiTheme="majorHAnsi" w:hAnsiTheme="majorHAnsi"/>
          <w:color w:val="548DD4" w:themeColor="text2" w:themeTint="99"/>
          <w:sz w:val="16"/>
          <w:szCs w:val="16"/>
        </w:rPr>
      </w:pP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A palavra Fotografia vem do grego </w:t>
      </w:r>
      <w:proofErr w:type="spellStart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φως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 [</w:t>
      </w:r>
      <w:proofErr w:type="spell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f</w:t>
      </w:r>
      <w:r w:rsidRPr="000D0D96">
        <w:rPr>
          <w:rFonts w:asciiTheme="majorHAnsi" w:hAnsiTheme="majorHAnsi" w:cs="Broadway"/>
          <w:color w:val="548DD4" w:themeColor="text2" w:themeTint="99"/>
          <w:sz w:val="16"/>
          <w:szCs w:val="16"/>
        </w:rPr>
        <w:t>ó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s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] ("luz") e </w:t>
      </w:r>
      <w:proofErr w:type="spellStart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γρ</w:t>
      </w:r>
      <w:proofErr w:type="spellEnd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αφις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 [</w:t>
      </w:r>
      <w:proofErr w:type="spell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grafis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] ("estilo", "pincel") ou </w:t>
      </w:r>
      <w:proofErr w:type="spellStart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γρ</w:t>
      </w:r>
      <w:proofErr w:type="spellEnd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αφη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 </w:t>
      </w:r>
      <w:proofErr w:type="spell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graf</w:t>
      </w:r>
      <w:r w:rsidRPr="000D0D96">
        <w:rPr>
          <w:rFonts w:asciiTheme="majorHAnsi" w:hAnsiTheme="majorHAnsi" w:cs="Broadway"/>
          <w:color w:val="548DD4" w:themeColor="text2" w:themeTint="99"/>
          <w:sz w:val="16"/>
          <w:szCs w:val="16"/>
        </w:rPr>
        <w:t>ê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, e significa "desenhar com luz e contraste". Por defini</w:t>
      </w:r>
      <w:r w:rsidRPr="000D0D96">
        <w:rPr>
          <w:rFonts w:asciiTheme="majorHAnsi" w:hAnsiTheme="majorHAnsi" w:cs="Broadway"/>
          <w:color w:val="548DD4" w:themeColor="text2" w:themeTint="99"/>
          <w:sz w:val="16"/>
          <w:szCs w:val="16"/>
        </w:rPr>
        <w:t>çã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o, fotografia é, essencialmente, a técnica de criação de imagens por meio de exposição luminosa, fixando esta em uma superfície </w:t>
      </w:r>
      <w:proofErr w:type="gram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sensível.</w:t>
      </w:r>
      <w:proofErr w:type="gramEnd"/>
      <w:r>
        <w:rPr>
          <w:rFonts w:asciiTheme="majorHAnsi" w:hAnsiTheme="majorHAnsi"/>
          <w:color w:val="548DD4" w:themeColor="text2" w:themeTint="99"/>
          <w:sz w:val="16"/>
          <w:szCs w:val="16"/>
        </w:rPr>
        <w:t>(ROZADOS</w:t>
      </w:r>
      <w:r w:rsidR="004F434E">
        <w:rPr>
          <w:rFonts w:asciiTheme="majorHAnsi" w:hAnsiTheme="majorHAnsi"/>
          <w:color w:val="548DD4" w:themeColor="text2" w:themeTint="99"/>
          <w:sz w:val="16"/>
          <w:szCs w:val="16"/>
        </w:rPr>
        <w:t xml:space="preserve"> et al</w:t>
      </w:r>
      <w:r>
        <w:rPr>
          <w:rFonts w:asciiTheme="majorHAnsi" w:hAnsiTheme="majorHAnsi"/>
          <w:color w:val="548DD4" w:themeColor="text2" w:themeTint="99"/>
          <w:sz w:val="16"/>
          <w:szCs w:val="16"/>
        </w:rPr>
        <w:t xml:space="preserve">, </w:t>
      </w:r>
      <w:r w:rsidR="004F434E">
        <w:rPr>
          <w:rFonts w:asciiTheme="majorHAnsi" w:hAnsiTheme="majorHAnsi"/>
          <w:color w:val="548DD4" w:themeColor="text2" w:themeTint="99"/>
          <w:sz w:val="16"/>
          <w:szCs w:val="16"/>
        </w:rPr>
        <w:t>2011)</w:t>
      </w:r>
    </w:p>
    <w:p w:rsidR="000635EC" w:rsidRDefault="00437FD4" w:rsidP="00CF4ED4">
      <w:pPr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sz w:val="20"/>
          <w:szCs w:val="20"/>
        </w:rPr>
        <w:t>Há muito que</w:t>
      </w:r>
      <w:r w:rsidR="000635EC" w:rsidRPr="00CF4ED4">
        <w:rPr>
          <w:rFonts w:asciiTheme="majorHAnsi" w:hAnsiTheme="majorHAnsi"/>
          <w:sz w:val="20"/>
          <w:szCs w:val="20"/>
        </w:rPr>
        <w:t xml:space="preserve"> a fotografia é envolta numa polêmica quanto ao fato de ela pode</w:t>
      </w:r>
      <w:r w:rsidR="00CF4ED4">
        <w:rPr>
          <w:rFonts w:asciiTheme="majorHAnsi" w:hAnsiTheme="majorHAnsi"/>
          <w:sz w:val="20"/>
          <w:szCs w:val="20"/>
        </w:rPr>
        <w:t>r</w:t>
      </w:r>
      <w:r w:rsidR="000635EC" w:rsidRPr="00CF4ED4">
        <w:rPr>
          <w:rFonts w:asciiTheme="majorHAnsi" w:hAnsiTheme="majorHAnsi"/>
          <w:sz w:val="20"/>
          <w:szCs w:val="20"/>
        </w:rPr>
        <w:t xml:space="preserve"> ser considerada uma forma de arte ou não. Não obstante as conquistas no sentido de ser reconhecida como </w:t>
      </w:r>
      <w:proofErr w:type="gramStart"/>
      <w:r w:rsidR="000635EC" w:rsidRPr="00CF4ED4">
        <w:rPr>
          <w:rFonts w:asciiTheme="majorHAnsi" w:hAnsiTheme="majorHAnsi"/>
          <w:sz w:val="20"/>
          <w:szCs w:val="20"/>
        </w:rPr>
        <w:t>arte, ainda persistem</w:t>
      </w:r>
      <w:proofErr w:type="gramEnd"/>
      <w:r w:rsidR="000635EC" w:rsidRPr="00CF4ED4">
        <w:rPr>
          <w:rFonts w:asciiTheme="majorHAnsi" w:hAnsiTheme="majorHAnsi"/>
          <w:sz w:val="20"/>
          <w:szCs w:val="20"/>
        </w:rPr>
        <w:t xml:space="preserve"> pontos de vista mais conservadores que não a consideram como tal, por entender que a técnica de composição </w:t>
      </w:r>
      <w:r w:rsidR="00BB0B7D" w:rsidRPr="00CF4ED4">
        <w:rPr>
          <w:rFonts w:asciiTheme="majorHAnsi" w:hAnsiTheme="majorHAnsi"/>
          <w:sz w:val="20"/>
          <w:szCs w:val="20"/>
        </w:rPr>
        <w:t>artística estaria</w:t>
      </w:r>
      <w:r w:rsidR="000635EC" w:rsidRPr="00CF4ED4">
        <w:rPr>
          <w:rFonts w:asciiTheme="majorHAnsi" w:hAnsiTheme="majorHAnsi"/>
          <w:sz w:val="20"/>
          <w:szCs w:val="20"/>
        </w:rPr>
        <w:t xml:space="preserve"> na máquina e não no ser humano que a manipula</w:t>
      </w:r>
      <w:r w:rsidR="00BB0B7D" w:rsidRPr="00CF4ED4">
        <w:rPr>
          <w:rFonts w:asciiTheme="majorHAnsi" w:hAnsiTheme="majorHAnsi"/>
          <w:sz w:val="20"/>
          <w:szCs w:val="20"/>
        </w:rPr>
        <w:t>, comprometendo, assim o processo, bem como o valor da criação artística</w:t>
      </w:r>
      <w:r w:rsidRPr="00CF4ED4">
        <w:rPr>
          <w:rFonts w:asciiTheme="majorHAnsi" w:hAnsiTheme="majorHAnsi"/>
          <w:sz w:val="20"/>
          <w:szCs w:val="20"/>
        </w:rPr>
        <w:t>, propriamente dita</w:t>
      </w:r>
      <w:r w:rsidR="000635EC" w:rsidRPr="00CF4ED4">
        <w:rPr>
          <w:rFonts w:asciiTheme="majorHAnsi" w:hAnsiTheme="majorHAnsi"/>
          <w:sz w:val="20"/>
          <w:szCs w:val="20"/>
        </w:rPr>
        <w:t>.</w:t>
      </w:r>
    </w:p>
    <w:p w:rsidR="00624C23" w:rsidRDefault="00624C23" w:rsidP="00CF4ED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Lendo o trabalho de </w:t>
      </w:r>
      <w:proofErr w:type="spellStart"/>
      <w:r>
        <w:rPr>
          <w:rFonts w:asciiTheme="majorHAnsi" w:hAnsiTheme="majorHAnsi"/>
          <w:sz w:val="20"/>
          <w:szCs w:val="20"/>
        </w:rPr>
        <w:t>Rozados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sz w:val="20"/>
          <w:szCs w:val="20"/>
        </w:rPr>
        <w:t>et</w:t>
      </w:r>
      <w:proofErr w:type="gramEnd"/>
      <w:r>
        <w:rPr>
          <w:rFonts w:asciiTheme="majorHAnsi" w:hAnsiTheme="majorHAnsi"/>
          <w:sz w:val="20"/>
          <w:szCs w:val="20"/>
        </w:rPr>
        <w:t xml:space="preserve"> al, </w:t>
      </w:r>
      <w:r w:rsidR="00437FD4" w:rsidRPr="00CF4ED4">
        <w:rPr>
          <w:rFonts w:asciiTheme="majorHAnsi" w:hAnsiTheme="majorHAnsi"/>
          <w:sz w:val="20"/>
          <w:szCs w:val="20"/>
        </w:rPr>
        <w:t xml:space="preserve"> o qual inspirou-me a </w:t>
      </w:r>
      <w:r w:rsidR="001036CB" w:rsidRPr="00CF4ED4">
        <w:rPr>
          <w:rFonts w:asciiTheme="majorHAnsi" w:hAnsiTheme="majorHAnsi"/>
          <w:sz w:val="20"/>
          <w:szCs w:val="20"/>
        </w:rPr>
        <w:t xml:space="preserve">compor este texto, deparei-me com uma </w:t>
      </w:r>
      <w:r>
        <w:rPr>
          <w:rFonts w:asciiTheme="majorHAnsi" w:hAnsiTheme="majorHAnsi"/>
          <w:sz w:val="20"/>
          <w:szCs w:val="20"/>
        </w:rPr>
        <w:t>citação</w:t>
      </w:r>
      <w:r w:rsidR="001036CB" w:rsidRPr="00CF4ED4">
        <w:rPr>
          <w:rFonts w:asciiTheme="majorHAnsi" w:hAnsiTheme="majorHAnsi"/>
          <w:sz w:val="20"/>
          <w:szCs w:val="20"/>
        </w:rPr>
        <w:t xml:space="preserve">, </w:t>
      </w:r>
      <w:r w:rsidR="00437FD4" w:rsidRPr="00CF4ED4">
        <w:rPr>
          <w:rFonts w:asciiTheme="majorHAnsi" w:hAnsiTheme="majorHAnsi"/>
          <w:sz w:val="20"/>
          <w:szCs w:val="20"/>
        </w:rPr>
        <w:t xml:space="preserve">a qual </w:t>
      </w:r>
      <w:r>
        <w:rPr>
          <w:rFonts w:asciiTheme="majorHAnsi" w:hAnsiTheme="majorHAnsi"/>
          <w:sz w:val="20"/>
          <w:szCs w:val="20"/>
        </w:rPr>
        <w:t>veio</w:t>
      </w:r>
      <w:r w:rsidR="00CF4ED4">
        <w:rPr>
          <w:rFonts w:asciiTheme="majorHAnsi" w:hAnsiTheme="majorHAnsi"/>
          <w:sz w:val="20"/>
          <w:szCs w:val="20"/>
        </w:rPr>
        <w:t xml:space="preserve"> ao encontro de</w:t>
      </w:r>
      <w:r w:rsidR="001036CB" w:rsidRPr="00CF4ED4">
        <w:rPr>
          <w:rFonts w:asciiTheme="majorHAnsi" w:hAnsiTheme="majorHAnsi"/>
          <w:sz w:val="20"/>
          <w:szCs w:val="20"/>
        </w:rPr>
        <w:t xml:space="preserve"> minha </w:t>
      </w:r>
      <w:r w:rsidR="00437FD4" w:rsidRPr="00CF4ED4">
        <w:rPr>
          <w:rFonts w:asciiTheme="majorHAnsi" w:hAnsiTheme="majorHAnsi"/>
          <w:sz w:val="20"/>
          <w:szCs w:val="20"/>
        </w:rPr>
        <w:t>concepção sobre a arte de fotogra</w:t>
      </w:r>
      <w:r w:rsidR="001036CB" w:rsidRPr="00CF4ED4">
        <w:rPr>
          <w:rFonts w:asciiTheme="majorHAnsi" w:hAnsiTheme="majorHAnsi"/>
          <w:sz w:val="20"/>
          <w:szCs w:val="20"/>
        </w:rPr>
        <w:t>fa</w:t>
      </w:r>
      <w:r>
        <w:rPr>
          <w:rFonts w:asciiTheme="majorHAnsi" w:hAnsiTheme="majorHAnsi"/>
          <w:sz w:val="20"/>
          <w:szCs w:val="20"/>
        </w:rPr>
        <w:t>r:</w:t>
      </w:r>
    </w:p>
    <w:p w:rsidR="000635EC" w:rsidRPr="00624C23" w:rsidRDefault="00624C23" w:rsidP="0030451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color w:val="548DD4" w:themeColor="text2" w:themeTint="99"/>
          <w:sz w:val="20"/>
          <w:szCs w:val="20"/>
        </w:rPr>
        <w:t>“</w:t>
      </w:r>
      <w:r w:rsidR="000635EC" w:rsidRPr="00CF4ED4">
        <w:rPr>
          <w:rFonts w:asciiTheme="majorHAnsi" w:hAnsiTheme="majorHAnsi" w:cs="Arial"/>
          <w:color w:val="548DD4" w:themeColor="text2" w:themeTint="99"/>
          <w:sz w:val="20"/>
          <w:szCs w:val="20"/>
        </w:rPr>
        <w:t>O caráter subjetivo da fotografia não pode ser desprezado. A imagem retratada, ao mesmo tempo em que apreende o real, reflete o ponto de vista de seu autor.</w:t>
      </w:r>
      <w:r>
        <w:rPr>
          <w:rFonts w:asciiTheme="majorHAnsi" w:hAnsiTheme="majorHAnsi" w:cs="Arial"/>
          <w:color w:val="548DD4" w:themeColor="text2" w:themeTint="99"/>
          <w:sz w:val="20"/>
          <w:szCs w:val="20"/>
        </w:rPr>
        <w:t>”</w:t>
      </w:r>
      <w:r w:rsidR="000635EC" w:rsidRPr="00CF4ED4">
        <w:rPr>
          <w:rFonts w:asciiTheme="majorHAnsi" w:hAnsiTheme="majorHAnsi" w:cs="Arial"/>
          <w:color w:val="548DD4" w:themeColor="text2" w:themeTint="99"/>
          <w:sz w:val="20"/>
          <w:szCs w:val="20"/>
        </w:rPr>
        <w:t xml:space="preserve"> </w:t>
      </w:r>
      <w:hyperlink r:id="rId5" w:history="1">
        <w:r w:rsidR="000635EC" w:rsidRPr="00CF4ED4">
          <w:rPr>
            <w:rStyle w:val="Hyperlink"/>
            <w:rFonts w:asciiTheme="majorHAnsi" w:hAnsiTheme="majorHAnsi" w:cs="Arial"/>
            <w:color w:val="548DD4" w:themeColor="text2" w:themeTint="99"/>
            <w:sz w:val="20"/>
            <w:szCs w:val="20"/>
          </w:rPr>
          <w:t>(Roland Barthes)</w:t>
        </w:r>
        <w:proofErr w:type="gramStart"/>
      </w:hyperlink>
      <w:proofErr w:type="gramEnd"/>
    </w:p>
    <w:p w:rsidR="00BB0B7D" w:rsidRPr="00CF4ED4" w:rsidRDefault="00624C23" w:rsidP="00CF4ED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É</w:t>
      </w:r>
      <w:r w:rsidR="00BB0B7D" w:rsidRPr="00CF4ED4">
        <w:rPr>
          <w:rFonts w:asciiTheme="majorHAnsi" w:hAnsiTheme="majorHAnsi"/>
          <w:sz w:val="20"/>
          <w:szCs w:val="20"/>
        </w:rPr>
        <w:t xml:space="preserve"> nesse “ponto de vista”</w:t>
      </w:r>
      <w:r>
        <w:rPr>
          <w:rFonts w:asciiTheme="majorHAnsi" w:hAnsiTheme="majorHAnsi"/>
          <w:sz w:val="20"/>
          <w:szCs w:val="20"/>
        </w:rPr>
        <w:t xml:space="preserve"> que, </w:t>
      </w:r>
      <w:r w:rsidR="001036CB" w:rsidRPr="00CF4ED4">
        <w:rPr>
          <w:rFonts w:asciiTheme="majorHAnsi" w:hAnsiTheme="majorHAnsi"/>
          <w:sz w:val="20"/>
          <w:szCs w:val="20"/>
        </w:rPr>
        <w:t xml:space="preserve">a meu ver, </w:t>
      </w:r>
      <w:r w:rsidR="00BB0B7D" w:rsidRPr="00CF4ED4">
        <w:rPr>
          <w:rFonts w:asciiTheme="majorHAnsi" w:hAnsiTheme="majorHAnsi"/>
          <w:sz w:val="20"/>
          <w:szCs w:val="20"/>
        </w:rPr>
        <w:t xml:space="preserve">está </w:t>
      </w:r>
      <w:proofErr w:type="gramStart"/>
      <w:r w:rsidR="00BB0B7D" w:rsidRPr="00CF4ED4">
        <w:rPr>
          <w:rFonts w:asciiTheme="majorHAnsi" w:hAnsiTheme="majorHAnsi"/>
          <w:sz w:val="20"/>
          <w:szCs w:val="20"/>
        </w:rPr>
        <w:t>a</w:t>
      </w:r>
      <w:proofErr w:type="gramEnd"/>
      <w:r w:rsidR="00BB0B7D" w:rsidRPr="00CF4ED4">
        <w:rPr>
          <w:rFonts w:asciiTheme="majorHAnsi" w:hAnsiTheme="majorHAnsi"/>
          <w:sz w:val="20"/>
          <w:szCs w:val="20"/>
        </w:rPr>
        <w:t xml:space="preserve"> percepção artística de quem fez a foto, o seu olhar sobre a realidade, a expressão de </w:t>
      </w:r>
      <w:r w:rsidR="00437FD4" w:rsidRPr="00CF4ED4">
        <w:rPr>
          <w:rFonts w:asciiTheme="majorHAnsi" w:hAnsiTheme="majorHAnsi"/>
          <w:sz w:val="20"/>
          <w:szCs w:val="20"/>
        </w:rPr>
        <w:t xml:space="preserve">seus </w:t>
      </w:r>
      <w:r w:rsidR="00BB0B7D" w:rsidRPr="00CF4ED4">
        <w:rPr>
          <w:rFonts w:asciiTheme="majorHAnsi" w:hAnsiTheme="majorHAnsi"/>
          <w:sz w:val="20"/>
          <w:szCs w:val="20"/>
        </w:rPr>
        <w:t xml:space="preserve">sentimentos </w:t>
      </w:r>
      <w:r w:rsidR="00437FD4" w:rsidRPr="00CF4ED4">
        <w:rPr>
          <w:rFonts w:asciiTheme="majorHAnsi" w:hAnsiTheme="majorHAnsi"/>
          <w:sz w:val="20"/>
          <w:szCs w:val="20"/>
        </w:rPr>
        <w:t>e emoções naquele exato momento</w:t>
      </w:r>
      <w:r w:rsidR="001036CB" w:rsidRPr="00CF4ED4">
        <w:rPr>
          <w:rFonts w:asciiTheme="majorHAnsi" w:hAnsiTheme="majorHAnsi"/>
          <w:sz w:val="20"/>
          <w:szCs w:val="20"/>
        </w:rPr>
        <w:t xml:space="preserve"> e, por que não dizer, </w:t>
      </w:r>
      <w:r>
        <w:rPr>
          <w:rFonts w:asciiTheme="majorHAnsi" w:hAnsiTheme="majorHAnsi"/>
          <w:sz w:val="20"/>
          <w:szCs w:val="20"/>
        </w:rPr>
        <w:t xml:space="preserve">há aí </w:t>
      </w:r>
      <w:r w:rsidR="001036CB" w:rsidRPr="00CF4ED4">
        <w:rPr>
          <w:rFonts w:asciiTheme="majorHAnsi" w:hAnsiTheme="majorHAnsi"/>
          <w:sz w:val="20"/>
          <w:szCs w:val="20"/>
        </w:rPr>
        <w:t>um valor estético</w:t>
      </w:r>
      <w:r w:rsidR="00437FD4" w:rsidRPr="00CF4ED4">
        <w:rPr>
          <w:rFonts w:asciiTheme="majorHAnsi" w:hAnsiTheme="majorHAnsi"/>
          <w:sz w:val="20"/>
          <w:szCs w:val="20"/>
        </w:rPr>
        <w:t xml:space="preserve">. </w:t>
      </w:r>
    </w:p>
    <w:p w:rsidR="001036CB" w:rsidRPr="00CF4ED4" w:rsidRDefault="001036CB" w:rsidP="00CF4ED4">
      <w:pPr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sz w:val="20"/>
          <w:szCs w:val="20"/>
        </w:rPr>
        <w:t>Continuando a explorar o texto</w:t>
      </w:r>
      <w:r w:rsidR="00624C23">
        <w:rPr>
          <w:rFonts w:asciiTheme="majorHAnsi" w:hAnsiTheme="majorHAnsi"/>
          <w:sz w:val="20"/>
          <w:szCs w:val="20"/>
        </w:rPr>
        <w:t>, aguço-me a</w:t>
      </w:r>
      <w:r w:rsidRPr="00CF4ED4">
        <w:rPr>
          <w:rFonts w:asciiTheme="majorHAnsi" w:hAnsiTheme="majorHAnsi"/>
          <w:sz w:val="20"/>
          <w:szCs w:val="20"/>
        </w:rPr>
        <w:t xml:space="preserve"> curiosidade em conhecer modelos de câmeras fotográficas que existiram ao longo da evolução da fotografia. </w:t>
      </w:r>
    </w:p>
    <w:p w:rsidR="001036CB" w:rsidRPr="00CF4ED4" w:rsidRDefault="001036CB" w:rsidP="00CF4ED4">
      <w:pPr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sz w:val="20"/>
          <w:szCs w:val="20"/>
        </w:rPr>
        <w:t>Selecionei alguns que achei interessantes, os quais compartilho aqui.</w:t>
      </w: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  <w:sectPr w:rsidR="00BF05E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036CB" w:rsidRDefault="00C2447E" w:rsidP="00BF05E7">
      <w:pPr>
        <w:spacing w:after="0"/>
        <w:rPr>
          <w:rFonts w:asciiTheme="majorHAnsi" w:hAnsiTheme="majorHAnsi" w:cs="Arial"/>
          <w:color w:val="333333"/>
          <w:sz w:val="20"/>
          <w:szCs w:val="20"/>
        </w:rPr>
      </w:pPr>
      <w:r w:rsidRPr="00CF4ED4">
        <w:rPr>
          <w:rFonts w:asciiTheme="majorHAnsi" w:hAnsiTheme="majorHAnsi" w:cs="Arial"/>
          <w:noProof/>
          <w:color w:val="0645AD"/>
          <w:sz w:val="20"/>
          <w:szCs w:val="20"/>
          <w:lang w:eastAsia="pt-BR"/>
        </w:rPr>
        <w:lastRenderedPageBreak/>
        <w:drawing>
          <wp:inline distT="0" distB="0" distL="0" distR="0" wp14:anchorId="223B6CFE" wp14:editId="5CD116C0">
            <wp:extent cx="1412543" cy="1238488"/>
            <wp:effectExtent l="0" t="0" r="0" b="0"/>
            <wp:docPr id="18" name="Imagem 18" descr="https://upload.wikimedia.org/wikipedia/commons/thumb/f/fd/Camera_Obscura_box18thCentury.jpg/220px-Camera_Obscura_box18thCentur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upload.wikimedia.org/wikipedia/commons/thumb/f/fd/Camera_Obscura_box18thCentury.jpg/220px-Camera_Obscura_box18thCentur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11" cy="123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ED4">
        <w:rPr>
          <w:rFonts w:asciiTheme="majorHAnsi" w:hAnsiTheme="majorHAnsi" w:cs="Arial"/>
          <w:color w:val="333333"/>
          <w:sz w:val="20"/>
          <w:szCs w:val="20"/>
        </w:rPr>
        <w:t xml:space="preserve"> </w:t>
      </w:r>
    </w:p>
    <w:p w:rsidR="00CF4ED4" w:rsidRDefault="00CF4ED4" w:rsidP="00BF05E7">
      <w:pPr>
        <w:spacing w:after="0"/>
        <w:rPr>
          <w:rFonts w:asciiTheme="majorHAnsi" w:hAnsiTheme="majorHAnsi" w:cs="Arial"/>
          <w:color w:val="333333"/>
          <w:sz w:val="16"/>
          <w:szCs w:val="16"/>
        </w:rPr>
      </w:pPr>
      <w:r w:rsidRPr="00CF4ED4">
        <w:rPr>
          <w:rFonts w:asciiTheme="majorHAnsi" w:hAnsiTheme="majorHAnsi" w:cs="Arial"/>
          <w:color w:val="333333"/>
          <w:sz w:val="16"/>
          <w:szCs w:val="16"/>
        </w:rPr>
        <w:t xml:space="preserve">Câmera escura. </w:t>
      </w:r>
      <w:r w:rsidR="00BF05E7" w:rsidRPr="00CF4ED4">
        <w:rPr>
          <w:rFonts w:asciiTheme="majorHAnsi" w:hAnsiTheme="majorHAnsi" w:cs="Arial"/>
          <w:color w:val="333333"/>
          <w:sz w:val="16"/>
          <w:szCs w:val="16"/>
        </w:rPr>
        <w:t xml:space="preserve">Fonte: </w:t>
      </w:r>
      <w:hyperlink r:id="rId8" w:history="1">
        <w:r w:rsidRPr="00CF4ED4">
          <w:rPr>
            <w:rStyle w:val="Hyperlink"/>
            <w:rFonts w:asciiTheme="majorHAnsi" w:hAnsiTheme="majorHAnsi" w:cs="Arial"/>
            <w:sz w:val="16"/>
            <w:szCs w:val="16"/>
          </w:rPr>
          <w:t>https://pt.wikipedia.org/wiki/Câmera_escura</w:t>
        </w:r>
      </w:hyperlink>
    </w:p>
    <w:p w:rsidR="009352F0" w:rsidRDefault="009352F0" w:rsidP="00BF05E7">
      <w:pPr>
        <w:spacing w:after="0"/>
        <w:rPr>
          <w:rFonts w:asciiTheme="majorHAnsi" w:hAnsiTheme="majorHAnsi" w:cs="Arial"/>
          <w:color w:val="333333"/>
          <w:sz w:val="16"/>
          <w:szCs w:val="16"/>
        </w:rPr>
      </w:pPr>
    </w:p>
    <w:p w:rsidR="009352F0" w:rsidRDefault="00B0268B" w:rsidP="00BF05E7">
      <w:pPr>
        <w:spacing w:after="0"/>
        <w:rPr>
          <w:rFonts w:asciiTheme="majorHAnsi" w:hAnsiTheme="majorHAnsi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0645AD"/>
          <w:sz w:val="20"/>
          <w:szCs w:val="20"/>
          <w:lang w:eastAsia="pt-BR"/>
        </w:rPr>
        <w:drawing>
          <wp:inline distT="0" distB="0" distL="0" distR="0" wp14:anchorId="5A8720CA" wp14:editId="0D01D867">
            <wp:extent cx="1071349" cy="1477379"/>
            <wp:effectExtent l="0" t="0" r="0" b="8890"/>
            <wp:docPr id="15" name="Imagem 15" descr="https://upload.wikimedia.org/wikipedia/commons/thumb/e/ef/Slomexa.jpg/250px-Slomex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upload.wikimedia.org/wikipedia/commons/thumb/e/ef/Slomexa.jpg/250px-Slomex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72" t="-4792" r="2599" b="-1557"/>
                    <a:stretch/>
                  </pic:blipFill>
                  <pic:spPr bwMode="auto">
                    <a:xfrm>
                      <a:off x="0" y="0"/>
                      <a:ext cx="1096861" cy="1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2700" dir="2220000" sx="91000" sy="91000" algn="ctr" rotWithShape="0">
                        <a:schemeClr val="bg1">
                          <a:alpha val="52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2F0" w:rsidRDefault="00B0268B" w:rsidP="00BF05E7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 w:cs="Arial"/>
          <w:color w:val="333333"/>
          <w:sz w:val="16"/>
          <w:szCs w:val="16"/>
        </w:rPr>
        <w:t>Máquina fotográfica</w:t>
      </w:r>
      <w:r w:rsidR="00BF05E7">
        <w:rPr>
          <w:rFonts w:asciiTheme="majorHAnsi" w:hAnsiTheme="majorHAnsi" w:cs="Arial"/>
          <w:color w:val="333333"/>
          <w:sz w:val="16"/>
          <w:szCs w:val="16"/>
        </w:rPr>
        <w:t xml:space="preserve">. </w:t>
      </w:r>
      <w:r>
        <w:rPr>
          <w:rFonts w:asciiTheme="majorHAnsi" w:hAnsiTheme="majorHAnsi" w:cs="Arial"/>
          <w:color w:val="333333"/>
          <w:sz w:val="16"/>
          <w:szCs w:val="16"/>
        </w:rPr>
        <w:t>Fonte:</w:t>
      </w:r>
      <w:r>
        <w:rPr>
          <w:rFonts w:asciiTheme="majorHAnsi" w:hAnsiTheme="majorHAnsi"/>
          <w:sz w:val="16"/>
          <w:szCs w:val="16"/>
        </w:rPr>
        <w:t xml:space="preserve"> </w:t>
      </w:r>
      <w:hyperlink r:id="rId11" w:history="1">
        <w:r w:rsidRPr="00C13D3D">
          <w:rPr>
            <w:rStyle w:val="Hyperlink"/>
            <w:rFonts w:asciiTheme="majorHAnsi" w:hAnsiTheme="majorHAnsi"/>
            <w:sz w:val="16"/>
            <w:szCs w:val="16"/>
          </w:rPr>
          <w:t>https://commons.wikimedia.org/wiki/File:Slomexa.jpg</w:t>
        </w:r>
      </w:hyperlink>
      <w:r w:rsidR="00105930">
        <w:rPr>
          <w:rFonts w:asciiTheme="majorHAnsi" w:hAnsiTheme="majorHAnsi"/>
          <w:sz w:val="16"/>
          <w:szCs w:val="16"/>
        </w:rPr>
        <w:t xml:space="preserve"> </w:t>
      </w:r>
    </w:p>
    <w:p w:rsidR="00B0268B" w:rsidRDefault="00B0268B" w:rsidP="00CF4ED4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B82EB8" w:rsidRPr="00CF4ED4" w:rsidRDefault="00340E2B" w:rsidP="00CF4ED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noProof/>
          <w:sz w:val="20"/>
          <w:szCs w:val="20"/>
          <w:lang w:eastAsia="pt-BR"/>
        </w:rPr>
        <w:lastRenderedPageBreak/>
        <w:drawing>
          <wp:inline distT="0" distB="0" distL="0" distR="0" wp14:anchorId="2DD4689A" wp14:editId="48BDA0BB">
            <wp:extent cx="1064286" cy="149443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a_vintage_photography_photograph_photo_retro_old_equipment-70657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36" cy="149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ED4" w:rsidRPr="00105930" w:rsidRDefault="00CF4ED4" w:rsidP="00CF4ED4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105930">
        <w:rPr>
          <w:rFonts w:asciiTheme="majorHAnsi" w:hAnsiTheme="majorHAnsi"/>
          <w:sz w:val="16"/>
          <w:szCs w:val="16"/>
        </w:rPr>
        <w:t xml:space="preserve">Câmera TLR da linha </w:t>
      </w:r>
      <w:proofErr w:type="spellStart"/>
      <w:r w:rsidRPr="00105930">
        <w:rPr>
          <w:rFonts w:asciiTheme="majorHAnsi" w:hAnsiTheme="majorHAnsi"/>
          <w:sz w:val="16"/>
          <w:szCs w:val="16"/>
        </w:rPr>
        <w:t>Rolleiflex</w:t>
      </w:r>
      <w:proofErr w:type="spellEnd"/>
      <w:r w:rsidRPr="00105930">
        <w:rPr>
          <w:rFonts w:asciiTheme="majorHAnsi" w:hAnsiTheme="majorHAnsi"/>
          <w:sz w:val="16"/>
          <w:szCs w:val="16"/>
        </w:rPr>
        <w:t>. A lente superior permite visualizar a cena e a inferior projeta a luz sobre o filme.</w:t>
      </w:r>
    </w:p>
    <w:p w:rsidR="00CF4ED4" w:rsidRPr="00BF05E7" w:rsidRDefault="00CF4ED4" w:rsidP="00BF05E7">
      <w:pPr>
        <w:spacing w:after="0" w:line="240" w:lineRule="auto"/>
        <w:jc w:val="both"/>
        <w:rPr>
          <w:rFonts w:asciiTheme="majorHAnsi" w:hAnsiTheme="majorHAnsi"/>
          <w:sz w:val="16"/>
          <w:szCs w:val="16"/>
          <w:u w:val="single"/>
          <w:lang w:val="en-US"/>
        </w:rPr>
      </w:pPr>
      <w:r w:rsidRPr="00105930">
        <w:rPr>
          <w:rFonts w:asciiTheme="majorHAnsi" w:hAnsiTheme="majorHAnsi"/>
          <w:sz w:val="16"/>
          <w:szCs w:val="16"/>
        </w:rPr>
        <w:t xml:space="preserve">Fonte: </w:t>
      </w:r>
      <w:hyperlink r:id="rId13" w:history="1">
        <w:r w:rsidR="00056CB4" w:rsidRPr="00105930">
          <w:rPr>
            <w:rStyle w:val="Hyperlink"/>
            <w:rFonts w:asciiTheme="majorHAnsi" w:hAnsiTheme="majorHAnsi"/>
            <w:sz w:val="16"/>
            <w:szCs w:val="16"/>
            <w:lang w:val="en-US"/>
          </w:rPr>
          <w:t>https://pxhere.com/es/photo/706572</w:t>
        </w:r>
      </w:hyperlink>
      <w:proofErr w:type="gramStart"/>
      <w:r w:rsidR="00056CB4" w:rsidRPr="00105930">
        <w:rPr>
          <w:rFonts w:asciiTheme="majorHAnsi" w:hAnsiTheme="majorHAnsi"/>
          <w:sz w:val="16"/>
          <w:szCs w:val="16"/>
          <w:lang w:val="en-US"/>
        </w:rPr>
        <w:t xml:space="preserve">  </w:t>
      </w:r>
    </w:p>
    <w:p w:rsidR="00B82EB8" w:rsidRDefault="00B82EB8" w:rsidP="00CF4ED4">
      <w:pPr>
        <w:jc w:val="both"/>
        <w:rPr>
          <w:rFonts w:asciiTheme="majorHAnsi" w:hAnsiTheme="majorHAnsi"/>
          <w:sz w:val="20"/>
          <w:szCs w:val="20"/>
        </w:rPr>
      </w:pPr>
      <w:proofErr w:type="gramEnd"/>
    </w:p>
    <w:p w:rsidR="003F1076" w:rsidRPr="00CF4ED4" w:rsidRDefault="003F1076" w:rsidP="00CF4ED4">
      <w:pPr>
        <w:jc w:val="both"/>
        <w:rPr>
          <w:rFonts w:asciiTheme="majorHAnsi" w:hAnsiTheme="majorHAnsi"/>
          <w:sz w:val="20"/>
          <w:szCs w:val="20"/>
        </w:rPr>
      </w:pPr>
    </w:p>
    <w:p w:rsidR="00056CB4" w:rsidRPr="00C258AD" w:rsidRDefault="00056CB4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C258AD">
        <w:rPr>
          <w:rFonts w:asciiTheme="majorHAnsi" w:hAnsiTheme="majorHAnsi"/>
          <w:noProof/>
          <w:sz w:val="16"/>
          <w:szCs w:val="16"/>
          <w:lang w:eastAsia="pt-BR"/>
        </w:rPr>
        <w:lastRenderedPageBreak/>
        <w:drawing>
          <wp:inline distT="0" distB="0" distL="0" distR="0" wp14:anchorId="2DCBF609" wp14:editId="04AA716B">
            <wp:extent cx="1562669" cy="1513603"/>
            <wp:effectExtent l="0" t="0" r="0" b="0"/>
            <wp:docPr id="9" name="Imagem 9" descr="Polaroid Land Camera Model 95B | por Live to Create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roid Land Camera Model 95B | por Live to Create Photograph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54" cy="15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AD" w:rsidRDefault="00056CB4" w:rsidP="00CA37D6">
      <w:pPr>
        <w:spacing w:after="0"/>
        <w:rPr>
          <w:rFonts w:asciiTheme="majorHAnsi" w:hAnsiTheme="majorHAnsi"/>
          <w:sz w:val="16"/>
          <w:szCs w:val="16"/>
        </w:rPr>
      </w:pPr>
      <w:r w:rsidRPr="00C258AD">
        <w:rPr>
          <w:rFonts w:asciiTheme="majorHAnsi" w:hAnsiTheme="majorHAnsi"/>
          <w:sz w:val="16"/>
          <w:szCs w:val="16"/>
        </w:rPr>
        <w:t xml:space="preserve">Polaroid Land </w:t>
      </w:r>
      <w:proofErr w:type="spellStart"/>
      <w:r w:rsidRPr="00C258AD">
        <w:rPr>
          <w:rFonts w:asciiTheme="majorHAnsi" w:hAnsiTheme="majorHAnsi"/>
          <w:sz w:val="16"/>
          <w:szCs w:val="16"/>
        </w:rPr>
        <w:t>Camera</w:t>
      </w:r>
      <w:proofErr w:type="spellEnd"/>
      <w:r w:rsidRPr="00C258AD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C258AD">
        <w:rPr>
          <w:rFonts w:asciiTheme="majorHAnsi" w:hAnsiTheme="majorHAnsi"/>
          <w:sz w:val="16"/>
          <w:szCs w:val="16"/>
        </w:rPr>
        <w:t>Model</w:t>
      </w:r>
      <w:proofErr w:type="spellEnd"/>
      <w:r w:rsidRPr="00C258AD">
        <w:rPr>
          <w:rFonts w:asciiTheme="majorHAnsi" w:hAnsiTheme="majorHAnsi"/>
          <w:sz w:val="16"/>
          <w:szCs w:val="16"/>
        </w:rPr>
        <w:t xml:space="preserve"> 95B</w:t>
      </w:r>
      <w:r w:rsidR="00CA37D6">
        <w:rPr>
          <w:rFonts w:asciiTheme="majorHAnsi" w:hAnsiTheme="majorHAnsi"/>
          <w:sz w:val="16"/>
          <w:szCs w:val="16"/>
        </w:rPr>
        <w:t xml:space="preserve">. </w:t>
      </w:r>
      <w:r w:rsidR="00C258AD" w:rsidRPr="00C258AD">
        <w:rPr>
          <w:rFonts w:asciiTheme="majorHAnsi" w:hAnsiTheme="majorHAnsi"/>
          <w:sz w:val="16"/>
          <w:szCs w:val="16"/>
        </w:rPr>
        <w:t xml:space="preserve">Fonte: </w:t>
      </w:r>
      <w:hyperlink r:id="rId15" w:history="1">
        <w:r w:rsidR="00C258AD" w:rsidRPr="00C13D3D">
          <w:rPr>
            <w:rStyle w:val="Hyperlink"/>
            <w:rFonts w:asciiTheme="majorHAnsi" w:hAnsiTheme="majorHAnsi"/>
            <w:sz w:val="16"/>
            <w:szCs w:val="16"/>
          </w:rPr>
          <w:t>https://www.flickr.com</w:t>
        </w:r>
      </w:hyperlink>
      <w:r w:rsidR="00591ECB">
        <w:rPr>
          <w:rFonts w:asciiTheme="majorHAnsi" w:hAnsiTheme="majorHAnsi"/>
          <w:sz w:val="16"/>
          <w:szCs w:val="16"/>
        </w:rPr>
        <w:t xml:space="preserve"> </w:t>
      </w:r>
    </w:p>
    <w:p w:rsidR="00C258AD" w:rsidRDefault="00C258AD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F1076" w:rsidRDefault="003F1076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76E54" w:rsidRDefault="00276E54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pt-BR"/>
        </w:rPr>
        <w:drawing>
          <wp:inline distT="0" distB="0" distL="0" distR="0">
            <wp:extent cx="1705970" cy="1137459"/>
            <wp:effectExtent l="0" t="0" r="889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-camera-photography-guitar-film-product-90859-pxhere.co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40" cy="1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6" w:rsidRDefault="003F1076" w:rsidP="003F1076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Câmera de mão.</w:t>
      </w:r>
    </w:p>
    <w:p w:rsidR="003F1076" w:rsidRDefault="003F1076" w:rsidP="003F1076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Fonte:</w:t>
      </w:r>
      <w:r w:rsidRPr="003F1076">
        <w:t xml:space="preserve"> </w:t>
      </w:r>
      <w:hyperlink r:id="rId17" w:history="1">
        <w:r w:rsidRPr="00C13D3D">
          <w:rPr>
            <w:rStyle w:val="Hyperlink"/>
            <w:rFonts w:asciiTheme="majorHAnsi" w:hAnsiTheme="majorHAnsi"/>
            <w:sz w:val="16"/>
            <w:szCs w:val="16"/>
          </w:rPr>
          <w:t>https://pxhere.com/en/photo/90859</w:t>
        </w:r>
      </w:hyperlink>
    </w:p>
    <w:p w:rsidR="003F1076" w:rsidRDefault="003F1076" w:rsidP="003F1076">
      <w:pPr>
        <w:spacing w:after="0"/>
        <w:rPr>
          <w:rFonts w:asciiTheme="majorHAnsi" w:hAnsiTheme="majorHAnsi"/>
          <w:sz w:val="16"/>
          <w:szCs w:val="16"/>
        </w:rPr>
      </w:pPr>
    </w:p>
    <w:p w:rsidR="00276E54" w:rsidRDefault="00276E54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F1076" w:rsidRDefault="003F1076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F1076" w:rsidRDefault="003F1076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C258AD" w:rsidRPr="00CF4ED4" w:rsidRDefault="00DF5AC3" w:rsidP="00C258A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t-BR"/>
        </w:rPr>
        <w:drawing>
          <wp:inline distT="0" distB="0" distL="0" distR="0" wp14:anchorId="40FF1AC1" wp14:editId="15B244FE">
            <wp:extent cx="1255594" cy="1169272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Polaroid_Supercolor_100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66" cy="11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C3" w:rsidRPr="00DF5AC3" w:rsidRDefault="00DF5AC3" w:rsidP="00DF5AC3">
      <w:pPr>
        <w:pStyle w:val="mw-mmv-image-desc"/>
        <w:spacing w:before="91" w:beforeAutospacing="0" w:after="0" w:afterAutospacing="0"/>
        <w:rPr>
          <w:rStyle w:val="mw-mmv-title"/>
          <w:rFonts w:asciiTheme="majorHAnsi" w:hAnsiTheme="majorHAnsi" w:cs="Arial"/>
          <w:sz w:val="16"/>
          <w:szCs w:val="16"/>
        </w:rPr>
      </w:pPr>
      <w:r w:rsidRPr="00DF5AC3">
        <w:rPr>
          <w:rFonts w:asciiTheme="majorHAnsi" w:hAnsiTheme="majorHAnsi" w:cs="Arial"/>
          <w:sz w:val="16"/>
          <w:szCs w:val="16"/>
        </w:rPr>
        <w:t xml:space="preserve">Polaroid </w:t>
      </w:r>
      <w:proofErr w:type="spellStart"/>
      <w:r w:rsidRPr="00DF5AC3">
        <w:rPr>
          <w:rFonts w:asciiTheme="majorHAnsi" w:hAnsiTheme="majorHAnsi" w:cs="Arial"/>
          <w:sz w:val="16"/>
          <w:szCs w:val="16"/>
        </w:rPr>
        <w:t>Supercolor</w:t>
      </w:r>
      <w:proofErr w:type="spellEnd"/>
      <w:r w:rsidRPr="00DF5AC3">
        <w:rPr>
          <w:rFonts w:asciiTheme="majorHAnsi" w:hAnsiTheme="majorHAnsi" w:cs="Arial"/>
          <w:sz w:val="16"/>
          <w:szCs w:val="16"/>
        </w:rPr>
        <w:t xml:space="preserve"> 1000 </w:t>
      </w:r>
      <w:r w:rsidR="0008021C" w:rsidRPr="00DF5AC3">
        <w:rPr>
          <w:rFonts w:asciiTheme="majorHAnsi" w:hAnsiTheme="majorHAnsi" w:cs="Arial"/>
          <w:sz w:val="16"/>
          <w:szCs w:val="16"/>
        </w:rPr>
        <w:t>câmera</w:t>
      </w:r>
      <w:bookmarkStart w:id="0" w:name="_GoBack"/>
      <w:bookmarkEnd w:id="0"/>
      <w:r>
        <w:rPr>
          <w:rStyle w:val="mw-mmv-title"/>
          <w:rFonts w:asciiTheme="majorHAnsi" w:hAnsiTheme="majorHAnsi" w:cs="Arial"/>
          <w:sz w:val="16"/>
          <w:szCs w:val="16"/>
        </w:rPr>
        <w:t xml:space="preserve"> instantânea imprime</w:t>
      </w:r>
      <w:r w:rsidR="00C258AD" w:rsidRPr="00DF5AC3">
        <w:rPr>
          <w:rStyle w:val="mw-mmv-title"/>
          <w:rFonts w:asciiTheme="majorHAnsi" w:hAnsiTheme="majorHAnsi" w:cs="Arial"/>
          <w:sz w:val="16"/>
          <w:szCs w:val="16"/>
        </w:rPr>
        <w:t xml:space="preserve"> imediatamente as imagens fotografadas.</w:t>
      </w:r>
      <w:r w:rsidRPr="00DF5AC3">
        <w:rPr>
          <w:rStyle w:val="mw-mmv-title"/>
          <w:rFonts w:asciiTheme="majorHAnsi" w:hAnsiTheme="majorHAnsi" w:cs="Arial"/>
          <w:sz w:val="16"/>
          <w:szCs w:val="16"/>
        </w:rPr>
        <w:t xml:space="preserve"> </w:t>
      </w:r>
    </w:p>
    <w:p w:rsidR="00DF5AC3" w:rsidRPr="00DF5AC3" w:rsidRDefault="00DF5AC3" w:rsidP="00DF5AC3">
      <w:pPr>
        <w:pStyle w:val="mw-mmv-image-desc"/>
        <w:spacing w:before="91" w:beforeAutospacing="0" w:after="0" w:afterAutospacing="0"/>
        <w:rPr>
          <w:rStyle w:val="mw-mmv-title"/>
          <w:rFonts w:asciiTheme="majorHAnsi" w:hAnsiTheme="majorHAnsi" w:cs="Arial"/>
          <w:sz w:val="16"/>
          <w:szCs w:val="16"/>
        </w:rPr>
      </w:pPr>
      <w:r w:rsidRPr="00DF5AC3">
        <w:rPr>
          <w:rStyle w:val="mw-mmv-title"/>
          <w:rFonts w:asciiTheme="majorHAnsi" w:hAnsiTheme="majorHAnsi" w:cs="Arial"/>
          <w:sz w:val="16"/>
          <w:szCs w:val="16"/>
        </w:rPr>
        <w:t>Fonte:</w:t>
      </w:r>
      <w:r w:rsidRPr="00DF5AC3">
        <w:rPr>
          <w:rFonts w:asciiTheme="majorHAnsi" w:hAnsiTheme="majorHAnsi"/>
          <w:sz w:val="16"/>
          <w:szCs w:val="16"/>
        </w:rPr>
        <w:t xml:space="preserve"> </w:t>
      </w:r>
      <w:hyperlink r:id="rId19" w:history="1">
        <w:r w:rsidRPr="00C13D3D">
          <w:rPr>
            <w:rStyle w:val="Hyperlink"/>
            <w:rFonts w:asciiTheme="majorHAnsi" w:hAnsiTheme="majorHAnsi" w:cs="Arial"/>
            <w:sz w:val="16"/>
            <w:szCs w:val="16"/>
          </w:rPr>
          <w:t>https://upload.wikimedia.org/wikipedia/commons/d/d5/2017_Polaroid_Supercolor_1000.jpg</w:t>
        </w:r>
      </w:hyperlink>
      <w:r>
        <w:rPr>
          <w:rStyle w:val="mw-mmv-title"/>
          <w:rFonts w:asciiTheme="majorHAnsi" w:hAnsiTheme="majorHAnsi" w:cs="Arial"/>
          <w:sz w:val="16"/>
          <w:szCs w:val="16"/>
        </w:rPr>
        <w:t xml:space="preserve"> - (</w:t>
      </w:r>
      <w:r w:rsidRPr="00DF5AC3">
        <w:rPr>
          <w:rStyle w:val="mw-mmv-title"/>
          <w:rFonts w:asciiTheme="majorHAnsi" w:hAnsiTheme="majorHAnsi" w:cs="Arial"/>
          <w:sz w:val="16"/>
          <w:szCs w:val="16"/>
        </w:rPr>
        <w:t>CC BY-SA 4.0</w:t>
      </w:r>
      <w:proofErr w:type="gramStart"/>
      <w:r>
        <w:rPr>
          <w:rStyle w:val="mw-mmv-title"/>
          <w:rFonts w:asciiTheme="majorHAnsi" w:hAnsiTheme="majorHAnsi" w:cs="Arial"/>
          <w:sz w:val="16"/>
          <w:szCs w:val="16"/>
        </w:rPr>
        <w:t>)</w:t>
      </w:r>
      <w:proofErr w:type="gramEnd"/>
    </w:p>
    <w:p w:rsidR="00DF5AC3" w:rsidRDefault="00DF5AC3" w:rsidP="00DF5AC3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081337" w:rsidRPr="00DF5AC3" w:rsidRDefault="00081337" w:rsidP="00DF5AC3">
      <w:pPr>
        <w:spacing w:after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pt-BR"/>
        </w:rPr>
        <w:lastRenderedPageBreak/>
        <w:drawing>
          <wp:inline distT="0" distB="0" distL="0" distR="0" wp14:anchorId="730D86CF" wp14:editId="68F9986D">
            <wp:extent cx="1535373" cy="1000592"/>
            <wp:effectExtent l="0" t="0" r="825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kor-PC-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81" cy="100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8AD" w:rsidRDefault="00081337" w:rsidP="00591ECB">
      <w:pPr>
        <w:spacing w:after="0"/>
        <w:jc w:val="both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  <w:proofErr w:type="spellStart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>Nikkor</w:t>
      </w:r>
      <w:proofErr w:type="spellEnd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</w:t>
      </w:r>
      <w:proofErr w:type="gramStart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>24mm</w:t>
      </w:r>
      <w:proofErr w:type="gramEnd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PC-E </w:t>
      </w:r>
      <w:proofErr w:type="spellStart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>lens</w:t>
      </w:r>
      <w:proofErr w:type="spellEnd"/>
      <w:r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</w:t>
      </w:r>
    </w:p>
    <w:p w:rsidR="00081337" w:rsidRDefault="00081337" w:rsidP="00CA37D6">
      <w:pPr>
        <w:spacing w:after="0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  <w:r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Fonte: </w:t>
      </w:r>
      <w:hyperlink r:id="rId21" w:history="1">
        <w:r w:rsidRPr="00C13D3D">
          <w:rPr>
            <w:rStyle w:val="Hyperlink"/>
            <w:rFonts w:asciiTheme="majorHAnsi" w:hAnsiTheme="majorHAnsi" w:cs="Arial"/>
            <w:sz w:val="16"/>
            <w:szCs w:val="16"/>
          </w:rPr>
          <w:t>https://commons.wikimedia.org/wiki/File:Nikkor-PC-E.jpg</w:t>
        </w:r>
      </w:hyperlink>
      <w:r w:rsidR="00A034A6"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</w:t>
      </w:r>
    </w:p>
    <w:p w:rsidR="00624C23" w:rsidRDefault="00624C23" w:rsidP="00CA37D6">
      <w:pPr>
        <w:spacing w:after="0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</w:p>
    <w:p w:rsidR="00624C23" w:rsidRDefault="00624C23" w:rsidP="00624C2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t-BR"/>
        </w:rPr>
        <w:drawing>
          <wp:inline distT="0" distB="0" distL="0" distR="0" wp14:anchorId="74C734CB" wp14:editId="19414BFB">
            <wp:extent cx="2679741" cy="1187355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15_18073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908" cy="118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C23" w:rsidRPr="005D2768" w:rsidRDefault="00624C23" w:rsidP="00624C23">
      <w:pPr>
        <w:spacing w:after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Câmera digita</w:t>
      </w:r>
      <w:r w:rsidR="0098588D">
        <w:rPr>
          <w:rFonts w:asciiTheme="majorHAnsi" w:hAnsiTheme="majorHAnsi"/>
          <w:sz w:val="16"/>
          <w:szCs w:val="16"/>
        </w:rPr>
        <w:t>l</w:t>
      </w:r>
      <w:r>
        <w:rPr>
          <w:rFonts w:asciiTheme="majorHAnsi" w:hAnsiTheme="majorHAnsi"/>
          <w:sz w:val="16"/>
          <w:szCs w:val="16"/>
        </w:rPr>
        <w:t xml:space="preserve"> de </w:t>
      </w:r>
      <w:r w:rsidRPr="005D2768">
        <w:rPr>
          <w:rFonts w:asciiTheme="majorHAnsi" w:hAnsiTheme="majorHAnsi"/>
          <w:sz w:val="16"/>
          <w:szCs w:val="16"/>
        </w:rPr>
        <w:t>Smartphone</w:t>
      </w:r>
    </w:p>
    <w:p w:rsidR="00624C23" w:rsidRPr="005D2768" w:rsidRDefault="00624C23" w:rsidP="00624C23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5D2768">
        <w:rPr>
          <w:rFonts w:asciiTheme="majorHAnsi" w:hAnsiTheme="majorHAnsi"/>
          <w:sz w:val="16"/>
          <w:szCs w:val="16"/>
        </w:rPr>
        <w:t>Fonte: autoria própria</w:t>
      </w:r>
    </w:p>
    <w:p w:rsidR="00624C23" w:rsidRDefault="00624C23" w:rsidP="00CA37D6">
      <w:pPr>
        <w:spacing w:after="0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</w:p>
    <w:p w:rsidR="00C258AD" w:rsidRPr="00C258AD" w:rsidRDefault="00C258AD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40E2B" w:rsidRDefault="00105930" w:rsidP="00CF4ED4">
      <w:pPr>
        <w:jc w:val="both"/>
        <w:rPr>
          <w:rFonts w:asciiTheme="majorHAnsi" w:hAnsiTheme="majorHAnsi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4A5976B9" wp14:editId="652C6AFA">
            <wp:extent cx="1849272" cy="1232206"/>
            <wp:effectExtent l="0" t="0" r="0" b="6350"/>
            <wp:docPr id="14" name="Imagem 14" descr="Zangão, Reino Unido, Câmera, Remoto, Controle, Rob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Zangão, Reino Unido, Câmera, Remoto, Controle, Robô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58" cy="123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930" w:rsidRPr="00105930" w:rsidRDefault="00105930" w:rsidP="00105930">
      <w:pPr>
        <w:spacing w:after="0"/>
        <w:rPr>
          <w:rFonts w:asciiTheme="majorHAnsi" w:hAnsiTheme="majorHAnsi"/>
          <w:sz w:val="16"/>
          <w:szCs w:val="16"/>
          <w:lang w:val="en-US"/>
        </w:rPr>
      </w:pPr>
      <w:proofErr w:type="spellStart"/>
      <w:r w:rsidRPr="00105930">
        <w:rPr>
          <w:rFonts w:asciiTheme="majorHAnsi" w:hAnsiTheme="majorHAnsi"/>
          <w:sz w:val="16"/>
          <w:szCs w:val="16"/>
          <w:lang w:val="en-US"/>
        </w:rPr>
        <w:t>Câmera</w:t>
      </w:r>
      <w:proofErr w:type="spellEnd"/>
      <w:r w:rsidRPr="00105930">
        <w:rPr>
          <w:rFonts w:asciiTheme="majorHAnsi" w:hAnsiTheme="majorHAnsi"/>
          <w:sz w:val="16"/>
          <w:szCs w:val="16"/>
          <w:lang w:val="en-US"/>
        </w:rPr>
        <w:t xml:space="preserve">-drone </w:t>
      </w:r>
      <w:proofErr w:type="spellStart"/>
      <w:r w:rsidRPr="00105930">
        <w:rPr>
          <w:rFonts w:asciiTheme="majorHAnsi" w:hAnsiTheme="majorHAnsi"/>
          <w:sz w:val="16"/>
          <w:szCs w:val="16"/>
          <w:lang w:val="en-US"/>
        </w:rPr>
        <w:t>controle</w:t>
      </w:r>
      <w:proofErr w:type="spellEnd"/>
      <w:r w:rsidRPr="00105930">
        <w:rPr>
          <w:rFonts w:asciiTheme="majorHAnsi" w:hAnsiTheme="majorHAnsi"/>
          <w:sz w:val="16"/>
          <w:szCs w:val="16"/>
          <w:lang w:val="en-US"/>
        </w:rPr>
        <w:t xml:space="preserve"> </w:t>
      </w:r>
      <w:proofErr w:type="spellStart"/>
      <w:r w:rsidRPr="00105930">
        <w:rPr>
          <w:rFonts w:asciiTheme="majorHAnsi" w:hAnsiTheme="majorHAnsi"/>
          <w:sz w:val="16"/>
          <w:szCs w:val="16"/>
          <w:lang w:val="en-US"/>
        </w:rPr>
        <w:t>remoto</w:t>
      </w:r>
      <w:proofErr w:type="spellEnd"/>
      <w:r w:rsidRPr="00105930">
        <w:rPr>
          <w:rFonts w:asciiTheme="majorHAnsi" w:hAnsiTheme="majorHAnsi"/>
          <w:sz w:val="16"/>
          <w:szCs w:val="16"/>
          <w:lang w:val="en-US"/>
        </w:rPr>
        <w:t xml:space="preserve"> </w:t>
      </w:r>
    </w:p>
    <w:p w:rsidR="00DF5AC3" w:rsidRPr="00BF05E7" w:rsidRDefault="00105930" w:rsidP="00BF05E7">
      <w:pPr>
        <w:spacing w:after="0"/>
        <w:rPr>
          <w:rFonts w:asciiTheme="majorHAnsi" w:hAnsiTheme="majorHAnsi"/>
          <w:sz w:val="16"/>
          <w:szCs w:val="16"/>
        </w:rPr>
      </w:pPr>
      <w:r w:rsidRPr="00105930">
        <w:rPr>
          <w:rFonts w:asciiTheme="majorHAnsi" w:hAnsiTheme="majorHAnsi"/>
          <w:sz w:val="16"/>
          <w:szCs w:val="16"/>
          <w:lang w:val="en-US"/>
        </w:rPr>
        <w:t xml:space="preserve">Fonte: </w:t>
      </w:r>
      <w:hyperlink r:id="rId24" w:history="1">
        <w:r w:rsidR="00DF5AC3" w:rsidRPr="00C13D3D">
          <w:rPr>
            <w:rStyle w:val="Hyperlink"/>
            <w:rFonts w:asciiTheme="majorHAnsi" w:hAnsiTheme="majorHAnsi"/>
            <w:sz w:val="16"/>
            <w:szCs w:val="16"/>
            <w:lang w:val="en-US"/>
          </w:rPr>
          <w:t>https://pixabay.com/pt/zangão-reino-unido-câmera-remoto-1245980/-</w:t>
        </w:r>
      </w:hyperlink>
      <w:r w:rsidR="00DF5AC3">
        <w:rPr>
          <w:rFonts w:asciiTheme="majorHAnsi" w:hAnsiTheme="majorHAnsi"/>
          <w:sz w:val="16"/>
          <w:szCs w:val="16"/>
          <w:lang w:val="en-US"/>
        </w:rPr>
        <w:t xml:space="preserve"> </w:t>
      </w:r>
    </w:p>
    <w:p w:rsidR="00DF5AC3" w:rsidRDefault="00DF5AC3" w:rsidP="00105930"/>
    <w:p w:rsidR="00BF05E7" w:rsidRDefault="00BF05E7" w:rsidP="00CF4ED4">
      <w:pPr>
        <w:jc w:val="both"/>
        <w:rPr>
          <w:rFonts w:asciiTheme="majorHAnsi" w:hAnsiTheme="majorHAnsi"/>
          <w:sz w:val="20"/>
          <w:szCs w:val="20"/>
        </w:rPr>
        <w:sectPr w:rsidR="00BF05E7" w:rsidSect="00BF05E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F05E7" w:rsidRDefault="00BF05E7" w:rsidP="00CF4ED4">
      <w:pPr>
        <w:jc w:val="both"/>
        <w:rPr>
          <w:rFonts w:asciiTheme="majorHAnsi" w:hAnsiTheme="majorHAnsi"/>
          <w:sz w:val="20"/>
          <w:szCs w:val="20"/>
        </w:rPr>
      </w:pPr>
    </w:p>
    <w:p w:rsidR="00340E2B" w:rsidRPr="00F522EB" w:rsidRDefault="00340E2B" w:rsidP="00CF4ED4">
      <w:pPr>
        <w:jc w:val="both"/>
        <w:rPr>
          <w:rFonts w:asciiTheme="majorHAnsi" w:hAnsiTheme="majorHAnsi"/>
          <w:b/>
          <w:sz w:val="20"/>
          <w:szCs w:val="20"/>
        </w:rPr>
      </w:pPr>
      <w:r w:rsidRPr="00F522EB">
        <w:rPr>
          <w:rFonts w:asciiTheme="majorHAnsi" w:hAnsiTheme="majorHAnsi"/>
          <w:b/>
          <w:sz w:val="20"/>
          <w:szCs w:val="20"/>
        </w:rPr>
        <w:t xml:space="preserve">Bibliografia </w:t>
      </w:r>
    </w:p>
    <w:p w:rsidR="00C1473E" w:rsidRDefault="0008021C" w:rsidP="00C1473E">
      <w:pPr>
        <w:jc w:val="both"/>
        <w:rPr>
          <w:rFonts w:asciiTheme="majorHAnsi" w:hAnsiTheme="majorHAnsi"/>
          <w:color w:val="336699"/>
          <w:sz w:val="20"/>
          <w:szCs w:val="20"/>
        </w:rPr>
      </w:pPr>
      <w:hyperlink r:id="rId25" w:history="1">
        <w:r w:rsidR="00C1473E" w:rsidRPr="004F434E">
          <w:rPr>
            <w:rStyle w:val="Hyperlink"/>
            <w:rFonts w:asciiTheme="majorHAnsi" w:hAnsiTheme="majorHAnsi"/>
            <w:color w:val="000000"/>
            <w:sz w:val="20"/>
            <w:szCs w:val="20"/>
            <w:u w:val="none"/>
          </w:rPr>
          <w:t>ROZADOS, Helen Beatriz Frota</w:t>
        </w:r>
      </w:hyperlink>
      <w:r w:rsidR="00C1473E" w:rsidRP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>.</w:t>
      </w:r>
      <w:r w:rsid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 xml:space="preserve"> </w:t>
      </w:r>
      <w:proofErr w:type="gramStart"/>
      <w:r w:rsid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>et</w:t>
      </w:r>
      <w:proofErr w:type="gramEnd"/>
      <w:r w:rsid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 xml:space="preserve"> al.</w:t>
      </w:r>
      <w:r w:rsidR="00C1473E" w:rsidRPr="004F434E">
        <w:rPr>
          <w:rFonts w:asciiTheme="majorHAnsi" w:hAnsiTheme="majorHAnsi"/>
          <w:color w:val="336699"/>
          <w:sz w:val="20"/>
          <w:szCs w:val="20"/>
        </w:rPr>
        <w:t xml:space="preserve"> Da Fotografia Digital à Analógica. Disponível em </w:t>
      </w:r>
      <w:hyperlink r:id="rId26" w:history="1">
        <w:r w:rsidR="00C1473E" w:rsidRPr="004F434E">
          <w:rPr>
            <w:rStyle w:val="Hyperlink"/>
            <w:rFonts w:asciiTheme="majorHAnsi" w:hAnsiTheme="majorHAnsi"/>
            <w:color w:val="0056A3"/>
            <w:sz w:val="20"/>
            <w:szCs w:val="20"/>
          </w:rPr>
          <w:t>http://hdl.handle.net/10183/158477</w:t>
        </w:r>
      </w:hyperlink>
      <w:r w:rsidR="00FB33F3">
        <w:rPr>
          <w:rFonts w:asciiTheme="majorHAnsi" w:hAnsiTheme="majorHAnsi"/>
          <w:color w:val="336699"/>
          <w:sz w:val="20"/>
          <w:szCs w:val="20"/>
        </w:rPr>
        <w:t>. Publicado em</w:t>
      </w:r>
      <w:r w:rsidR="004F434E" w:rsidRPr="004F434E">
        <w:rPr>
          <w:rFonts w:asciiTheme="majorHAnsi" w:hAnsiTheme="majorHAnsi"/>
          <w:color w:val="336699"/>
          <w:sz w:val="20"/>
          <w:szCs w:val="20"/>
        </w:rPr>
        <w:t xml:space="preserve"> 2011. </w:t>
      </w:r>
      <w:r w:rsidR="00C1473E" w:rsidRPr="004F434E">
        <w:rPr>
          <w:rFonts w:asciiTheme="majorHAnsi" w:hAnsiTheme="majorHAnsi"/>
          <w:color w:val="336699"/>
          <w:sz w:val="20"/>
          <w:szCs w:val="20"/>
        </w:rPr>
        <w:t>Acesso em 15/06/2018.</w:t>
      </w:r>
    </w:p>
    <w:p w:rsidR="0030451B" w:rsidRPr="004F434E" w:rsidRDefault="0008021C" w:rsidP="00C1473E">
      <w:pPr>
        <w:jc w:val="both"/>
        <w:rPr>
          <w:rFonts w:asciiTheme="majorHAnsi" w:hAnsiTheme="majorHAnsi"/>
          <w:sz w:val="20"/>
          <w:szCs w:val="20"/>
        </w:rPr>
      </w:pPr>
      <w:hyperlink r:id="rId27" w:history="1">
        <w:r w:rsidR="0030451B" w:rsidRPr="00C13D3D">
          <w:rPr>
            <w:rStyle w:val="Hyperlink"/>
            <w:rFonts w:asciiTheme="majorHAnsi" w:hAnsiTheme="majorHAnsi"/>
            <w:sz w:val="20"/>
            <w:szCs w:val="20"/>
          </w:rPr>
          <w:t>https://search.creativecommons.org/</w:t>
        </w:r>
      </w:hyperlink>
    </w:p>
    <w:p w:rsidR="00340E2B" w:rsidRPr="004F434E" w:rsidRDefault="0008021C" w:rsidP="00CF4ED4">
      <w:pPr>
        <w:jc w:val="both"/>
        <w:rPr>
          <w:rFonts w:asciiTheme="majorHAnsi" w:hAnsiTheme="majorHAnsi"/>
          <w:sz w:val="20"/>
          <w:szCs w:val="20"/>
        </w:rPr>
      </w:pPr>
      <w:hyperlink r:id="rId28" w:history="1">
        <w:r w:rsidR="00C1473E" w:rsidRPr="004F434E">
          <w:rPr>
            <w:rStyle w:val="Hyperlink"/>
            <w:rFonts w:asciiTheme="majorHAnsi" w:hAnsiTheme="majorHAnsi"/>
            <w:sz w:val="20"/>
            <w:szCs w:val="20"/>
          </w:rPr>
          <w:t>https://pt.wikipedia.org/wiki/</w:t>
        </w:r>
      </w:hyperlink>
    </w:p>
    <w:p w:rsidR="00C1473E" w:rsidRPr="004F434E" w:rsidRDefault="00CA37D6" w:rsidP="00CF4ED4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4F434E">
        <w:rPr>
          <w:rFonts w:asciiTheme="majorHAnsi" w:hAnsiTheme="majorHAnsi"/>
          <w:sz w:val="20"/>
          <w:szCs w:val="20"/>
        </w:rPr>
        <w:t>https</w:t>
      </w:r>
      <w:proofErr w:type="gramEnd"/>
      <w:r w:rsidRPr="004F434E">
        <w:rPr>
          <w:rFonts w:asciiTheme="majorHAnsi" w:hAnsiTheme="majorHAnsi"/>
          <w:sz w:val="20"/>
          <w:szCs w:val="20"/>
        </w:rPr>
        <w:t>://pxhere.com</w:t>
      </w:r>
    </w:p>
    <w:p w:rsidR="00C1473E" w:rsidRPr="004F434E" w:rsidRDefault="0008021C" w:rsidP="00CF4ED4">
      <w:pPr>
        <w:jc w:val="both"/>
        <w:rPr>
          <w:rFonts w:asciiTheme="majorHAnsi" w:hAnsiTheme="majorHAnsi"/>
          <w:sz w:val="20"/>
          <w:szCs w:val="20"/>
        </w:rPr>
      </w:pPr>
      <w:hyperlink r:id="rId29" w:history="1">
        <w:r w:rsidR="00C1473E" w:rsidRPr="004F434E">
          <w:rPr>
            <w:rStyle w:val="Hyperlink"/>
            <w:rFonts w:asciiTheme="majorHAnsi" w:hAnsiTheme="majorHAnsi"/>
            <w:sz w:val="20"/>
            <w:szCs w:val="20"/>
          </w:rPr>
          <w:t>https://www.flickr.com</w:t>
        </w:r>
      </w:hyperlink>
    </w:p>
    <w:p w:rsidR="00CA37D6" w:rsidRDefault="0008021C" w:rsidP="00CF4ED4">
      <w:pPr>
        <w:jc w:val="both"/>
        <w:rPr>
          <w:rFonts w:asciiTheme="majorHAnsi" w:hAnsiTheme="majorHAnsi"/>
          <w:sz w:val="20"/>
          <w:szCs w:val="20"/>
        </w:rPr>
      </w:pPr>
      <w:hyperlink r:id="rId30" w:history="1">
        <w:r w:rsidR="00CA37D6" w:rsidRPr="004F434E">
          <w:rPr>
            <w:rStyle w:val="Hyperlink"/>
            <w:rFonts w:asciiTheme="majorHAnsi" w:hAnsiTheme="majorHAnsi"/>
            <w:sz w:val="20"/>
            <w:szCs w:val="20"/>
          </w:rPr>
          <w:t>https://pixabay.com</w:t>
        </w:r>
      </w:hyperlink>
    </w:p>
    <w:p w:rsidR="00CA37D6" w:rsidRPr="00F91F97" w:rsidRDefault="0030451B" w:rsidP="00F91F97">
      <w:pPr>
        <w:jc w:val="right"/>
        <w:rPr>
          <w:rFonts w:asciiTheme="majorHAnsi" w:hAnsiTheme="majorHAnsi"/>
          <w:b/>
          <w:sz w:val="20"/>
          <w:szCs w:val="20"/>
        </w:rPr>
      </w:pPr>
      <w:r w:rsidRPr="0030451B">
        <w:rPr>
          <w:rFonts w:asciiTheme="majorHAnsi" w:hAnsiTheme="majorHAnsi"/>
          <w:b/>
          <w:sz w:val="20"/>
          <w:szCs w:val="20"/>
        </w:rPr>
        <w:t>Cleide Araújo – 1</w:t>
      </w:r>
      <w:r w:rsidR="00527686">
        <w:rPr>
          <w:rFonts w:asciiTheme="majorHAnsi" w:hAnsiTheme="majorHAnsi"/>
          <w:b/>
          <w:sz w:val="20"/>
          <w:szCs w:val="20"/>
        </w:rPr>
        <w:t>0</w:t>
      </w:r>
      <w:r w:rsidRPr="0030451B">
        <w:rPr>
          <w:rFonts w:asciiTheme="majorHAnsi" w:hAnsiTheme="majorHAnsi"/>
          <w:b/>
          <w:sz w:val="20"/>
          <w:szCs w:val="20"/>
        </w:rPr>
        <w:t>/0</w:t>
      </w:r>
      <w:r w:rsidR="00527686">
        <w:rPr>
          <w:rFonts w:asciiTheme="majorHAnsi" w:hAnsiTheme="majorHAnsi"/>
          <w:b/>
          <w:sz w:val="20"/>
          <w:szCs w:val="20"/>
        </w:rPr>
        <w:t>7</w:t>
      </w:r>
      <w:r w:rsidRPr="0030451B">
        <w:rPr>
          <w:rFonts w:asciiTheme="majorHAnsi" w:hAnsiTheme="majorHAnsi"/>
          <w:b/>
          <w:sz w:val="20"/>
          <w:szCs w:val="20"/>
        </w:rPr>
        <w:t>/2018</w:t>
      </w:r>
    </w:p>
    <w:sectPr w:rsidR="00CA37D6" w:rsidRPr="00F91F97" w:rsidSect="00BF05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3B"/>
    <w:rsid w:val="00056CB4"/>
    <w:rsid w:val="000635EC"/>
    <w:rsid w:val="0008021C"/>
    <w:rsid w:val="00081337"/>
    <w:rsid w:val="000D0D96"/>
    <w:rsid w:val="001036CB"/>
    <w:rsid w:val="00105930"/>
    <w:rsid w:val="00276E54"/>
    <w:rsid w:val="0030451B"/>
    <w:rsid w:val="00340E2B"/>
    <w:rsid w:val="003F1076"/>
    <w:rsid w:val="00421F3B"/>
    <w:rsid w:val="004311BB"/>
    <w:rsid w:val="00437FD4"/>
    <w:rsid w:val="004F434E"/>
    <w:rsid w:val="00527686"/>
    <w:rsid w:val="00591ECB"/>
    <w:rsid w:val="005D2768"/>
    <w:rsid w:val="00624C23"/>
    <w:rsid w:val="007F6C79"/>
    <w:rsid w:val="009352F0"/>
    <w:rsid w:val="0098588D"/>
    <w:rsid w:val="00A034A6"/>
    <w:rsid w:val="00B0268B"/>
    <w:rsid w:val="00B82EB8"/>
    <w:rsid w:val="00BB0B7D"/>
    <w:rsid w:val="00BF05E7"/>
    <w:rsid w:val="00C1473E"/>
    <w:rsid w:val="00C2447E"/>
    <w:rsid w:val="00C258AD"/>
    <w:rsid w:val="00CA37D6"/>
    <w:rsid w:val="00CF4ED4"/>
    <w:rsid w:val="00DB3870"/>
    <w:rsid w:val="00DF5AC3"/>
    <w:rsid w:val="00F522EB"/>
    <w:rsid w:val="00F778C0"/>
    <w:rsid w:val="00F91F97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1F3B"/>
    <w:rPr>
      <w:color w:val="0000FF"/>
      <w:u w:val="single"/>
    </w:rPr>
  </w:style>
  <w:style w:type="character" w:customStyle="1" w:styleId="mw-mmv-title">
    <w:name w:val="mw-mmv-title"/>
    <w:basedOn w:val="Fontepargpadro"/>
    <w:rsid w:val="00B82EB8"/>
  </w:style>
  <w:style w:type="character" w:styleId="Forte">
    <w:name w:val="Strong"/>
    <w:basedOn w:val="Fontepargpadro"/>
    <w:uiPriority w:val="22"/>
    <w:qFormat/>
    <w:rsid w:val="00BB0B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7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56CB4"/>
    <w:rPr>
      <w:color w:val="800080" w:themeColor="followedHyperlink"/>
      <w:u w:val="single"/>
    </w:rPr>
  </w:style>
  <w:style w:type="paragraph" w:customStyle="1" w:styleId="mw-mmv-image-desc">
    <w:name w:val="mw-mmv-image-desc"/>
    <w:basedOn w:val="Normal"/>
    <w:rsid w:val="00DF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1F3B"/>
    <w:rPr>
      <w:color w:val="0000FF"/>
      <w:u w:val="single"/>
    </w:rPr>
  </w:style>
  <w:style w:type="character" w:customStyle="1" w:styleId="mw-mmv-title">
    <w:name w:val="mw-mmv-title"/>
    <w:basedOn w:val="Fontepargpadro"/>
    <w:rsid w:val="00B82EB8"/>
  </w:style>
  <w:style w:type="character" w:styleId="Forte">
    <w:name w:val="Strong"/>
    <w:basedOn w:val="Fontepargpadro"/>
    <w:uiPriority w:val="22"/>
    <w:qFormat/>
    <w:rsid w:val="00BB0B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7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56CB4"/>
    <w:rPr>
      <w:color w:val="800080" w:themeColor="followedHyperlink"/>
      <w:u w:val="single"/>
    </w:rPr>
  </w:style>
  <w:style w:type="paragraph" w:customStyle="1" w:styleId="mw-mmv-image-desc">
    <w:name w:val="mw-mmv-image-desc"/>
    <w:basedOn w:val="Normal"/>
    <w:rsid w:val="00DF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&#226;mera_escura" TargetMode="External"/><Relationship Id="rId13" Type="http://schemas.openxmlformats.org/officeDocument/2006/relationships/hyperlink" Target="https://pxhere.com/es/photo/706572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hdl.handle.net/10183/1584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Nikkor-PC-E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pxhere.com/en/photo/90859" TargetMode="External"/><Relationship Id="rId25" Type="http://schemas.openxmlformats.org/officeDocument/2006/relationships/hyperlink" Target="http://www.lume.ufrgs.br/browse?type=author&amp;value=Rozados,%20Helen%20Beatriz%20Frota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flickr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Ficheiro:Camera_Obscura_box18thCentury.jpg" TargetMode="External"/><Relationship Id="rId11" Type="http://schemas.openxmlformats.org/officeDocument/2006/relationships/hyperlink" Target="https://commons.wikimedia.org/wiki/File:Slomexa.jpg" TargetMode="External"/><Relationship Id="rId24" Type="http://schemas.openxmlformats.org/officeDocument/2006/relationships/hyperlink" Target="https://pixabay.com/pt/zang&#227;o-reino-unido-c&#226;mera-remoto-1245980/-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pt.wikipedia.org/wiki/Roland_Barthes" TargetMode="External"/><Relationship Id="rId15" Type="http://schemas.openxmlformats.org/officeDocument/2006/relationships/hyperlink" Target="https://www.flickr.com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pt.wikipedia.org/wiki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pload.wikimedia.org/wikipedia/commons/d/d5/2017_Polaroid_Supercolor_1000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Ficheiro:Slomexa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earch.creativecommons.org/" TargetMode="External"/><Relationship Id="rId30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Cleide</cp:lastModifiedBy>
  <cp:revision>14</cp:revision>
  <dcterms:created xsi:type="dcterms:W3CDTF">2018-06-15T23:08:00Z</dcterms:created>
  <dcterms:modified xsi:type="dcterms:W3CDTF">2018-07-11T00:19:00Z</dcterms:modified>
</cp:coreProperties>
</file>