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686" w:rsidRPr="003B2DD8" w:rsidRDefault="003B2DD8" w:rsidP="000D6D87">
      <w:pPr>
        <w:shd w:val="clear" w:color="auto" w:fill="E5DFEC" w:themeFill="accent4" w:themeFillTint="33"/>
        <w:jc w:val="center"/>
        <w:rPr>
          <w:b/>
          <w:sz w:val="24"/>
          <w:szCs w:val="24"/>
        </w:rPr>
      </w:pPr>
      <w:r w:rsidRPr="003B2DD8">
        <w:rPr>
          <w:b/>
          <w:sz w:val="24"/>
          <w:szCs w:val="24"/>
        </w:rPr>
        <w:t>Guia de Orientações para elaboração de Rubricas</w:t>
      </w:r>
    </w:p>
    <w:p w:rsidR="00011BBE" w:rsidRDefault="00011BBE" w:rsidP="00011BBE">
      <w:pPr>
        <w:spacing w:after="0" w:line="240" w:lineRule="auto"/>
        <w:jc w:val="right"/>
        <w:rPr>
          <w:sz w:val="20"/>
          <w:szCs w:val="20"/>
        </w:rPr>
      </w:pPr>
    </w:p>
    <w:p w:rsidR="00011BBE" w:rsidRPr="00011BBE" w:rsidRDefault="00011BBE" w:rsidP="00011BBE">
      <w:pPr>
        <w:spacing w:after="0" w:line="240" w:lineRule="auto"/>
        <w:jc w:val="right"/>
        <w:rPr>
          <w:sz w:val="20"/>
          <w:szCs w:val="20"/>
        </w:rPr>
      </w:pPr>
      <w:r w:rsidRPr="00011BBE">
        <w:rPr>
          <w:sz w:val="20"/>
          <w:szCs w:val="20"/>
        </w:rPr>
        <w:t xml:space="preserve">Priscila Cristina </w:t>
      </w:r>
      <w:proofErr w:type="spellStart"/>
      <w:r w:rsidRPr="00011BBE">
        <w:rPr>
          <w:sz w:val="20"/>
          <w:szCs w:val="20"/>
        </w:rPr>
        <w:t>Fiocco</w:t>
      </w:r>
      <w:proofErr w:type="spellEnd"/>
      <w:r w:rsidRPr="00011BBE">
        <w:rPr>
          <w:sz w:val="20"/>
          <w:szCs w:val="20"/>
        </w:rPr>
        <w:t xml:space="preserve"> Bianchi</w:t>
      </w:r>
      <w:r>
        <w:rPr>
          <w:rStyle w:val="Refdenotaderodap"/>
          <w:sz w:val="20"/>
          <w:szCs w:val="20"/>
        </w:rPr>
        <w:footnoteReference w:id="1"/>
      </w:r>
    </w:p>
    <w:p w:rsidR="00011BBE" w:rsidRPr="00011BBE" w:rsidRDefault="00011BBE" w:rsidP="00011BBE">
      <w:pPr>
        <w:spacing w:after="0" w:line="240" w:lineRule="auto"/>
        <w:jc w:val="right"/>
        <w:rPr>
          <w:sz w:val="20"/>
          <w:szCs w:val="20"/>
        </w:rPr>
      </w:pPr>
      <w:r w:rsidRPr="00011BBE">
        <w:rPr>
          <w:sz w:val="20"/>
          <w:szCs w:val="20"/>
        </w:rPr>
        <w:t>Universidade Federal de São Carlos</w:t>
      </w:r>
    </w:p>
    <w:p w:rsidR="00011BBE" w:rsidRDefault="00011BBE" w:rsidP="003B2DD8">
      <w:pPr>
        <w:rPr>
          <w:b/>
          <w:sz w:val="24"/>
          <w:szCs w:val="24"/>
        </w:rPr>
      </w:pPr>
    </w:p>
    <w:p w:rsidR="00011BBE" w:rsidRDefault="00011BBE" w:rsidP="003B2DD8">
      <w:pPr>
        <w:rPr>
          <w:b/>
          <w:sz w:val="24"/>
          <w:szCs w:val="24"/>
        </w:rPr>
      </w:pPr>
    </w:p>
    <w:p w:rsidR="003B2DD8" w:rsidRPr="000D6D87" w:rsidRDefault="003B2DD8" w:rsidP="003B2DD8">
      <w:pPr>
        <w:rPr>
          <w:b/>
          <w:color w:val="5F497A" w:themeColor="accent4" w:themeShade="BF"/>
          <w:sz w:val="24"/>
          <w:szCs w:val="24"/>
        </w:rPr>
      </w:pPr>
      <w:r w:rsidRPr="000D6D87">
        <w:rPr>
          <w:b/>
          <w:color w:val="5F497A" w:themeColor="accent4" w:themeShade="BF"/>
          <w:sz w:val="24"/>
          <w:szCs w:val="24"/>
        </w:rPr>
        <w:t>Introdução</w:t>
      </w:r>
      <w:r w:rsidR="000D6D87">
        <w:rPr>
          <w:b/>
          <w:color w:val="5F497A" w:themeColor="accent4" w:themeShade="BF"/>
          <w:sz w:val="24"/>
          <w:szCs w:val="24"/>
        </w:rPr>
        <w:t>.</w:t>
      </w:r>
    </w:p>
    <w:p w:rsidR="003B2DD8" w:rsidRPr="003B2DD8" w:rsidRDefault="003B2DD8" w:rsidP="00011BBE">
      <w:pPr>
        <w:ind w:firstLine="708"/>
        <w:jc w:val="both"/>
        <w:rPr>
          <w:sz w:val="24"/>
          <w:szCs w:val="24"/>
        </w:rPr>
      </w:pPr>
      <w:r w:rsidRPr="003B2DD8">
        <w:rPr>
          <w:sz w:val="24"/>
          <w:szCs w:val="24"/>
        </w:rPr>
        <w:t xml:space="preserve">Este material </w:t>
      </w:r>
      <w:r>
        <w:rPr>
          <w:sz w:val="24"/>
          <w:szCs w:val="24"/>
        </w:rPr>
        <w:t>tem o</w:t>
      </w:r>
      <w:r w:rsidRPr="003B2DD8">
        <w:rPr>
          <w:sz w:val="24"/>
          <w:szCs w:val="24"/>
        </w:rPr>
        <w:t xml:space="preserve"> objetivo de orientar os professores que utilizam o ambiente</w:t>
      </w:r>
      <w:r>
        <w:rPr>
          <w:sz w:val="24"/>
          <w:szCs w:val="24"/>
        </w:rPr>
        <w:t xml:space="preserve"> </w:t>
      </w:r>
      <w:r w:rsidRPr="003B2DD8">
        <w:rPr>
          <w:sz w:val="24"/>
          <w:szCs w:val="24"/>
        </w:rPr>
        <w:t xml:space="preserve">virtual de aprendizagem – </w:t>
      </w:r>
      <w:proofErr w:type="spellStart"/>
      <w:r w:rsidRPr="003B2DD8">
        <w:rPr>
          <w:sz w:val="24"/>
          <w:szCs w:val="24"/>
        </w:rPr>
        <w:t>Moodle</w:t>
      </w:r>
      <w:proofErr w:type="spellEnd"/>
      <w:r w:rsidRPr="003B2DD8">
        <w:rPr>
          <w:sz w:val="24"/>
          <w:szCs w:val="24"/>
        </w:rPr>
        <w:t xml:space="preserve"> em suas disciplinas a utilização da</w:t>
      </w:r>
      <w:r>
        <w:rPr>
          <w:sz w:val="24"/>
          <w:szCs w:val="24"/>
        </w:rPr>
        <w:t xml:space="preserve"> </w:t>
      </w:r>
      <w:r w:rsidRPr="003B2DD8">
        <w:rPr>
          <w:sz w:val="24"/>
          <w:szCs w:val="24"/>
        </w:rPr>
        <w:t>funcionalidade de avaliação por rubrica presentes</w:t>
      </w:r>
      <w:r>
        <w:rPr>
          <w:sz w:val="24"/>
          <w:szCs w:val="24"/>
        </w:rPr>
        <w:t xml:space="preserve"> </w:t>
      </w:r>
      <w:r w:rsidRPr="003B2DD8">
        <w:rPr>
          <w:sz w:val="24"/>
          <w:szCs w:val="24"/>
        </w:rPr>
        <w:t xml:space="preserve">no </w:t>
      </w:r>
      <w:proofErr w:type="spellStart"/>
      <w:r w:rsidRPr="003B2DD8">
        <w:rPr>
          <w:sz w:val="24"/>
          <w:szCs w:val="24"/>
        </w:rPr>
        <w:t>Moodle</w:t>
      </w:r>
      <w:proofErr w:type="spellEnd"/>
      <w:r w:rsidRPr="003B2DD8">
        <w:rPr>
          <w:sz w:val="24"/>
          <w:szCs w:val="24"/>
        </w:rPr>
        <w:t>.</w:t>
      </w:r>
      <w:r w:rsidRPr="003B2DD8">
        <w:rPr>
          <w:sz w:val="24"/>
          <w:szCs w:val="24"/>
        </w:rPr>
        <w:cr/>
      </w:r>
    </w:p>
    <w:p w:rsidR="003B2DD8" w:rsidRPr="000D6D87" w:rsidRDefault="003B2DD8" w:rsidP="003B2DD8">
      <w:pPr>
        <w:jc w:val="both"/>
        <w:rPr>
          <w:b/>
          <w:color w:val="5F497A" w:themeColor="accent4" w:themeShade="BF"/>
          <w:sz w:val="24"/>
          <w:szCs w:val="24"/>
        </w:rPr>
      </w:pPr>
      <w:r w:rsidRPr="000D6D87">
        <w:rPr>
          <w:b/>
          <w:color w:val="5F497A" w:themeColor="accent4" w:themeShade="BF"/>
          <w:sz w:val="24"/>
          <w:szCs w:val="24"/>
        </w:rPr>
        <w:t>Avaliação por rubrica</w:t>
      </w:r>
      <w:r w:rsidR="000D6D87">
        <w:rPr>
          <w:b/>
          <w:color w:val="5F497A" w:themeColor="accent4" w:themeShade="BF"/>
          <w:sz w:val="24"/>
          <w:szCs w:val="24"/>
        </w:rPr>
        <w:t>.</w:t>
      </w:r>
    </w:p>
    <w:p w:rsidR="003B2DD8" w:rsidRPr="003B2DD8" w:rsidRDefault="003B2DD8" w:rsidP="00011BBE">
      <w:pPr>
        <w:ind w:firstLine="708"/>
        <w:jc w:val="both"/>
        <w:rPr>
          <w:sz w:val="24"/>
          <w:szCs w:val="24"/>
        </w:rPr>
      </w:pPr>
      <w:r w:rsidRPr="003B2DD8">
        <w:rPr>
          <w:sz w:val="24"/>
          <w:szCs w:val="24"/>
        </w:rPr>
        <w:t>A funcionalidade de avaliação por rubrica consiste em um método de avaliação</w:t>
      </w:r>
      <w:r>
        <w:rPr>
          <w:sz w:val="24"/>
          <w:szCs w:val="24"/>
        </w:rPr>
        <w:t xml:space="preserve"> a</w:t>
      </w:r>
      <w:r w:rsidRPr="003B2DD8">
        <w:rPr>
          <w:sz w:val="24"/>
          <w:szCs w:val="24"/>
        </w:rPr>
        <w:t xml:space="preserve">vançado do </w:t>
      </w:r>
      <w:proofErr w:type="spellStart"/>
      <w:r w:rsidRPr="003B2DD8">
        <w:rPr>
          <w:sz w:val="24"/>
          <w:szCs w:val="24"/>
        </w:rPr>
        <w:t>Moodle</w:t>
      </w:r>
      <w:proofErr w:type="spellEnd"/>
      <w:r w:rsidRPr="003B2DD8">
        <w:rPr>
          <w:sz w:val="24"/>
          <w:szCs w:val="24"/>
        </w:rPr>
        <w:t xml:space="preserve"> cujo objetivo é a criação de critérios, isto é, aspectos/atributos</w:t>
      </w:r>
      <w:r>
        <w:rPr>
          <w:sz w:val="24"/>
          <w:szCs w:val="24"/>
        </w:rPr>
        <w:t xml:space="preserve"> </w:t>
      </w:r>
      <w:r w:rsidRPr="003B2DD8">
        <w:rPr>
          <w:sz w:val="24"/>
          <w:szCs w:val="24"/>
        </w:rPr>
        <w:t>da tarefa a ser realizada pelo estudante, de avaliação para a atividade Tarefa. É</w:t>
      </w:r>
      <w:r>
        <w:rPr>
          <w:sz w:val="24"/>
          <w:szCs w:val="24"/>
        </w:rPr>
        <w:t xml:space="preserve"> </w:t>
      </w:r>
      <w:r w:rsidRPr="003B2DD8">
        <w:rPr>
          <w:sz w:val="24"/>
          <w:szCs w:val="24"/>
        </w:rPr>
        <w:t>possível criar vários critérios, bem como inserir uma escala de pontuação para cada um</w:t>
      </w:r>
      <w:r>
        <w:rPr>
          <w:sz w:val="24"/>
          <w:szCs w:val="24"/>
        </w:rPr>
        <w:t xml:space="preserve"> </w:t>
      </w:r>
      <w:r w:rsidRPr="003B2DD8">
        <w:rPr>
          <w:sz w:val="24"/>
          <w:szCs w:val="24"/>
        </w:rPr>
        <w:t>deles.</w:t>
      </w:r>
    </w:p>
    <w:p w:rsidR="003B2DD8" w:rsidRPr="003B2DD8" w:rsidRDefault="003B2DD8" w:rsidP="00011BBE">
      <w:pPr>
        <w:ind w:firstLine="708"/>
        <w:jc w:val="both"/>
        <w:rPr>
          <w:sz w:val="24"/>
          <w:szCs w:val="24"/>
        </w:rPr>
      </w:pPr>
      <w:r w:rsidRPr="003B2DD8">
        <w:rPr>
          <w:sz w:val="24"/>
          <w:szCs w:val="24"/>
        </w:rPr>
        <w:t>A questão da avaliação da aprendizagem deve ser considerada pelo professor</w:t>
      </w:r>
      <w:r>
        <w:rPr>
          <w:sz w:val="24"/>
          <w:szCs w:val="24"/>
        </w:rPr>
        <w:t xml:space="preserve"> </w:t>
      </w:r>
      <w:r w:rsidRPr="003B2DD8">
        <w:rPr>
          <w:sz w:val="24"/>
          <w:szCs w:val="24"/>
        </w:rPr>
        <w:t>ainda durante o planejamento da disciplina, momento em que ele reflete sobre os</w:t>
      </w:r>
      <w:r>
        <w:rPr>
          <w:sz w:val="24"/>
          <w:szCs w:val="24"/>
        </w:rPr>
        <w:t xml:space="preserve"> </w:t>
      </w:r>
      <w:r w:rsidRPr="003B2DD8">
        <w:rPr>
          <w:sz w:val="24"/>
          <w:szCs w:val="24"/>
        </w:rPr>
        <w:t>objetivos que pretende alcançar com os conteúdos que serão trabalhados. Os</w:t>
      </w:r>
      <w:r>
        <w:rPr>
          <w:sz w:val="24"/>
          <w:szCs w:val="24"/>
        </w:rPr>
        <w:t xml:space="preserve"> </w:t>
      </w:r>
      <w:r w:rsidRPr="003B2DD8">
        <w:rPr>
          <w:sz w:val="24"/>
          <w:szCs w:val="24"/>
        </w:rPr>
        <w:t>objetivos propostos no plano de ensino orientarão a prática no decorrer da disciplina e</w:t>
      </w:r>
      <w:r>
        <w:rPr>
          <w:sz w:val="24"/>
          <w:szCs w:val="24"/>
        </w:rPr>
        <w:t xml:space="preserve"> </w:t>
      </w:r>
      <w:r w:rsidRPr="003B2DD8">
        <w:rPr>
          <w:sz w:val="24"/>
          <w:szCs w:val="24"/>
        </w:rPr>
        <w:t>permitirão ao professor estabelecer critérios de avaliação, bem como planejar de que</w:t>
      </w:r>
      <w:r>
        <w:rPr>
          <w:sz w:val="24"/>
          <w:szCs w:val="24"/>
        </w:rPr>
        <w:t xml:space="preserve"> </w:t>
      </w:r>
      <w:r w:rsidRPr="003B2DD8">
        <w:rPr>
          <w:sz w:val="24"/>
          <w:szCs w:val="24"/>
        </w:rPr>
        <w:t>forma e em que momento realizará atividades avaliativas. Além disso, os objetivos</w:t>
      </w:r>
      <w:r>
        <w:rPr>
          <w:sz w:val="24"/>
          <w:szCs w:val="24"/>
        </w:rPr>
        <w:t xml:space="preserve"> </w:t>
      </w:r>
      <w:r w:rsidRPr="003B2DD8">
        <w:rPr>
          <w:sz w:val="24"/>
          <w:szCs w:val="24"/>
        </w:rPr>
        <w:t>orientam o estudante sobre as metas de aprendizagem da disciplina e o que será</w:t>
      </w:r>
      <w:r>
        <w:rPr>
          <w:sz w:val="24"/>
          <w:szCs w:val="24"/>
        </w:rPr>
        <w:t xml:space="preserve"> </w:t>
      </w:r>
      <w:r w:rsidRPr="003B2DD8">
        <w:rPr>
          <w:sz w:val="24"/>
          <w:szCs w:val="24"/>
        </w:rPr>
        <w:t>exigido dele nas atividades. Dessa forma, é importante, já no momento do</w:t>
      </w:r>
      <w:r>
        <w:rPr>
          <w:sz w:val="24"/>
          <w:szCs w:val="24"/>
        </w:rPr>
        <w:t xml:space="preserve"> </w:t>
      </w:r>
      <w:r w:rsidRPr="003B2DD8">
        <w:rPr>
          <w:sz w:val="24"/>
          <w:szCs w:val="24"/>
        </w:rPr>
        <w:t>planejamento, estabelecer os critérios de avaliação que vão orientar a correção das</w:t>
      </w:r>
      <w:r>
        <w:rPr>
          <w:sz w:val="24"/>
          <w:szCs w:val="24"/>
        </w:rPr>
        <w:t xml:space="preserve"> </w:t>
      </w:r>
      <w:r w:rsidRPr="003B2DD8">
        <w:rPr>
          <w:sz w:val="24"/>
          <w:szCs w:val="24"/>
        </w:rPr>
        <w:t>atividades realizadas pelos estudantes.</w:t>
      </w:r>
    </w:p>
    <w:p w:rsidR="003B2DD8" w:rsidRPr="003B2DD8" w:rsidRDefault="003B2DD8" w:rsidP="00011BBE">
      <w:pPr>
        <w:ind w:firstLine="708"/>
        <w:jc w:val="both"/>
        <w:rPr>
          <w:sz w:val="24"/>
          <w:szCs w:val="24"/>
        </w:rPr>
      </w:pPr>
      <w:r w:rsidRPr="003B2DD8">
        <w:rPr>
          <w:sz w:val="24"/>
          <w:szCs w:val="24"/>
        </w:rPr>
        <w:t>Na Educação a Distância é recomendado que o planejamento do processo</w:t>
      </w:r>
      <w:r>
        <w:rPr>
          <w:sz w:val="24"/>
          <w:szCs w:val="24"/>
        </w:rPr>
        <w:t xml:space="preserve"> </w:t>
      </w:r>
      <w:r w:rsidRPr="003B2DD8">
        <w:rPr>
          <w:sz w:val="24"/>
          <w:szCs w:val="24"/>
        </w:rPr>
        <w:t xml:space="preserve">avaliativo </w:t>
      </w:r>
      <w:proofErr w:type="gramStart"/>
      <w:r w:rsidRPr="003B2DD8">
        <w:rPr>
          <w:sz w:val="24"/>
          <w:szCs w:val="24"/>
        </w:rPr>
        <w:t>seja</w:t>
      </w:r>
      <w:proofErr w:type="gramEnd"/>
      <w:r w:rsidRPr="003B2DD8">
        <w:rPr>
          <w:sz w:val="24"/>
          <w:szCs w:val="24"/>
        </w:rPr>
        <w:t xml:space="preserve"> compartilhado com os tutores virtuais que acompanharão a disciplina. A</w:t>
      </w:r>
      <w:r>
        <w:rPr>
          <w:sz w:val="24"/>
          <w:szCs w:val="24"/>
        </w:rPr>
        <w:t xml:space="preserve"> </w:t>
      </w:r>
      <w:r w:rsidRPr="003B2DD8">
        <w:rPr>
          <w:sz w:val="24"/>
          <w:szCs w:val="24"/>
        </w:rPr>
        <w:t>realização de discussões para o estabelecimento dos critérios que vão orientar a</w:t>
      </w:r>
      <w:r>
        <w:rPr>
          <w:sz w:val="24"/>
          <w:szCs w:val="24"/>
        </w:rPr>
        <w:t xml:space="preserve"> </w:t>
      </w:r>
      <w:r w:rsidRPr="003B2DD8">
        <w:rPr>
          <w:sz w:val="24"/>
          <w:szCs w:val="24"/>
        </w:rPr>
        <w:t>correção das atividades virtuais e presenciais realizadas pelos estudantes permite que</w:t>
      </w:r>
      <w:r>
        <w:rPr>
          <w:sz w:val="24"/>
          <w:szCs w:val="24"/>
        </w:rPr>
        <w:t xml:space="preserve"> </w:t>
      </w:r>
      <w:r w:rsidRPr="003B2DD8">
        <w:rPr>
          <w:sz w:val="24"/>
          <w:szCs w:val="24"/>
        </w:rPr>
        <w:t xml:space="preserve">os </w:t>
      </w:r>
      <w:proofErr w:type="gramStart"/>
      <w:r w:rsidRPr="003B2DD8">
        <w:rPr>
          <w:sz w:val="24"/>
          <w:szCs w:val="24"/>
        </w:rPr>
        <w:t>tutores,</w:t>
      </w:r>
      <w:proofErr w:type="gramEnd"/>
      <w:r w:rsidRPr="003B2DD8">
        <w:rPr>
          <w:sz w:val="24"/>
          <w:szCs w:val="24"/>
        </w:rPr>
        <w:t xml:space="preserve"> responsáveis pelo acompanhamento individualizado dos estudantes, sejam</w:t>
      </w:r>
      <w:r>
        <w:rPr>
          <w:sz w:val="24"/>
          <w:szCs w:val="24"/>
        </w:rPr>
        <w:t xml:space="preserve"> </w:t>
      </w:r>
      <w:r w:rsidRPr="003B2DD8">
        <w:rPr>
          <w:sz w:val="24"/>
          <w:szCs w:val="24"/>
        </w:rPr>
        <w:t>também autores do processo, garantindo a coerência entre a avaliação e os objetivos</w:t>
      </w:r>
      <w:r>
        <w:rPr>
          <w:sz w:val="24"/>
          <w:szCs w:val="24"/>
        </w:rPr>
        <w:t xml:space="preserve"> </w:t>
      </w:r>
      <w:r w:rsidRPr="003B2DD8">
        <w:rPr>
          <w:sz w:val="24"/>
          <w:szCs w:val="24"/>
        </w:rPr>
        <w:t>delineados pelo professor.</w:t>
      </w:r>
    </w:p>
    <w:p w:rsidR="003B2DD8" w:rsidRPr="003B2DD8" w:rsidRDefault="003B2DD8" w:rsidP="00011BBE">
      <w:pPr>
        <w:ind w:firstLine="708"/>
        <w:jc w:val="both"/>
        <w:rPr>
          <w:sz w:val="24"/>
          <w:szCs w:val="24"/>
        </w:rPr>
      </w:pPr>
      <w:r w:rsidRPr="003B2DD8">
        <w:rPr>
          <w:sz w:val="24"/>
          <w:szCs w:val="24"/>
        </w:rPr>
        <w:lastRenderedPageBreak/>
        <w:t>Dessa forma, os critérios de avaliação servirão de parâmetro para os tutores</w:t>
      </w:r>
      <w:r>
        <w:rPr>
          <w:sz w:val="24"/>
          <w:szCs w:val="24"/>
        </w:rPr>
        <w:t xml:space="preserve"> </w:t>
      </w:r>
      <w:r w:rsidRPr="003B2DD8">
        <w:rPr>
          <w:sz w:val="24"/>
          <w:szCs w:val="24"/>
        </w:rPr>
        <w:t xml:space="preserve">elaborarem seus </w:t>
      </w:r>
      <w:proofErr w:type="gramStart"/>
      <w:r w:rsidRPr="003B2DD8">
        <w:rPr>
          <w:sz w:val="24"/>
          <w:szCs w:val="24"/>
        </w:rPr>
        <w:t>feedback</w:t>
      </w:r>
      <w:proofErr w:type="gramEnd"/>
      <w:r w:rsidRPr="003B2DD8">
        <w:rPr>
          <w:sz w:val="24"/>
          <w:szCs w:val="24"/>
        </w:rPr>
        <w:t xml:space="preserve"> sobre as atividades propostas e reunir elementos para</w:t>
      </w:r>
      <w:r>
        <w:rPr>
          <w:sz w:val="24"/>
          <w:szCs w:val="24"/>
        </w:rPr>
        <w:t xml:space="preserve"> </w:t>
      </w:r>
      <w:r w:rsidRPr="003B2DD8">
        <w:rPr>
          <w:sz w:val="24"/>
          <w:szCs w:val="24"/>
        </w:rPr>
        <w:t>indicar ao professor em que medida o estudante atingiu os objetivos da atividade, seus</w:t>
      </w:r>
      <w:r>
        <w:rPr>
          <w:sz w:val="24"/>
          <w:szCs w:val="24"/>
        </w:rPr>
        <w:t xml:space="preserve"> </w:t>
      </w:r>
      <w:r w:rsidRPr="003B2DD8">
        <w:rPr>
          <w:sz w:val="24"/>
          <w:szCs w:val="24"/>
        </w:rPr>
        <w:t>avanços em relação ao conteúdo trabalhado, se apresentou dificuldades conceituais,</w:t>
      </w:r>
      <w:r>
        <w:rPr>
          <w:sz w:val="24"/>
          <w:szCs w:val="24"/>
        </w:rPr>
        <w:t xml:space="preserve"> </w:t>
      </w:r>
      <w:r w:rsidRPr="003B2DD8">
        <w:rPr>
          <w:sz w:val="24"/>
          <w:szCs w:val="24"/>
        </w:rPr>
        <w:t>procedimentais ou atitudinais, quais as lacunas e defasagens identificadas, o que</w:t>
      </w:r>
      <w:r>
        <w:rPr>
          <w:sz w:val="24"/>
          <w:szCs w:val="24"/>
        </w:rPr>
        <w:t xml:space="preserve"> </w:t>
      </w:r>
      <w:r w:rsidRPr="003B2DD8">
        <w:rPr>
          <w:sz w:val="24"/>
          <w:szCs w:val="24"/>
        </w:rPr>
        <w:t>precisa melhorar etc. Isto possibilita ao professor rever o planejamento da disciplina,</w:t>
      </w:r>
      <w:r>
        <w:rPr>
          <w:sz w:val="24"/>
          <w:szCs w:val="24"/>
        </w:rPr>
        <w:t xml:space="preserve"> a</w:t>
      </w:r>
      <w:r w:rsidRPr="003B2DD8">
        <w:rPr>
          <w:sz w:val="24"/>
          <w:szCs w:val="24"/>
        </w:rPr>
        <w:t>dequando as etapas seguintes às necessidades formativas dos estudantes.</w:t>
      </w:r>
    </w:p>
    <w:p w:rsidR="003B2DD8" w:rsidRPr="003B2DD8" w:rsidRDefault="003B2DD8" w:rsidP="00011BBE">
      <w:pPr>
        <w:ind w:firstLine="708"/>
        <w:jc w:val="both"/>
        <w:rPr>
          <w:sz w:val="24"/>
          <w:szCs w:val="24"/>
        </w:rPr>
      </w:pPr>
      <w:r w:rsidRPr="003B2DD8">
        <w:rPr>
          <w:sz w:val="24"/>
          <w:szCs w:val="24"/>
        </w:rPr>
        <w:t>Por essas razões, os critérios de avaliação utilizados devem ser apresentados de</w:t>
      </w:r>
      <w:r>
        <w:rPr>
          <w:sz w:val="24"/>
          <w:szCs w:val="24"/>
        </w:rPr>
        <w:t xml:space="preserve"> </w:t>
      </w:r>
      <w:r w:rsidRPr="003B2DD8">
        <w:rPr>
          <w:sz w:val="24"/>
          <w:szCs w:val="24"/>
        </w:rPr>
        <w:t>forma detalhada nas propostas pedagógicas, bem como a forma de cálculo da nota</w:t>
      </w:r>
      <w:r>
        <w:rPr>
          <w:sz w:val="24"/>
          <w:szCs w:val="24"/>
        </w:rPr>
        <w:t xml:space="preserve"> </w:t>
      </w:r>
      <w:r w:rsidRPr="003B2DD8">
        <w:rPr>
          <w:sz w:val="24"/>
          <w:szCs w:val="24"/>
        </w:rPr>
        <w:t>final do aluno.</w:t>
      </w:r>
    </w:p>
    <w:p w:rsidR="008036ED" w:rsidRDefault="003B2DD8" w:rsidP="00011BBE">
      <w:pPr>
        <w:ind w:firstLine="708"/>
        <w:jc w:val="both"/>
        <w:rPr>
          <w:sz w:val="24"/>
          <w:szCs w:val="24"/>
        </w:rPr>
      </w:pPr>
      <w:r w:rsidRPr="003B2DD8">
        <w:rPr>
          <w:sz w:val="24"/>
          <w:szCs w:val="24"/>
        </w:rPr>
        <w:t>A seguir, apresentamos exemplos de critérios de avaliação que podem ser</w:t>
      </w:r>
      <w:r>
        <w:rPr>
          <w:sz w:val="24"/>
          <w:szCs w:val="24"/>
        </w:rPr>
        <w:t xml:space="preserve"> </w:t>
      </w:r>
      <w:r w:rsidRPr="003B2DD8">
        <w:rPr>
          <w:sz w:val="24"/>
          <w:szCs w:val="24"/>
        </w:rPr>
        <w:t>utilizados para as atividades virtuais.</w:t>
      </w:r>
      <w:r>
        <w:rPr>
          <w:sz w:val="24"/>
          <w:szCs w:val="24"/>
        </w:rPr>
        <w:t xml:space="preserve"> </w:t>
      </w:r>
    </w:p>
    <w:p w:rsidR="003B2DD8" w:rsidRPr="008036ED" w:rsidRDefault="003B2DD8" w:rsidP="003B2DD8">
      <w:pPr>
        <w:jc w:val="both"/>
        <w:rPr>
          <w:i/>
          <w:sz w:val="24"/>
          <w:szCs w:val="24"/>
        </w:rPr>
      </w:pPr>
      <w:r w:rsidRPr="008036ED">
        <w:rPr>
          <w:i/>
          <w:sz w:val="24"/>
          <w:szCs w:val="24"/>
        </w:rPr>
        <w:t>Para os fóruns de discussão:</w:t>
      </w:r>
    </w:p>
    <w:p w:rsidR="003B2DD8" w:rsidRDefault="003B2DD8" w:rsidP="003B2DD8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3B2DD8">
        <w:rPr>
          <w:sz w:val="24"/>
          <w:szCs w:val="24"/>
        </w:rPr>
        <w:t>Contribuições críticas para a discussão, sendo:</w:t>
      </w:r>
    </w:p>
    <w:p w:rsidR="003B2DD8" w:rsidRDefault="003B2DD8" w:rsidP="003B2DD8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proofErr w:type="gramStart"/>
      <w:r w:rsidRPr="003B2DD8">
        <w:rPr>
          <w:sz w:val="24"/>
          <w:szCs w:val="24"/>
        </w:rPr>
        <w:t>pontual</w:t>
      </w:r>
      <w:proofErr w:type="gramEnd"/>
      <w:r w:rsidRPr="003B2DD8">
        <w:rPr>
          <w:sz w:val="24"/>
          <w:szCs w:val="24"/>
        </w:rPr>
        <w:t xml:space="preserve"> isolada (cita definição, aponta URL)</w:t>
      </w:r>
    </w:p>
    <w:p w:rsidR="003B2DD8" w:rsidRDefault="003B2DD8" w:rsidP="003B2DD8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proofErr w:type="gramStart"/>
      <w:r w:rsidRPr="003B2DD8">
        <w:rPr>
          <w:sz w:val="24"/>
          <w:szCs w:val="24"/>
        </w:rPr>
        <w:t>questionadora</w:t>
      </w:r>
      <w:proofErr w:type="gramEnd"/>
      <w:r w:rsidRPr="003B2DD8">
        <w:rPr>
          <w:sz w:val="24"/>
          <w:szCs w:val="24"/>
        </w:rPr>
        <w:t xml:space="preserve"> (propõe dilemas, apresenta alternativas, pede</w:t>
      </w:r>
      <w:r>
        <w:rPr>
          <w:sz w:val="24"/>
          <w:szCs w:val="24"/>
        </w:rPr>
        <w:t xml:space="preserve"> </w:t>
      </w:r>
      <w:r w:rsidRPr="003B2DD8">
        <w:rPr>
          <w:sz w:val="24"/>
          <w:szCs w:val="24"/>
        </w:rPr>
        <w:t>posicionamentos, apresenta contra-argumentos, prós e contras)</w:t>
      </w:r>
    </w:p>
    <w:p w:rsidR="003B2DD8" w:rsidRDefault="003B2DD8" w:rsidP="003B2DD8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proofErr w:type="gramStart"/>
      <w:r w:rsidRPr="003B2DD8">
        <w:rPr>
          <w:sz w:val="24"/>
          <w:szCs w:val="24"/>
        </w:rPr>
        <w:t>debatedora</w:t>
      </w:r>
      <w:proofErr w:type="gramEnd"/>
      <w:r w:rsidRPr="003B2DD8">
        <w:rPr>
          <w:sz w:val="24"/>
          <w:szCs w:val="24"/>
        </w:rPr>
        <w:t xml:space="preserve"> (comenta contribuições anteriores com propriedade,</w:t>
      </w:r>
      <w:r w:rsidRPr="003B2DD8">
        <w:rPr>
          <w:sz w:val="24"/>
          <w:szCs w:val="24"/>
        </w:rPr>
        <w:t xml:space="preserve"> </w:t>
      </w:r>
      <w:r w:rsidRPr="003B2DD8">
        <w:rPr>
          <w:sz w:val="24"/>
          <w:szCs w:val="24"/>
        </w:rPr>
        <w:t>apresenta novos elementos/indagações/contribuições para o debate,</w:t>
      </w:r>
      <w:r w:rsidRPr="003B2DD8">
        <w:rPr>
          <w:sz w:val="24"/>
          <w:szCs w:val="24"/>
        </w:rPr>
        <w:t xml:space="preserve"> </w:t>
      </w:r>
      <w:r w:rsidRPr="003B2DD8">
        <w:rPr>
          <w:sz w:val="24"/>
          <w:szCs w:val="24"/>
        </w:rPr>
        <w:t>contribui com argumentações bem fundamentadas, responde a</w:t>
      </w:r>
      <w:r>
        <w:rPr>
          <w:sz w:val="24"/>
          <w:szCs w:val="24"/>
        </w:rPr>
        <w:t xml:space="preserve"> </w:t>
      </w:r>
      <w:r w:rsidRPr="003B2DD8">
        <w:rPr>
          <w:sz w:val="24"/>
          <w:szCs w:val="24"/>
        </w:rPr>
        <w:t>questionamentos e comenta as contrib</w:t>
      </w:r>
      <w:r>
        <w:rPr>
          <w:sz w:val="24"/>
          <w:szCs w:val="24"/>
        </w:rPr>
        <w:t>uições dos demais participantes)</w:t>
      </w:r>
    </w:p>
    <w:p w:rsidR="003B2DD8" w:rsidRPr="008036ED" w:rsidRDefault="003B2DD8" w:rsidP="003B2DD8">
      <w:pPr>
        <w:pStyle w:val="PargrafodaLista"/>
        <w:numPr>
          <w:ilvl w:val="1"/>
          <w:numId w:val="1"/>
        </w:numPr>
        <w:jc w:val="both"/>
        <w:rPr>
          <w:sz w:val="24"/>
          <w:szCs w:val="24"/>
        </w:rPr>
      </w:pPr>
      <w:proofErr w:type="gramStart"/>
      <w:r w:rsidRPr="008036ED">
        <w:rPr>
          <w:sz w:val="24"/>
          <w:szCs w:val="24"/>
        </w:rPr>
        <w:t>sintetizadora</w:t>
      </w:r>
      <w:proofErr w:type="gramEnd"/>
      <w:r w:rsidRPr="008036ED">
        <w:rPr>
          <w:sz w:val="24"/>
          <w:szCs w:val="24"/>
        </w:rPr>
        <w:t xml:space="preserve"> (coleta segmentos da discussão, ajusta, adapta, elabora</w:t>
      </w:r>
      <w:r w:rsidR="008036ED">
        <w:rPr>
          <w:sz w:val="24"/>
          <w:szCs w:val="24"/>
        </w:rPr>
        <w:t xml:space="preserve"> </w:t>
      </w:r>
      <w:r w:rsidRPr="008036ED">
        <w:rPr>
          <w:sz w:val="24"/>
          <w:szCs w:val="24"/>
        </w:rPr>
        <w:t>parecer conclusivo)</w:t>
      </w:r>
    </w:p>
    <w:p w:rsidR="008036ED" w:rsidRDefault="003B2DD8" w:rsidP="003B2DD8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8036ED">
        <w:rPr>
          <w:sz w:val="24"/>
          <w:szCs w:val="24"/>
        </w:rPr>
        <w:t>Regularidade das participações (participação ativa ao longo do debate e não</w:t>
      </w:r>
      <w:r w:rsidR="008036ED">
        <w:rPr>
          <w:sz w:val="24"/>
          <w:szCs w:val="24"/>
        </w:rPr>
        <w:t xml:space="preserve"> </w:t>
      </w:r>
      <w:r w:rsidRPr="008036ED">
        <w:rPr>
          <w:sz w:val="24"/>
          <w:szCs w:val="24"/>
        </w:rPr>
        <w:t>apenas em momentos estanques)</w:t>
      </w:r>
      <w:r w:rsidR="008036ED">
        <w:rPr>
          <w:sz w:val="24"/>
          <w:szCs w:val="24"/>
        </w:rPr>
        <w:t>.</w:t>
      </w:r>
    </w:p>
    <w:p w:rsidR="003B2DD8" w:rsidRPr="008036ED" w:rsidRDefault="003B2DD8" w:rsidP="003B2DD8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8036ED">
        <w:rPr>
          <w:sz w:val="24"/>
          <w:szCs w:val="24"/>
        </w:rPr>
        <w:t xml:space="preserve">Cobertura das postagens (é esperado que cada aluno </w:t>
      </w:r>
      <w:proofErr w:type="gramStart"/>
      <w:r w:rsidRPr="008036ED">
        <w:rPr>
          <w:sz w:val="24"/>
          <w:szCs w:val="24"/>
        </w:rPr>
        <w:t>contribua</w:t>
      </w:r>
      <w:proofErr w:type="gramEnd"/>
      <w:r w:rsidRPr="008036ED">
        <w:rPr>
          <w:sz w:val="24"/>
          <w:szCs w:val="24"/>
        </w:rPr>
        <w:t xml:space="preserve"> com pelo</w:t>
      </w:r>
      <w:r w:rsidR="008036ED">
        <w:rPr>
          <w:sz w:val="24"/>
          <w:szCs w:val="24"/>
        </w:rPr>
        <w:t xml:space="preserve"> </w:t>
      </w:r>
      <w:r w:rsidRPr="008036ED">
        <w:rPr>
          <w:sz w:val="24"/>
          <w:szCs w:val="24"/>
        </w:rPr>
        <w:t>menos uma mensagem em cada um dos tópicos propostos)</w:t>
      </w:r>
    </w:p>
    <w:p w:rsidR="003B2DD8" w:rsidRPr="008036ED" w:rsidRDefault="003B2DD8" w:rsidP="008036ED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8036ED">
        <w:rPr>
          <w:sz w:val="24"/>
          <w:szCs w:val="24"/>
        </w:rPr>
        <w:t>Referências aos textos lidos na disciplina</w:t>
      </w:r>
    </w:p>
    <w:p w:rsidR="003B2DD8" w:rsidRPr="008036ED" w:rsidRDefault="003B2DD8" w:rsidP="008036ED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8036ED">
        <w:rPr>
          <w:sz w:val="24"/>
          <w:szCs w:val="24"/>
        </w:rPr>
        <w:t>Demonstração de que fez as leituras das postagens dos colegas</w:t>
      </w:r>
    </w:p>
    <w:p w:rsidR="003B2DD8" w:rsidRPr="008036ED" w:rsidRDefault="003B2DD8" w:rsidP="008036ED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8036ED">
        <w:rPr>
          <w:sz w:val="24"/>
          <w:szCs w:val="24"/>
        </w:rPr>
        <w:t xml:space="preserve">Interação com os colegas, respondendo e propondo novas </w:t>
      </w:r>
      <w:proofErr w:type="gramStart"/>
      <w:r w:rsidRPr="008036ED">
        <w:rPr>
          <w:sz w:val="24"/>
          <w:szCs w:val="24"/>
        </w:rPr>
        <w:t>questões</w:t>
      </w:r>
      <w:proofErr w:type="gramEnd"/>
    </w:p>
    <w:p w:rsidR="003B2DD8" w:rsidRPr="008036ED" w:rsidRDefault="003B2DD8" w:rsidP="008036ED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8036ED">
        <w:rPr>
          <w:sz w:val="24"/>
          <w:szCs w:val="24"/>
        </w:rPr>
        <w:t>Interações contínuas dentro do prazo determinado</w:t>
      </w:r>
    </w:p>
    <w:p w:rsidR="003B2DD8" w:rsidRPr="008036ED" w:rsidRDefault="003B2DD8" w:rsidP="008036ED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8036ED">
        <w:rPr>
          <w:sz w:val="24"/>
          <w:szCs w:val="24"/>
        </w:rPr>
        <w:t>Observância dos prazos de participação ao longo do fórum</w:t>
      </w:r>
    </w:p>
    <w:p w:rsidR="003B2DD8" w:rsidRPr="008036ED" w:rsidRDefault="003B2DD8" w:rsidP="008036ED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8036ED">
        <w:rPr>
          <w:sz w:val="24"/>
          <w:szCs w:val="24"/>
        </w:rPr>
        <w:t>Frequência assídua</w:t>
      </w:r>
    </w:p>
    <w:p w:rsidR="003B2DD8" w:rsidRPr="008036ED" w:rsidRDefault="003B2DD8" w:rsidP="008036ED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8036ED">
        <w:rPr>
          <w:sz w:val="24"/>
          <w:szCs w:val="24"/>
        </w:rPr>
        <w:t xml:space="preserve">Uso da </w:t>
      </w:r>
      <w:proofErr w:type="spellStart"/>
      <w:r w:rsidRPr="008036ED">
        <w:rPr>
          <w:sz w:val="24"/>
          <w:szCs w:val="24"/>
        </w:rPr>
        <w:t>Netiqueta</w:t>
      </w:r>
      <w:proofErr w:type="spellEnd"/>
    </w:p>
    <w:p w:rsidR="003B2DD8" w:rsidRPr="008036ED" w:rsidRDefault="003B2DD8" w:rsidP="008036ED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8036ED">
        <w:rPr>
          <w:sz w:val="24"/>
          <w:szCs w:val="24"/>
        </w:rPr>
        <w:t>Clareza na organização das ideias</w:t>
      </w:r>
    </w:p>
    <w:p w:rsidR="003B2DD8" w:rsidRPr="008036ED" w:rsidRDefault="003B2DD8" w:rsidP="008036ED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8036ED">
        <w:rPr>
          <w:sz w:val="24"/>
          <w:szCs w:val="24"/>
        </w:rPr>
        <w:t>Atendimento às normas de coesão e coerência, correção ortográfica e</w:t>
      </w:r>
      <w:r w:rsidR="008036ED" w:rsidRPr="008036ED">
        <w:rPr>
          <w:sz w:val="24"/>
          <w:szCs w:val="24"/>
        </w:rPr>
        <w:t xml:space="preserve"> </w:t>
      </w:r>
      <w:proofErr w:type="gramStart"/>
      <w:r w:rsidRPr="008036ED">
        <w:rPr>
          <w:sz w:val="24"/>
          <w:szCs w:val="24"/>
        </w:rPr>
        <w:t>gramatical</w:t>
      </w:r>
      <w:proofErr w:type="gramEnd"/>
    </w:p>
    <w:p w:rsidR="008036ED" w:rsidRDefault="008036ED" w:rsidP="003B2DD8">
      <w:pPr>
        <w:jc w:val="both"/>
        <w:rPr>
          <w:i/>
          <w:sz w:val="24"/>
          <w:szCs w:val="24"/>
        </w:rPr>
      </w:pPr>
    </w:p>
    <w:p w:rsidR="003B2DD8" w:rsidRPr="008036ED" w:rsidRDefault="003B2DD8" w:rsidP="003B2DD8">
      <w:pPr>
        <w:jc w:val="both"/>
        <w:rPr>
          <w:i/>
          <w:sz w:val="24"/>
          <w:szCs w:val="24"/>
        </w:rPr>
      </w:pPr>
      <w:r w:rsidRPr="008036ED">
        <w:rPr>
          <w:i/>
          <w:sz w:val="24"/>
          <w:szCs w:val="24"/>
        </w:rPr>
        <w:lastRenderedPageBreak/>
        <w:t>Para as produções textuais individuais:</w:t>
      </w:r>
    </w:p>
    <w:p w:rsidR="003B2DD8" w:rsidRPr="008036ED" w:rsidRDefault="003B2DD8" w:rsidP="008036ED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8036ED">
        <w:rPr>
          <w:sz w:val="24"/>
          <w:szCs w:val="24"/>
        </w:rPr>
        <w:t>Adequação à proposta</w:t>
      </w:r>
    </w:p>
    <w:p w:rsidR="003B2DD8" w:rsidRPr="008036ED" w:rsidRDefault="003B2DD8" w:rsidP="008036ED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8036ED">
        <w:rPr>
          <w:sz w:val="24"/>
          <w:szCs w:val="24"/>
        </w:rPr>
        <w:t>Argumentação reflexiva</w:t>
      </w:r>
    </w:p>
    <w:p w:rsidR="003B2DD8" w:rsidRPr="008036ED" w:rsidRDefault="003B2DD8" w:rsidP="008036ED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8036ED">
        <w:rPr>
          <w:sz w:val="24"/>
          <w:szCs w:val="24"/>
        </w:rPr>
        <w:t>Clareza e objetividade na exposição das ideias</w:t>
      </w:r>
    </w:p>
    <w:p w:rsidR="003B2DD8" w:rsidRPr="008036ED" w:rsidRDefault="003B2DD8" w:rsidP="008036ED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8036ED">
        <w:rPr>
          <w:sz w:val="24"/>
          <w:szCs w:val="24"/>
        </w:rPr>
        <w:t xml:space="preserve">Capacidade de síntese, interpretação e compreensão dos textos </w:t>
      </w:r>
      <w:proofErr w:type="gramStart"/>
      <w:r w:rsidRPr="008036ED">
        <w:rPr>
          <w:sz w:val="24"/>
          <w:szCs w:val="24"/>
        </w:rPr>
        <w:t>lidos</w:t>
      </w:r>
      <w:proofErr w:type="gramEnd"/>
    </w:p>
    <w:p w:rsidR="003B2DD8" w:rsidRPr="008036ED" w:rsidRDefault="003B2DD8" w:rsidP="008036ED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8036ED">
        <w:rPr>
          <w:sz w:val="24"/>
          <w:szCs w:val="24"/>
        </w:rPr>
        <w:t>Referências aos textos lidos na disciplina</w:t>
      </w:r>
    </w:p>
    <w:p w:rsidR="003B2DD8" w:rsidRPr="008036ED" w:rsidRDefault="003B2DD8" w:rsidP="008036ED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8036ED">
        <w:rPr>
          <w:sz w:val="24"/>
          <w:szCs w:val="24"/>
        </w:rPr>
        <w:t>Atendimento às normas de coesão e coerência, correção ortográfica e</w:t>
      </w:r>
      <w:r w:rsidR="008036ED" w:rsidRPr="008036ED">
        <w:rPr>
          <w:sz w:val="24"/>
          <w:szCs w:val="24"/>
        </w:rPr>
        <w:t xml:space="preserve"> </w:t>
      </w:r>
      <w:proofErr w:type="gramStart"/>
      <w:r w:rsidRPr="008036ED">
        <w:rPr>
          <w:sz w:val="24"/>
          <w:szCs w:val="24"/>
        </w:rPr>
        <w:t>gramatical</w:t>
      </w:r>
      <w:proofErr w:type="gramEnd"/>
    </w:p>
    <w:p w:rsidR="003B2DD8" w:rsidRPr="008036ED" w:rsidRDefault="003B2DD8" w:rsidP="008036ED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8036ED">
        <w:rPr>
          <w:sz w:val="24"/>
          <w:szCs w:val="24"/>
        </w:rPr>
        <w:t>Cumprimento às normas da ABNT</w:t>
      </w:r>
    </w:p>
    <w:p w:rsidR="003B2DD8" w:rsidRPr="008036ED" w:rsidRDefault="003B2DD8" w:rsidP="008036ED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8036ED">
        <w:rPr>
          <w:sz w:val="24"/>
          <w:szCs w:val="24"/>
        </w:rPr>
        <w:t>Observância às orientações e aos prazos de entrega</w:t>
      </w:r>
    </w:p>
    <w:p w:rsidR="008036ED" w:rsidRPr="003B2DD8" w:rsidRDefault="008036ED" w:rsidP="003B2DD8">
      <w:pPr>
        <w:jc w:val="both"/>
        <w:rPr>
          <w:sz w:val="24"/>
          <w:szCs w:val="24"/>
        </w:rPr>
      </w:pPr>
    </w:p>
    <w:p w:rsidR="003B2DD8" w:rsidRPr="008036ED" w:rsidRDefault="003B2DD8" w:rsidP="003B2DD8">
      <w:pPr>
        <w:jc w:val="both"/>
        <w:rPr>
          <w:i/>
          <w:sz w:val="24"/>
          <w:szCs w:val="24"/>
        </w:rPr>
      </w:pPr>
      <w:r w:rsidRPr="008036ED">
        <w:rPr>
          <w:i/>
          <w:sz w:val="24"/>
          <w:szCs w:val="24"/>
        </w:rPr>
        <w:t>Para a resolução de exercício prático utilizando fórmulas:</w:t>
      </w:r>
    </w:p>
    <w:p w:rsidR="003B2DD8" w:rsidRPr="008036ED" w:rsidRDefault="003B2DD8" w:rsidP="008036ED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8036ED">
        <w:rPr>
          <w:sz w:val="24"/>
          <w:szCs w:val="24"/>
        </w:rPr>
        <w:t>Adequação à proposta</w:t>
      </w:r>
    </w:p>
    <w:p w:rsidR="003B2DD8" w:rsidRPr="008036ED" w:rsidRDefault="003B2DD8" w:rsidP="008036ED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8036ED">
        <w:rPr>
          <w:sz w:val="24"/>
          <w:szCs w:val="24"/>
        </w:rPr>
        <w:t>Pontualidade</w:t>
      </w:r>
    </w:p>
    <w:p w:rsidR="003B2DD8" w:rsidRPr="008036ED" w:rsidRDefault="003B2DD8" w:rsidP="008036ED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8036ED">
        <w:rPr>
          <w:sz w:val="24"/>
          <w:szCs w:val="24"/>
        </w:rPr>
        <w:t>Uso apropriado das fórmulas e compreensão dos caminhos para se buscar a</w:t>
      </w:r>
      <w:r w:rsidR="008036ED" w:rsidRPr="008036ED">
        <w:rPr>
          <w:sz w:val="24"/>
          <w:szCs w:val="24"/>
        </w:rPr>
        <w:t xml:space="preserve"> </w:t>
      </w:r>
      <w:r w:rsidRPr="008036ED">
        <w:rPr>
          <w:sz w:val="24"/>
          <w:szCs w:val="24"/>
        </w:rPr>
        <w:t>resolução do problema</w:t>
      </w:r>
    </w:p>
    <w:p w:rsidR="003B2DD8" w:rsidRPr="008036ED" w:rsidRDefault="003B2DD8" w:rsidP="008036ED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8036ED">
        <w:rPr>
          <w:sz w:val="24"/>
          <w:szCs w:val="24"/>
        </w:rPr>
        <w:t>Acerto de todos os cálculos</w:t>
      </w:r>
    </w:p>
    <w:p w:rsidR="003B2DD8" w:rsidRPr="008036ED" w:rsidRDefault="003B2DD8" w:rsidP="008036ED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8036ED">
        <w:rPr>
          <w:sz w:val="24"/>
          <w:szCs w:val="24"/>
        </w:rPr>
        <w:t>Nomenclatura científica utilizada corretamente</w:t>
      </w:r>
    </w:p>
    <w:p w:rsidR="008036ED" w:rsidRPr="003B2DD8" w:rsidRDefault="008036ED" w:rsidP="003B2DD8">
      <w:pPr>
        <w:jc w:val="both"/>
        <w:rPr>
          <w:sz w:val="24"/>
          <w:szCs w:val="24"/>
        </w:rPr>
      </w:pPr>
    </w:p>
    <w:p w:rsidR="003B2DD8" w:rsidRPr="008036ED" w:rsidRDefault="003B2DD8" w:rsidP="003B2DD8">
      <w:pPr>
        <w:jc w:val="both"/>
        <w:rPr>
          <w:i/>
          <w:sz w:val="24"/>
          <w:szCs w:val="24"/>
        </w:rPr>
      </w:pPr>
      <w:r w:rsidRPr="008036ED">
        <w:rPr>
          <w:i/>
          <w:sz w:val="24"/>
          <w:szCs w:val="24"/>
        </w:rPr>
        <w:t>Para a produção do diário reflexivo:</w:t>
      </w:r>
    </w:p>
    <w:p w:rsidR="003B2DD8" w:rsidRPr="008036ED" w:rsidRDefault="003B2DD8" w:rsidP="008036ED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 w:rsidRPr="008036ED">
        <w:rPr>
          <w:sz w:val="24"/>
          <w:szCs w:val="24"/>
        </w:rPr>
        <w:t>Adequação à proposta</w:t>
      </w:r>
    </w:p>
    <w:p w:rsidR="003B2DD8" w:rsidRPr="008036ED" w:rsidRDefault="003B2DD8" w:rsidP="008036ED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 w:rsidRPr="008036ED">
        <w:rPr>
          <w:sz w:val="24"/>
          <w:szCs w:val="24"/>
        </w:rPr>
        <w:t>Elaboração do registro pessoal de forma clara e objetiva com uso adequado da</w:t>
      </w:r>
      <w:r w:rsidR="008036ED" w:rsidRPr="008036ED">
        <w:rPr>
          <w:sz w:val="24"/>
          <w:szCs w:val="24"/>
        </w:rPr>
        <w:t xml:space="preserve"> </w:t>
      </w:r>
      <w:r w:rsidRPr="008036ED">
        <w:rPr>
          <w:sz w:val="24"/>
          <w:szCs w:val="24"/>
        </w:rPr>
        <w:t>língua</w:t>
      </w:r>
    </w:p>
    <w:p w:rsidR="003B2DD8" w:rsidRPr="008036ED" w:rsidRDefault="003B2DD8" w:rsidP="008036ED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 w:rsidRPr="008036ED">
        <w:rPr>
          <w:sz w:val="24"/>
          <w:szCs w:val="24"/>
        </w:rPr>
        <w:t>Referências aos conceitos discutidos no decorrer da disciplina</w:t>
      </w:r>
    </w:p>
    <w:p w:rsidR="003B2DD8" w:rsidRPr="008036ED" w:rsidRDefault="003B2DD8" w:rsidP="008036ED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 w:rsidRPr="008036ED">
        <w:rPr>
          <w:sz w:val="24"/>
          <w:szCs w:val="24"/>
        </w:rPr>
        <w:t>Observância às orientações e aos prazos de entrega</w:t>
      </w:r>
    </w:p>
    <w:p w:rsidR="003B2DD8" w:rsidRPr="008036ED" w:rsidRDefault="003B2DD8" w:rsidP="008036ED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 w:rsidRPr="008036ED">
        <w:rPr>
          <w:sz w:val="24"/>
          <w:szCs w:val="24"/>
        </w:rPr>
        <w:t>Atendimento às normas de coesão e coerência, correção ortográfica e</w:t>
      </w:r>
      <w:r w:rsidR="008036ED" w:rsidRPr="008036ED">
        <w:rPr>
          <w:sz w:val="24"/>
          <w:szCs w:val="24"/>
        </w:rPr>
        <w:t xml:space="preserve"> </w:t>
      </w:r>
      <w:proofErr w:type="gramStart"/>
      <w:r w:rsidRPr="008036ED">
        <w:rPr>
          <w:sz w:val="24"/>
          <w:szCs w:val="24"/>
        </w:rPr>
        <w:t>gramatical</w:t>
      </w:r>
      <w:proofErr w:type="gramEnd"/>
    </w:p>
    <w:p w:rsidR="008036ED" w:rsidRPr="003B2DD8" w:rsidRDefault="008036ED" w:rsidP="003B2DD8">
      <w:pPr>
        <w:jc w:val="both"/>
        <w:rPr>
          <w:sz w:val="24"/>
          <w:szCs w:val="24"/>
        </w:rPr>
      </w:pPr>
    </w:p>
    <w:p w:rsidR="003B2DD8" w:rsidRPr="008036ED" w:rsidRDefault="003B2DD8" w:rsidP="003B2DD8">
      <w:pPr>
        <w:jc w:val="both"/>
        <w:rPr>
          <w:i/>
          <w:sz w:val="24"/>
          <w:szCs w:val="24"/>
        </w:rPr>
      </w:pPr>
      <w:r w:rsidRPr="008036ED">
        <w:rPr>
          <w:i/>
          <w:sz w:val="24"/>
          <w:szCs w:val="24"/>
        </w:rPr>
        <w:t xml:space="preserve">Para a produção da </w:t>
      </w:r>
      <w:proofErr w:type="spellStart"/>
      <w:r w:rsidRPr="008036ED">
        <w:rPr>
          <w:i/>
          <w:sz w:val="24"/>
          <w:szCs w:val="24"/>
        </w:rPr>
        <w:t>wiki</w:t>
      </w:r>
      <w:proofErr w:type="spellEnd"/>
      <w:r w:rsidRPr="008036ED">
        <w:rPr>
          <w:i/>
          <w:sz w:val="24"/>
          <w:szCs w:val="24"/>
        </w:rPr>
        <w:t>:</w:t>
      </w:r>
    </w:p>
    <w:p w:rsidR="003B2DD8" w:rsidRPr="008036ED" w:rsidRDefault="003B2DD8" w:rsidP="008036ED">
      <w:pPr>
        <w:pStyle w:val="PargrafodaLista"/>
        <w:numPr>
          <w:ilvl w:val="0"/>
          <w:numId w:val="5"/>
        </w:numPr>
        <w:jc w:val="both"/>
        <w:rPr>
          <w:sz w:val="24"/>
          <w:szCs w:val="24"/>
        </w:rPr>
      </w:pPr>
      <w:r w:rsidRPr="008036ED">
        <w:rPr>
          <w:sz w:val="24"/>
          <w:szCs w:val="24"/>
        </w:rPr>
        <w:t>Demonstração de que foram feitas as leituras dos tutoriais indicados</w:t>
      </w:r>
    </w:p>
    <w:p w:rsidR="003B2DD8" w:rsidRPr="008036ED" w:rsidRDefault="008036ED" w:rsidP="008036ED">
      <w:pPr>
        <w:pStyle w:val="PargrafodaLista"/>
        <w:numPr>
          <w:ilvl w:val="0"/>
          <w:numId w:val="5"/>
        </w:numPr>
        <w:jc w:val="both"/>
        <w:rPr>
          <w:sz w:val="24"/>
          <w:szCs w:val="24"/>
        </w:rPr>
      </w:pPr>
      <w:r w:rsidRPr="008036ED">
        <w:rPr>
          <w:sz w:val="24"/>
          <w:szCs w:val="24"/>
        </w:rPr>
        <w:t>P</w:t>
      </w:r>
      <w:r w:rsidR="003B2DD8" w:rsidRPr="008036ED">
        <w:rPr>
          <w:sz w:val="24"/>
          <w:szCs w:val="24"/>
        </w:rPr>
        <w:t>articipação contínua com novas contribuições</w:t>
      </w:r>
    </w:p>
    <w:p w:rsidR="003B2DD8" w:rsidRPr="008036ED" w:rsidRDefault="003B2DD8" w:rsidP="008036ED">
      <w:pPr>
        <w:pStyle w:val="PargrafodaLista"/>
        <w:numPr>
          <w:ilvl w:val="0"/>
          <w:numId w:val="5"/>
        </w:numPr>
        <w:jc w:val="both"/>
        <w:rPr>
          <w:sz w:val="24"/>
          <w:szCs w:val="24"/>
        </w:rPr>
      </w:pPr>
      <w:r w:rsidRPr="008036ED">
        <w:rPr>
          <w:sz w:val="24"/>
          <w:szCs w:val="24"/>
        </w:rPr>
        <w:t>Participação do trabalho coletivo com leitura e respeito às contribuições dos</w:t>
      </w:r>
      <w:r w:rsidR="008036ED" w:rsidRPr="008036ED">
        <w:rPr>
          <w:sz w:val="24"/>
          <w:szCs w:val="24"/>
        </w:rPr>
        <w:t xml:space="preserve"> </w:t>
      </w:r>
      <w:r w:rsidRPr="008036ED">
        <w:rPr>
          <w:sz w:val="24"/>
          <w:szCs w:val="24"/>
        </w:rPr>
        <w:t>colegas</w:t>
      </w:r>
    </w:p>
    <w:p w:rsidR="003B2DD8" w:rsidRPr="008036ED" w:rsidRDefault="003B2DD8" w:rsidP="008036ED">
      <w:pPr>
        <w:pStyle w:val="PargrafodaLista"/>
        <w:numPr>
          <w:ilvl w:val="0"/>
          <w:numId w:val="5"/>
        </w:numPr>
        <w:jc w:val="both"/>
        <w:rPr>
          <w:sz w:val="24"/>
          <w:szCs w:val="24"/>
        </w:rPr>
      </w:pPr>
      <w:r w:rsidRPr="008036ED">
        <w:rPr>
          <w:sz w:val="24"/>
          <w:szCs w:val="24"/>
        </w:rPr>
        <w:t>Organização correta dos dados e/ou informações na ferramenta</w:t>
      </w:r>
    </w:p>
    <w:p w:rsidR="003B2DD8" w:rsidRPr="008036ED" w:rsidRDefault="003B2DD8" w:rsidP="008036ED">
      <w:pPr>
        <w:pStyle w:val="PargrafodaLista"/>
        <w:numPr>
          <w:ilvl w:val="0"/>
          <w:numId w:val="5"/>
        </w:numPr>
        <w:jc w:val="both"/>
        <w:rPr>
          <w:sz w:val="24"/>
          <w:szCs w:val="24"/>
        </w:rPr>
      </w:pPr>
      <w:r w:rsidRPr="008036ED">
        <w:rPr>
          <w:sz w:val="24"/>
          <w:szCs w:val="24"/>
        </w:rPr>
        <w:lastRenderedPageBreak/>
        <w:t>Observância às orientações e aos prazos de entrega</w:t>
      </w:r>
    </w:p>
    <w:p w:rsidR="003B2DD8" w:rsidRPr="008036ED" w:rsidRDefault="003B2DD8" w:rsidP="008036ED">
      <w:pPr>
        <w:pStyle w:val="PargrafodaLista"/>
        <w:numPr>
          <w:ilvl w:val="0"/>
          <w:numId w:val="5"/>
        </w:numPr>
        <w:jc w:val="both"/>
        <w:rPr>
          <w:sz w:val="24"/>
          <w:szCs w:val="24"/>
        </w:rPr>
      </w:pPr>
      <w:r w:rsidRPr="008036ED">
        <w:rPr>
          <w:sz w:val="24"/>
          <w:szCs w:val="24"/>
        </w:rPr>
        <w:t>Atendimento às normas de coesão e coerência, correção ortográfica e</w:t>
      </w:r>
      <w:r w:rsidR="008036ED" w:rsidRPr="008036ED">
        <w:rPr>
          <w:sz w:val="24"/>
          <w:szCs w:val="24"/>
        </w:rPr>
        <w:t xml:space="preserve"> </w:t>
      </w:r>
      <w:proofErr w:type="gramStart"/>
      <w:r w:rsidRPr="008036ED">
        <w:rPr>
          <w:sz w:val="24"/>
          <w:szCs w:val="24"/>
        </w:rPr>
        <w:t>gramatical</w:t>
      </w:r>
      <w:proofErr w:type="gramEnd"/>
    </w:p>
    <w:p w:rsidR="003B2DD8" w:rsidRPr="008036ED" w:rsidRDefault="003B2DD8" w:rsidP="003B2DD8">
      <w:pPr>
        <w:jc w:val="both"/>
        <w:rPr>
          <w:i/>
          <w:sz w:val="24"/>
          <w:szCs w:val="24"/>
        </w:rPr>
      </w:pPr>
      <w:r w:rsidRPr="008036ED">
        <w:rPr>
          <w:i/>
          <w:sz w:val="24"/>
          <w:szCs w:val="24"/>
        </w:rPr>
        <w:t>Para o questionário com questões abertas:</w:t>
      </w:r>
    </w:p>
    <w:p w:rsidR="003B2DD8" w:rsidRPr="008036ED" w:rsidRDefault="003B2DD8" w:rsidP="008036ED">
      <w:pPr>
        <w:pStyle w:val="PargrafodaLista"/>
        <w:numPr>
          <w:ilvl w:val="0"/>
          <w:numId w:val="6"/>
        </w:numPr>
        <w:jc w:val="both"/>
        <w:rPr>
          <w:sz w:val="24"/>
          <w:szCs w:val="24"/>
        </w:rPr>
      </w:pPr>
      <w:r w:rsidRPr="008036ED">
        <w:rPr>
          <w:sz w:val="24"/>
          <w:szCs w:val="24"/>
        </w:rPr>
        <w:t>Respostas de todas as questões de forma clara e objetiva</w:t>
      </w:r>
    </w:p>
    <w:p w:rsidR="003B2DD8" w:rsidRPr="008036ED" w:rsidRDefault="008036ED" w:rsidP="008036ED">
      <w:pPr>
        <w:pStyle w:val="PargrafodaLista"/>
        <w:numPr>
          <w:ilvl w:val="0"/>
          <w:numId w:val="6"/>
        </w:numPr>
        <w:jc w:val="both"/>
        <w:rPr>
          <w:sz w:val="24"/>
          <w:szCs w:val="24"/>
        </w:rPr>
      </w:pPr>
      <w:r w:rsidRPr="008036ED">
        <w:rPr>
          <w:sz w:val="24"/>
          <w:szCs w:val="24"/>
        </w:rPr>
        <w:t>A</w:t>
      </w:r>
      <w:r w:rsidR="003B2DD8" w:rsidRPr="008036ED">
        <w:rPr>
          <w:sz w:val="24"/>
          <w:szCs w:val="24"/>
        </w:rPr>
        <w:t>tendimento às normas de coesão e coerência, correção ortográfica e</w:t>
      </w:r>
      <w:r w:rsidRPr="008036ED">
        <w:rPr>
          <w:sz w:val="24"/>
          <w:szCs w:val="24"/>
        </w:rPr>
        <w:t xml:space="preserve"> </w:t>
      </w:r>
      <w:proofErr w:type="gramStart"/>
      <w:r w:rsidR="003B2DD8" w:rsidRPr="008036ED">
        <w:rPr>
          <w:sz w:val="24"/>
          <w:szCs w:val="24"/>
        </w:rPr>
        <w:t>gramatical</w:t>
      </w:r>
      <w:proofErr w:type="gramEnd"/>
    </w:p>
    <w:p w:rsidR="003B2DD8" w:rsidRPr="008036ED" w:rsidRDefault="003B2DD8" w:rsidP="008036ED">
      <w:pPr>
        <w:pStyle w:val="PargrafodaLista"/>
        <w:numPr>
          <w:ilvl w:val="0"/>
          <w:numId w:val="6"/>
        </w:numPr>
        <w:jc w:val="both"/>
        <w:rPr>
          <w:sz w:val="24"/>
          <w:szCs w:val="24"/>
        </w:rPr>
      </w:pPr>
      <w:r w:rsidRPr="008036ED">
        <w:rPr>
          <w:sz w:val="24"/>
          <w:szCs w:val="24"/>
        </w:rPr>
        <w:t>Atendimento à proposta do que foi solicitado</w:t>
      </w:r>
    </w:p>
    <w:p w:rsidR="003B2DD8" w:rsidRDefault="003B2DD8" w:rsidP="008036ED">
      <w:pPr>
        <w:pStyle w:val="PargrafodaLista"/>
        <w:numPr>
          <w:ilvl w:val="0"/>
          <w:numId w:val="6"/>
        </w:numPr>
        <w:jc w:val="both"/>
        <w:rPr>
          <w:sz w:val="24"/>
          <w:szCs w:val="24"/>
        </w:rPr>
      </w:pPr>
      <w:r w:rsidRPr="008036ED">
        <w:rPr>
          <w:sz w:val="24"/>
          <w:szCs w:val="24"/>
        </w:rPr>
        <w:t>Observância às orientações e aos prazos de entrega</w:t>
      </w:r>
    </w:p>
    <w:p w:rsidR="008036ED" w:rsidRPr="008036ED" w:rsidRDefault="008036ED" w:rsidP="008036ED">
      <w:pPr>
        <w:pStyle w:val="PargrafodaLista"/>
        <w:jc w:val="both"/>
        <w:rPr>
          <w:sz w:val="24"/>
          <w:szCs w:val="24"/>
        </w:rPr>
      </w:pPr>
    </w:p>
    <w:p w:rsidR="00011BBE" w:rsidRDefault="003B2DD8" w:rsidP="00011BBE">
      <w:pPr>
        <w:ind w:firstLine="708"/>
        <w:jc w:val="both"/>
        <w:rPr>
          <w:sz w:val="24"/>
          <w:szCs w:val="24"/>
        </w:rPr>
      </w:pPr>
      <w:r w:rsidRPr="003B2DD8">
        <w:rPr>
          <w:sz w:val="24"/>
          <w:szCs w:val="24"/>
        </w:rPr>
        <w:t xml:space="preserve">No </w:t>
      </w:r>
      <w:proofErr w:type="spellStart"/>
      <w:r w:rsidRPr="003B2DD8">
        <w:rPr>
          <w:sz w:val="24"/>
          <w:szCs w:val="24"/>
        </w:rPr>
        <w:t>Moodle</w:t>
      </w:r>
      <w:proofErr w:type="spellEnd"/>
      <w:r w:rsidRPr="003B2DD8">
        <w:rPr>
          <w:sz w:val="24"/>
          <w:szCs w:val="24"/>
        </w:rPr>
        <w:t xml:space="preserve"> a funcionalidade da rubrica pode ser utilizada para um maior</w:t>
      </w:r>
      <w:r w:rsidR="008036ED">
        <w:rPr>
          <w:sz w:val="24"/>
          <w:szCs w:val="24"/>
        </w:rPr>
        <w:t xml:space="preserve"> </w:t>
      </w:r>
      <w:r w:rsidRPr="003B2DD8">
        <w:rPr>
          <w:sz w:val="24"/>
          <w:szCs w:val="24"/>
        </w:rPr>
        <w:t>detalhamento dos critérios de avaliação, uma vez que pe</w:t>
      </w:r>
      <w:r w:rsidR="008036ED">
        <w:rPr>
          <w:sz w:val="24"/>
          <w:szCs w:val="24"/>
        </w:rPr>
        <w:t xml:space="preserve">rmite a inserção dos critérios </w:t>
      </w:r>
      <w:r w:rsidRPr="003B2DD8">
        <w:rPr>
          <w:sz w:val="24"/>
          <w:szCs w:val="24"/>
        </w:rPr>
        <w:t>e sua respectiva escala de valores na ferramenta Tarefa.</w:t>
      </w:r>
    </w:p>
    <w:p w:rsidR="003B2DD8" w:rsidRDefault="003B2DD8" w:rsidP="00011BBE">
      <w:pPr>
        <w:ind w:firstLine="708"/>
        <w:jc w:val="both"/>
        <w:rPr>
          <w:sz w:val="24"/>
          <w:szCs w:val="24"/>
        </w:rPr>
      </w:pPr>
      <w:r w:rsidRPr="003B2DD8">
        <w:rPr>
          <w:sz w:val="24"/>
          <w:szCs w:val="24"/>
        </w:rPr>
        <w:t>Para maiores detalhes sobre a utilização de rubricas,</w:t>
      </w:r>
      <w:r w:rsidR="008036ED">
        <w:rPr>
          <w:sz w:val="24"/>
          <w:szCs w:val="24"/>
        </w:rPr>
        <w:t xml:space="preserve"> </w:t>
      </w:r>
      <w:r w:rsidRPr="003B2DD8">
        <w:rPr>
          <w:sz w:val="24"/>
          <w:szCs w:val="24"/>
        </w:rPr>
        <w:t xml:space="preserve">indicamos a leitura na íntegra do texto de </w:t>
      </w:r>
      <w:proofErr w:type="spellStart"/>
      <w:r w:rsidRPr="003B2DD8">
        <w:rPr>
          <w:sz w:val="24"/>
          <w:szCs w:val="24"/>
        </w:rPr>
        <w:t>Biagiotti</w:t>
      </w:r>
      <w:proofErr w:type="spellEnd"/>
      <w:r w:rsidRPr="003B2DD8">
        <w:rPr>
          <w:sz w:val="24"/>
          <w:szCs w:val="24"/>
        </w:rPr>
        <w:t xml:space="preserve"> (2005), </w:t>
      </w:r>
      <w:r w:rsidR="00011BBE">
        <w:rPr>
          <w:sz w:val="24"/>
          <w:szCs w:val="24"/>
        </w:rPr>
        <w:t xml:space="preserve">referenciada </w:t>
      </w:r>
      <w:r w:rsidR="003E4C53">
        <w:rPr>
          <w:sz w:val="24"/>
          <w:szCs w:val="24"/>
        </w:rPr>
        <w:t>mais adiante</w:t>
      </w:r>
      <w:r w:rsidRPr="003B2DD8">
        <w:rPr>
          <w:sz w:val="24"/>
          <w:szCs w:val="24"/>
        </w:rPr>
        <w:t>.</w:t>
      </w:r>
      <w:r w:rsidRPr="003B2DD8">
        <w:rPr>
          <w:sz w:val="24"/>
          <w:szCs w:val="24"/>
        </w:rPr>
        <w:cr/>
      </w:r>
    </w:p>
    <w:p w:rsidR="003E4C53" w:rsidRPr="000D6D87" w:rsidRDefault="003E4C53" w:rsidP="003E4C53">
      <w:pPr>
        <w:jc w:val="both"/>
        <w:rPr>
          <w:b/>
          <w:color w:val="5F497A" w:themeColor="accent4" w:themeShade="BF"/>
          <w:sz w:val="24"/>
          <w:szCs w:val="24"/>
        </w:rPr>
      </w:pPr>
      <w:r w:rsidRPr="000D6D87">
        <w:rPr>
          <w:b/>
          <w:color w:val="5F497A" w:themeColor="accent4" w:themeShade="BF"/>
          <w:sz w:val="24"/>
          <w:szCs w:val="24"/>
        </w:rPr>
        <w:t>Estruturando uma rubrica de avaliação</w:t>
      </w:r>
      <w:r w:rsidR="005278C5" w:rsidRPr="000D6D87">
        <w:rPr>
          <w:rStyle w:val="Refdenotaderodap"/>
          <w:b/>
          <w:color w:val="5F497A" w:themeColor="accent4" w:themeShade="BF"/>
          <w:sz w:val="24"/>
          <w:szCs w:val="24"/>
        </w:rPr>
        <w:footnoteReference w:id="2"/>
      </w:r>
      <w:r w:rsidR="000D6D87">
        <w:rPr>
          <w:b/>
          <w:color w:val="5F497A" w:themeColor="accent4" w:themeShade="BF"/>
          <w:sz w:val="24"/>
          <w:szCs w:val="24"/>
        </w:rPr>
        <w:t>.</w:t>
      </w:r>
    </w:p>
    <w:tbl>
      <w:tblPr>
        <w:tblStyle w:val="GridTable1LightAccent5"/>
        <w:tblW w:w="0" w:type="auto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3E4C53" w:rsidTr="003C55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tcBorders>
              <w:bottom w:val="none" w:sz="0" w:space="0" w:color="auto"/>
            </w:tcBorders>
          </w:tcPr>
          <w:p w:rsidR="003E4C53" w:rsidRDefault="003E4C53" w:rsidP="003C55EF"/>
        </w:tc>
        <w:tc>
          <w:tcPr>
            <w:tcW w:w="2123" w:type="dxa"/>
            <w:tcBorders>
              <w:bottom w:val="none" w:sz="0" w:space="0" w:color="auto"/>
            </w:tcBorders>
          </w:tcPr>
          <w:p w:rsidR="003E4C53" w:rsidRDefault="003E4C53" w:rsidP="003C55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(Nível </w:t>
            </w:r>
            <w:proofErr w:type="gramStart"/>
            <w:r>
              <w:t>1</w:t>
            </w:r>
            <w:proofErr w:type="gramEnd"/>
            <w:r>
              <w:t>, por exemplo: excelente</w:t>
            </w:r>
            <w:r w:rsidRPr="005D5C4C">
              <w:t>?</w:t>
            </w:r>
            <w:r>
              <w:t>)</w:t>
            </w:r>
          </w:p>
        </w:tc>
        <w:tc>
          <w:tcPr>
            <w:tcW w:w="2124" w:type="dxa"/>
            <w:tcBorders>
              <w:bottom w:val="none" w:sz="0" w:space="0" w:color="auto"/>
            </w:tcBorders>
          </w:tcPr>
          <w:p w:rsidR="003E4C53" w:rsidRDefault="003E4C53" w:rsidP="003C55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(Nível </w:t>
            </w:r>
            <w:proofErr w:type="gramStart"/>
            <w:r>
              <w:t>2</w:t>
            </w:r>
            <w:proofErr w:type="gramEnd"/>
            <w:r>
              <w:t>, por exemplo: precário</w:t>
            </w:r>
            <w:r w:rsidRPr="005D5C4C">
              <w:t>?</w:t>
            </w:r>
            <w:r>
              <w:t>)</w:t>
            </w:r>
          </w:p>
        </w:tc>
        <w:tc>
          <w:tcPr>
            <w:tcW w:w="2124" w:type="dxa"/>
            <w:tcBorders>
              <w:bottom w:val="none" w:sz="0" w:space="0" w:color="auto"/>
            </w:tcBorders>
          </w:tcPr>
          <w:p w:rsidR="003E4C53" w:rsidRDefault="003E4C53" w:rsidP="003C55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(...) outros níveis, se quiser criar...</w:t>
            </w:r>
          </w:p>
        </w:tc>
      </w:tr>
      <w:tr w:rsidR="003E4C53" w:rsidTr="003C55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shd w:val="clear" w:color="auto" w:fill="F2F2F2" w:themeFill="background1" w:themeFillShade="F2"/>
          </w:tcPr>
          <w:p w:rsidR="003E4C53" w:rsidRDefault="003E4C53" w:rsidP="003C55EF">
            <w:r>
              <w:t xml:space="preserve">(critério </w:t>
            </w:r>
            <w:proofErr w:type="gramStart"/>
            <w:r>
              <w:t>1</w:t>
            </w:r>
            <w:proofErr w:type="gramEnd"/>
            <w:r>
              <w:t>)</w:t>
            </w:r>
          </w:p>
          <w:p w:rsidR="003E4C53" w:rsidRPr="003E4C53" w:rsidRDefault="003E4C53" w:rsidP="003C55EF">
            <w:pPr>
              <w:rPr>
                <w:i/>
              </w:rPr>
            </w:pPr>
            <w:r w:rsidRPr="003E4C53">
              <w:rPr>
                <w:i/>
              </w:rPr>
              <w:t>Atendimento às normas gramaticais (por exemplo)</w:t>
            </w:r>
          </w:p>
        </w:tc>
        <w:tc>
          <w:tcPr>
            <w:tcW w:w="2123" w:type="dxa"/>
            <w:shd w:val="clear" w:color="auto" w:fill="F2F2F2" w:themeFill="background1" w:themeFillShade="F2"/>
          </w:tcPr>
          <w:p w:rsidR="003E4C53" w:rsidRDefault="003E4C53" w:rsidP="003C5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(o que você espera que o estudante consiga atingir para obter a pontuação de nível </w:t>
            </w:r>
            <w:proofErr w:type="gramStart"/>
            <w:r>
              <w:t>1</w:t>
            </w:r>
            <w:proofErr w:type="gramEnd"/>
            <w:r>
              <w:t xml:space="preserve"> do critério 1</w:t>
            </w:r>
            <w:r w:rsidRPr="005D5C4C">
              <w:t>?</w:t>
            </w:r>
            <w:r>
              <w:t>)</w:t>
            </w:r>
          </w:p>
          <w:p w:rsidR="003E4C53" w:rsidRDefault="003E4C53" w:rsidP="003C5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4" w:type="dxa"/>
            <w:shd w:val="clear" w:color="auto" w:fill="F2F2F2" w:themeFill="background1" w:themeFillShade="F2"/>
          </w:tcPr>
          <w:p w:rsidR="003E4C53" w:rsidRDefault="003E4C53" w:rsidP="003C5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(o que você espera que o estudante consiga atingir para obter a pontuação de nível </w:t>
            </w:r>
            <w:proofErr w:type="gramStart"/>
            <w:r>
              <w:t>2</w:t>
            </w:r>
            <w:proofErr w:type="gramEnd"/>
            <w:r>
              <w:t xml:space="preserve"> do critério 1</w:t>
            </w:r>
            <w:r w:rsidRPr="005D5C4C">
              <w:t>?</w:t>
            </w:r>
            <w:r>
              <w:t>)</w:t>
            </w:r>
          </w:p>
          <w:p w:rsidR="003E4C53" w:rsidRDefault="003E4C53" w:rsidP="003C5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4" w:type="dxa"/>
            <w:shd w:val="clear" w:color="auto" w:fill="F2F2F2" w:themeFill="background1" w:themeFillShade="F2"/>
          </w:tcPr>
          <w:p w:rsidR="003E4C53" w:rsidRDefault="003E4C53" w:rsidP="003C5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E4C53" w:rsidRDefault="003E4C53" w:rsidP="003C5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4C53" w:rsidTr="003C55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shd w:val="clear" w:color="auto" w:fill="F2F2F2" w:themeFill="background1" w:themeFillShade="F2"/>
          </w:tcPr>
          <w:p w:rsidR="003E4C53" w:rsidRPr="005D5C4C" w:rsidRDefault="003E4C53" w:rsidP="003C55EF">
            <w:pPr>
              <w:rPr>
                <w:b w:val="0"/>
              </w:rPr>
            </w:pPr>
            <w:r w:rsidRPr="005D5C4C">
              <w:rPr>
                <w:b w:val="0"/>
              </w:rPr>
              <w:t xml:space="preserve">Pontuação para o critério </w:t>
            </w:r>
            <w:proofErr w:type="gramStart"/>
            <w:r w:rsidRPr="005D5C4C">
              <w:rPr>
                <w:b w:val="0"/>
              </w:rPr>
              <w:t>1</w:t>
            </w:r>
            <w:proofErr w:type="gramEnd"/>
          </w:p>
        </w:tc>
        <w:tc>
          <w:tcPr>
            <w:tcW w:w="2123" w:type="dxa"/>
            <w:shd w:val="clear" w:color="auto" w:fill="F2F2F2" w:themeFill="background1" w:themeFillShade="F2"/>
          </w:tcPr>
          <w:p w:rsidR="003E4C53" w:rsidRDefault="003E4C53" w:rsidP="003C5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Por exemplo: 50</w:t>
            </w:r>
            <w:r w:rsidRPr="005D5C4C">
              <w:t>?</w:t>
            </w:r>
          </w:p>
        </w:tc>
        <w:tc>
          <w:tcPr>
            <w:tcW w:w="2124" w:type="dxa"/>
            <w:shd w:val="clear" w:color="auto" w:fill="F2F2F2" w:themeFill="background1" w:themeFillShade="F2"/>
          </w:tcPr>
          <w:p w:rsidR="003E4C53" w:rsidRDefault="003E4C53" w:rsidP="003C5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Por exemplo: 20</w:t>
            </w:r>
            <w:r w:rsidRPr="005D5C4C">
              <w:t>?</w:t>
            </w:r>
          </w:p>
        </w:tc>
        <w:tc>
          <w:tcPr>
            <w:tcW w:w="2124" w:type="dxa"/>
            <w:shd w:val="clear" w:color="auto" w:fill="F2F2F2" w:themeFill="background1" w:themeFillShade="F2"/>
          </w:tcPr>
          <w:p w:rsidR="003E4C53" w:rsidRDefault="003E4C53" w:rsidP="003C5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4C53" w:rsidTr="003C55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shd w:val="clear" w:color="auto" w:fill="D9D9D9" w:themeFill="background1" w:themeFillShade="D9"/>
          </w:tcPr>
          <w:p w:rsidR="003E4C53" w:rsidRDefault="003E4C53" w:rsidP="003C55EF">
            <w:r>
              <w:t xml:space="preserve">(critério </w:t>
            </w:r>
            <w:proofErr w:type="gramStart"/>
            <w:r>
              <w:t>2</w:t>
            </w:r>
            <w:proofErr w:type="gramEnd"/>
            <w:r>
              <w:t>)</w:t>
            </w:r>
          </w:p>
          <w:p w:rsidR="003E4C53" w:rsidRDefault="003E4C53" w:rsidP="003C55EF">
            <w:r w:rsidRPr="003E4C53">
              <w:rPr>
                <w:i/>
              </w:rPr>
              <w:t>Pontualidade</w:t>
            </w:r>
            <w:r>
              <w:t xml:space="preserve"> (por exemplo)</w:t>
            </w:r>
          </w:p>
        </w:tc>
        <w:tc>
          <w:tcPr>
            <w:tcW w:w="2123" w:type="dxa"/>
            <w:shd w:val="clear" w:color="auto" w:fill="D9D9D9" w:themeFill="background1" w:themeFillShade="D9"/>
          </w:tcPr>
          <w:p w:rsidR="003E4C53" w:rsidRDefault="003E4C53" w:rsidP="003C5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...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:rsidR="003E4C53" w:rsidRDefault="003E4C53" w:rsidP="003C5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...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:rsidR="003E4C53" w:rsidRDefault="003E4C53" w:rsidP="003C5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E4C53" w:rsidRDefault="003E4C53" w:rsidP="003C5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4C53" w:rsidTr="003C55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shd w:val="clear" w:color="auto" w:fill="D9D9D9" w:themeFill="background1" w:themeFillShade="D9"/>
          </w:tcPr>
          <w:p w:rsidR="003E4C53" w:rsidRDefault="003E4C53" w:rsidP="003C55EF">
            <w:r w:rsidRPr="005D5C4C">
              <w:rPr>
                <w:b w:val="0"/>
              </w:rPr>
              <w:t xml:space="preserve">Pontuação para o critério </w:t>
            </w:r>
            <w:proofErr w:type="gramStart"/>
            <w:r>
              <w:rPr>
                <w:b w:val="0"/>
              </w:rPr>
              <w:t>2</w:t>
            </w:r>
            <w:proofErr w:type="gramEnd"/>
          </w:p>
        </w:tc>
        <w:tc>
          <w:tcPr>
            <w:tcW w:w="2123" w:type="dxa"/>
            <w:shd w:val="clear" w:color="auto" w:fill="D9D9D9" w:themeFill="background1" w:themeFillShade="D9"/>
          </w:tcPr>
          <w:p w:rsidR="003E4C53" w:rsidRDefault="003E4C53" w:rsidP="003C5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Por exemplo: 50</w:t>
            </w:r>
            <w:r w:rsidRPr="005D5C4C">
              <w:t>?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:rsidR="003E4C53" w:rsidRDefault="003E4C53" w:rsidP="003C5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Por exemplo: 25</w:t>
            </w:r>
            <w:r w:rsidRPr="005D5C4C">
              <w:t>?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:rsidR="003E4C53" w:rsidRDefault="003E4C53" w:rsidP="003C5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4C53" w:rsidTr="003C55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:rsidR="003E4C53" w:rsidRDefault="003E4C53" w:rsidP="003C55EF">
            <w:r>
              <w:t>(...) mais critérios, se quiser criar...</w:t>
            </w:r>
          </w:p>
        </w:tc>
        <w:tc>
          <w:tcPr>
            <w:tcW w:w="2123" w:type="dxa"/>
          </w:tcPr>
          <w:p w:rsidR="003E4C53" w:rsidRDefault="003E4C53" w:rsidP="003C5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4" w:type="dxa"/>
          </w:tcPr>
          <w:p w:rsidR="003E4C53" w:rsidRDefault="003E4C53" w:rsidP="003C5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4" w:type="dxa"/>
          </w:tcPr>
          <w:p w:rsidR="003E4C53" w:rsidRDefault="003E4C53" w:rsidP="003C5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4C53" w:rsidTr="003C55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:rsidR="003E4C53" w:rsidRPr="00031AEA" w:rsidRDefault="003E4C53" w:rsidP="003C55EF">
            <w:pPr>
              <w:rPr>
                <w:b w:val="0"/>
              </w:rPr>
            </w:pPr>
            <w:r w:rsidRPr="00031AEA">
              <w:rPr>
                <w:b w:val="0"/>
              </w:rPr>
              <w:t>Pontuações...</w:t>
            </w:r>
          </w:p>
        </w:tc>
        <w:tc>
          <w:tcPr>
            <w:tcW w:w="2123" w:type="dxa"/>
          </w:tcPr>
          <w:p w:rsidR="003E4C53" w:rsidRPr="00031AEA" w:rsidRDefault="003E4C53" w:rsidP="003C5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4" w:type="dxa"/>
          </w:tcPr>
          <w:p w:rsidR="003E4C53" w:rsidRPr="00031AEA" w:rsidRDefault="003E4C53" w:rsidP="003C5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4" w:type="dxa"/>
          </w:tcPr>
          <w:p w:rsidR="003E4C53" w:rsidRPr="00031AEA" w:rsidRDefault="003E4C53" w:rsidP="003C5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E4C53" w:rsidTr="003C55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:rsidR="003E4C53" w:rsidRPr="00031AEA" w:rsidRDefault="003E4C53" w:rsidP="003C55EF">
            <w:r w:rsidRPr="00031AEA">
              <w:t>Pontuação total:</w:t>
            </w:r>
          </w:p>
        </w:tc>
        <w:tc>
          <w:tcPr>
            <w:tcW w:w="2123" w:type="dxa"/>
          </w:tcPr>
          <w:p w:rsidR="003E4C53" w:rsidRPr="00031AEA" w:rsidRDefault="003E4C53" w:rsidP="003C5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31AEA">
              <w:rPr>
                <w:b/>
              </w:rPr>
              <w:t>100</w:t>
            </w:r>
          </w:p>
        </w:tc>
        <w:tc>
          <w:tcPr>
            <w:tcW w:w="2124" w:type="dxa"/>
          </w:tcPr>
          <w:p w:rsidR="003E4C53" w:rsidRPr="00031AEA" w:rsidRDefault="003E4C53" w:rsidP="003C5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31AEA">
              <w:rPr>
                <w:b/>
              </w:rPr>
              <w:t>45?</w:t>
            </w:r>
          </w:p>
        </w:tc>
        <w:tc>
          <w:tcPr>
            <w:tcW w:w="2124" w:type="dxa"/>
          </w:tcPr>
          <w:p w:rsidR="003E4C53" w:rsidRPr="00031AEA" w:rsidRDefault="003E4C53" w:rsidP="003C5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31AEA">
              <w:rPr>
                <w:b/>
              </w:rPr>
              <w:t>...</w:t>
            </w:r>
          </w:p>
        </w:tc>
      </w:tr>
    </w:tbl>
    <w:p w:rsidR="003E4C53" w:rsidRPr="003B2DD8" w:rsidRDefault="003E4C53" w:rsidP="003E4C53">
      <w:pPr>
        <w:jc w:val="both"/>
        <w:rPr>
          <w:b/>
          <w:sz w:val="24"/>
          <w:szCs w:val="24"/>
        </w:rPr>
      </w:pPr>
    </w:p>
    <w:p w:rsidR="008036ED" w:rsidRDefault="008036ED" w:rsidP="003B2DD8">
      <w:pPr>
        <w:jc w:val="both"/>
        <w:rPr>
          <w:sz w:val="24"/>
          <w:szCs w:val="24"/>
        </w:rPr>
      </w:pPr>
    </w:p>
    <w:p w:rsidR="008036ED" w:rsidRPr="000D6D87" w:rsidRDefault="008036ED" w:rsidP="008036ED">
      <w:pPr>
        <w:jc w:val="both"/>
        <w:rPr>
          <w:b/>
          <w:color w:val="5F497A" w:themeColor="accent4" w:themeShade="BF"/>
          <w:sz w:val="24"/>
          <w:szCs w:val="24"/>
        </w:rPr>
      </w:pPr>
      <w:r w:rsidRPr="000D6D87">
        <w:rPr>
          <w:b/>
          <w:color w:val="5F497A" w:themeColor="accent4" w:themeShade="BF"/>
          <w:sz w:val="24"/>
          <w:szCs w:val="24"/>
        </w:rPr>
        <w:t>Referências</w:t>
      </w:r>
      <w:r w:rsidR="000D6D87">
        <w:rPr>
          <w:b/>
          <w:color w:val="5F497A" w:themeColor="accent4" w:themeShade="BF"/>
          <w:sz w:val="24"/>
          <w:szCs w:val="24"/>
        </w:rPr>
        <w:t>.</w:t>
      </w:r>
    </w:p>
    <w:p w:rsidR="008036ED" w:rsidRPr="008036ED" w:rsidRDefault="008036ED" w:rsidP="004434C7">
      <w:pPr>
        <w:spacing w:after="120" w:line="240" w:lineRule="auto"/>
        <w:jc w:val="both"/>
        <w:rPr>
          <w:sz w:val="24"/>
          <w:szCs w:val="24"/>
        </w:rPr>
      </w:pPr>
      <w:r w:rsidRPr="008036ED">
        <w:rPr>
          <w:sz w:val="24"/>
          <w:szCs w:val="24"/>
        </w:rPr>
        <w:t xml:space="preserve">BIAGIOTTI, Luiz Cláudio Medeiros. </w:t>
      </w:r>
      <w:r w:rsidRPr="004434C7">
        <w:rPr>
          <w:i/>
          <w:sz w:val="24"/>
          <w:szCs w:val="24"/>
        </w:rPr>
        <w:t>Conhecendo e aplicando rubricas em avaliações</w:t>
      </w:r>
      <w:r w:rsidRPr="008036ED">
        <w:rPr>
          <w:sz w:val="24"/>
          <w:szCs w:val="24"/>
        </w:rPr>
        <w:t>.</w:t>
      </w:r>
      <w:r w:rsidR="004434C7">
        <w:rPr>
          <w:sz w:val="24"/>
          <w:szCs w:val="24"/>
        </w:rPr>
        <w:t xml:space="preserve"> </w:t>
      </w:r>
      <w:r w:rsidRPr="008036ED">
        <w:rPr>
          <w:sz w:val="24"/>
          <w:szCs w:val="24"/>
        </w:rPr>
        <w:t>Anais do 12º Congresso Internacional da ABED – Associação Brasileira de Educação a</w:t>
      </w:r>
    </w:p>
    <w:p w:rsidR="008036ED" w:rsidRPr="008036ED" w:rsidRDefault="008036ED" w:rsidP="004434C7">
      <w:pPr>
        <w:spacing w:after="120" w:line="240" w:lineRule="auto"/>
        <w:jc w:val="both"/>
        <w:rPr>
          <w:sz w:val="24"/>
          <w:szCs w:val="24"/>
        </w:rPr>
      </w:pPr>
      <w:r w:rsidRPr="008036ED">
        <w:rPr>
          <w:sz w:val="24"/>
          <w:szCs w:val="24"/>
        </w:rPr>
        <w:t>Distância. Florianópolis, 2005. Disponível em:</w:t>
      </w:r>
      <w:r w:rsidR="004434C7">
        <w:rPr>
          <w:sz w:val="24"/>
          <w:szCs w:val="24"/>
        </w:rPr>
        <w:t xml:space="preserve"> </w:t>
      </w:r>
      <w:r w:rsidRPr="008036ED">
        <w:rPr>
          <w:sz w:val="24"/>
          <w:szCs w:val="24"/>
        </w:rPr>
        <w:t>&lt;</w:t>
      </w:r>
      <w:r w:rsidR="004434C7" w:rsidRPr="004434C7">
        <w:t xml:space="preserve"> </w:t>
      </w:r>
      <w:hyperlink r:id="rId9" w:history="1">
        <w:r w:rsidR="004434C7" w:rsidRPr="003758E4">
          <w:rPr>
            <w:rStyle w:val="Hyperlink"/>
            <w:sz w:val="24"/>
            <w:szCs w:val="24"/>
          </w:rPr>
          <w:t>http://www.abed.org.br/congresso2005/por/pdf/007tcf5.pdf</w:t>
        </w:r>
      </w:hyperlink>
      <w:r w:rsidRPr="008036ED">
        <w:rPr>
          <w:sz w:val="24"/>
          <w:szCs w:val="24"/>
        </w:rPr>
        <w:t>&gt;. Acesso em: 27 fev. 2017.</w:t>
      </w:r>
      <w:r w:rsidR="004434C7">
        <w:rPr>
          <w:sz w:val="24"/>
          <w:szCs w:val="24"/>
        </w:rPr>
        <w:t xml:space="preserve"> </w:t>
      </w:r>
    </w:p>
    <w:p w:rsidR="008036ED" w:rsidRPr="008036ED" w:rsidRDefault="008036ED" w:rsidP="004434C7">
      <w:pPr>
        <w:spacing w:after="120" w:line="240" w:lineRule="auto"/>
        <w:jc w:val="both"/>
        <w:rPr>
          <w:sz w:val="24"/>
          <w:szCs w:val="24"/>
        </w:rPr>
      </w:pPr>
      <w:r w:rsidRPr="008036ED">
        <w:rPr>
          <w:sz w:val="24"/>
          <w:szCs w:val="24"/>
        </w:rPr>
        <w:t xml:space="preserve">BIANCHI, Priscila Cristina </w:t>
      </w:r>
      <w:proofErr w:type="spellStart"/>
      <w:r w:rsidRPr="008036ED">
        <w:rPr>
          <w:sz w:val="24"/>
          <w:szCs w:val="24"/>
        </w:rPr>
        <w:t>Fiocco</w:t>
      </w:r>
      <w:proofErr w:type="spellEnd"/>
      <w:r w:rsidRPr="008036ED">
        <w:rPr>
          <w:sz w:val="24"/>
          <w:szCs w:val="24"/>
        </w:rPr>
        <w:t xml:space="preserve">. </w:t>
      </w:r>
      <w:r w:rsidRPr="004434C7">
        <w:rPr>
          <w:i/>
          <w:sz w:val="24"/>
          <w:szCs w:val="24"/>
        </w:rPr>
        <w:t>Avaliação da Aprendizagem na Educação a Distância</w:t>
      </w:r>
      <w:r w:rsidRPr="008036ED">
        <w:rPr>
          <w:sz w:val="24"/>
          <w:szCs w:val="24"/>
        </w:rPr>
        <w:t>:</w:t>
      </w:r>
      <w:r w:rsidR="004434C7">
        <w:rPr>
          <w:sz w:val="24"/>
          <w:szCs w:val="24"/>
        </w:rPr>
        <w:t xml:space="preserve"> </w:t>
      </w:r>
      <w:r w:rsidRPr="008036ED">
        <w:rPr>
          <w:sz w:val="24"/>
          <w:szCs w:val="24"/>
        </w:rPr>
        <w:t>algumas concepções e práticas avaliativas desenvolvidas no curso de Licenciatura em</w:t>
      </w:r>
      <w:r w:rsidR="004434C7">
        <w:rPr>
          <w:sz w:val="24"/>
          <w:szCs w:val="24"/>
        </w:rPr>
        <w:t xml:space="preserve"> </w:t>
      </w:r>
      <w:r w:rsidRPr="008036ED">
        <w:rPr>
          <w:sz w:val="24"/>
          <w:szCs w:val="24"/>
        </w:rPr>
        <w:t xml:space="preserve">Pedagogia, Modalidade </w:t>
      </w:r>
      <w:proofErr w:type="spellStart"/>
      <w:proofErr w:type="gramStart"/>
      <w:r w:rsidRPr="008036ED">
        <w:rPr>
          <w:sz w:val="24"/>
          <w:szCs w:val="24"/>
        </w:rPr>
        <w:t>EaD</w:t>
      </w:r>
      <w:proofErr w:type="spellEnd"/>
      <w:proofErr w:type="gramEnd"/>
      <w:r w:rsidRPr="008036ED">
        <w:rPr>
          <w:sz w:val="24"/>
          <w:szCs w:val="24"/>
        </w:rPr>
        <w:t>, da UFSCar. Programa de Pós-Graduação em Educação</w:t>
      </w:r>
      <w:r w:rsidR="004434C7">
        <w:rPr>
          <w:sz w:val="24"/>
          <w:szCs w:val="24"/>
        </w:rPr>
        <w:t xml:space="preserve"> </w:t>
      </w:r>
      <w:r w:rsidRPr="008036ED">
        <w:rPr>
          <w:sz w:val="24"/>
          <w:szCs w:val="24"/>
        </w:rPr>
        <w:t>(Mestrado), São Carlos: UFSCar, 2013.</w:t>
      </w:r>
    </w:p>
    <w:p w:rsidR="00573F90" w:rsidRPr="001A717B" w:rsidRDefault="008036ED" w:rsidP="001A717B">
      <w:pPr>
        <w:spacing w:after="120" w:line="240" w:lineRule="auto"/>
        <w:jc w:val="both"/>
        <w:rPr>
          <w:sz w:val="24"/>
          <w:szCs w:val="24"/>
        </w:rPr>
      </w:pPr>
      <w:r w:rsidRPr="008036ED">
        <w:rPr>
          <w:sz w:val="24"/>
          <w:szCs w:val="24"/>
        </w:rPr>
        <w:t xml:space="preserve">SUHR, </w:t>
      </w:r>
      <w:proofErr w:type="spellStart"/>
      <w:r w:rsidRPr="008036ED">
        <w:rPr>
          <w:sz w:val="24"/>
          <w:szCs w:val="24"/>
        </w:rPr>
        <w:t>Inge</w:t>
      </w:r>
      <w:proofErr w:type="spellEnd"/>
      <w:r w:rsidRPr="008036ED">
        <w:rPr>
          <w:sz w:val="24"/>
          <w:szCs w:val="24"/>
        </w:rPr>
        <w:t xml:space="preserve"> </w:t>
      </w:r>
      <w:proofErr w:type="spellStart"/>
      <w:r w:rsidRPr="008036ED">
        <w:rPr>
          <w:sz w:val="24"/>
          <w:szCs w:val="24"/>
        </w:rPr>
        <w:t>Renate</w:t>
      </w:r>
      <w:proofErr w:type="spellEnd"/>
      <w:r w:rsidRPr="008036ED">
        <w:rPr>
          <w:sz w:val="24"/>
          <w:szCs w:val="24"/>
        </w:rPr>
        <w:t xml:space="preserve"> </w:t>
      </w:r>
      <w:proofErr w:type="spellStart"/>
      <w:r w:rsidRPr="008036ED">
        <w:rPr>
          <w:sz w:val="24"/>
          <w:szCs w:val="24"/>
        </w:rPr>
        <w:t>Fröse</w:t>
      </w:r>
      <w:proofErr w:type="spellEnd"/>
      <w:r w:rsidRPr="008036ED">
        <w:rPr>
          <w:sz w:val="24"/>
          <w:szCs w:val="24"/>
        </w:rPr>
        <w:t xml:space="preserve">. </w:t>
      </w:r>
      <w:r w:rsidRPr="004434C7">
        <w:rPr>
          <w:i/>
          <w:sz w:val="24"/>
          <w:szCs w:val="24"/>
        </w:rPr>
        <w:t>Processo avaliativo no ensino superior</w:t>
      </w:r>
      <w:r w:rsidRPr="008036ED">
        <w:rPr>
          <w:sz w:val="24"/>
          <w:szCs w:val="24"/>
        </w:rPr>
        <w:t xml:space="preserve">. Curitiba: </w:t>
      </w:r>
      <w:proofErr w:type="spellStart"/>
      <w:r w:rsidRPr="008036ED">
        <w:rPr>
          <w:sz w:val="24"/>
          <w:szCs w:val="24"/>
        </w:rPr>
        <w:t>Ibpex</w:t>
      </w:r>
      <w:proofErr w:type="spellEnd"/>
      <w:r w:rsidRPr="008036ED">
        <w:rPr>
          <w:sz w:val="24"/>
          <w:szCs w:val="24"/>
        </w:rPr>
        <w:t>,</w:t>
      </w:r>
      <w:r w:rsidR="004434C7">
        <w:rPr>
          <w:sz w:val="24"/>
          <w:szCs w:val="24"/>
        </w:rPr>
        <w:t xml:space="preserve"> </w:t>
      </w:r>
      <w:r w:rsidRPr="008036ED">
        <w:rPr>
          <w:sz w:val="24"/>
          <w:szCs w:val="24"/>
        </w:rPr>
        <w:t>2008. (Metodologia de Ensi</w:t>
      </w:r>
      <w:r w:rsidR="001A717B">
        <w:rPr>
          <w:sz w:val="24"/>
          <w:szCs w:val="24"/>
        </w:rPr>
        <w:t>no na Educação Superior, v. 2</w:t>
      </w:r>
      <w:proofErr w:type="gramStart"/>
      <w:r w:rsidR="001A717B">
        <w:rPr>
          <w:sz w:val="24"/>
          <w:szCs w:val="24"/>
        </w:rPr>
        <w:t>).</w:t>
      </w:r>
      <w:bookmarkStart w:id="0" w:name="_GoBack"/>
      <w:bookmarkEnd w:id="0"/>
      <w:proofErr w:type="gramEnd"/>
      <w:r w:rsidR="00573F90" w:rsidRPr="00573F9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7C5551" wp14:editId="30E1C803">
                <wp:simplePos x="0" y="0"/>
                <wp:positionH relativeFrom="column">
                  <wp:posOffset>-20955</wp:posOffset>
                </wp:positionH>
                <wp:positionV relativeFrom="paragraph">
                  <wp:posOffset>1032510</wp:posOffset>
                </wp:positionV>
                <wp:extent cx="5699760" cy="1403985"/>
                <wp:effectExtent l="0" t="0" r="15240" b="2413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97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F90" w:rsidRDefault="00573F90" w:rsidP="00573F90">
                            <w:pPr>
                              <w:jc w:val="center"/>
                              <w:rPr>
                                <w:rFonts w:ascii="Andika" w:hAnsi="Andika"/>
                                <w:color w:val="464646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C38978B" wp14:editId="521AB325">
                                  <wp:extent cx="838200" cy="297180"/>
                                  <wp:effectExtent l="0" t="0" r="0" b="7620"/>
                                  <wp:docPr id="2" name="Imagem 2" descr="LicenÃ§a Creative Common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icenÃ§a Creative Common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297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73F90" w:rsidRPr="001A717B" w:rsidRDefault="00573F90" w:rsidP="001A717B">
                            <w:pPr>
                              <w:spacing w:line="240" w:lineRule="auto"/>
                              <w:jc w:val="center"/>
                              <w:rPr>
                                <w:rFonts w:ascii="Andika" w:hAnsi="Andika"/>
                                <w:color w:val="464646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1A717B">
                              <w:rPr>
                                <w:rFonts w:ascii="Andika" w:hAnsi="Andika"/>
                                <w:color w:val="464646"/>
                                <w:sz w:val="18"/>
                                <w:szCs w:val="18"/>
                                <w:shd w:val="clear" w:color="auto" w:fill="FFFFFF"/>
                              </w:rPr>
                              <w:t>O trabalho </w:t>
                            </w:r>
                            <w:r w:rsidRPr="001A717B">
                              <w:rPr>
                                <w:rFonts w:ascii="Andika" w:hAnsi="Andika"/>
                                <w:i/>
                                <w:color w:val="464646"/>
                                <w:sz w:val="18"/>
                                <w:szCs w:val="18"/>
                                <w:shd w:val="clear" w:color="auto" w:fill="FFFFFF"/>
                              </w:rPr>
                              <w:t>Guia de Orientações para elaboração de Rubricas</w:t>
                            </w:r>
                            <w:r w:rsidRPr="001A717B">
                              <w:rPr>
                                <w:rFonts w:ascii="Andika" w:hAnsi="Andika"/>
                                <w:color w:val="464646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 de Priscila Cristina </w:t>
                            </w:r>
                            <w:proofErr w:type="spellStart"/>
                            <w:r w:rsidRPr="001A717B">
                              <w:rPr>
                                <w:rFonts w:ascii="Andika" w:hAnsi="Andika"/>
                                <w:color w:val="464646"/>
                                <w:sz w:val="18"/>
                                <w:szCs w:val="18"/>
                                <w:shd w:val="clear" w:color="auto" w:fill="FFFFFF"/>
                              </w:rPr>
                              <w:t>Fiocco</w:t>
                            </w:r>
                            <w:proofErr w:type="spellEnd"/>
                            <w:r w:rsidRPr="001A717B">
                              <w:rPr>
                                <w:rFonts w:ascii="Andika" w:hAnsi="Andika"/>
                                <w:color w:val="464646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Bianchi está licenciado com uma Licença </w:t>
                            </w:r>
                            <w:proofErr w:type="spellStart"/>
                            <w:r w:rsidRPr="001A717B">
                              <w:rPr>
                                <w:rFonts w:ascii="Andika" w:hAnsi="Andika"/>
                                <w:color w:val="049CCF"/>
                                <w:sz w:val="18"/>
                                <w:szCs w:val="18"/>
                                <w:shd w:val="clear" w:color="auto" w:fill="FFFFFF"/>
                              </w:rPr>
                              <w:t>Creative</w:t>
                            </w:r>
                            <w:proofErr w:type="spellEnd"/>
                            <w:r w:rsidRPr="001A717B">
                              <w:rPr>
                                <w:rFonts w:ascii="Andika" w:hAnsi="Andika"/>
                                <w:color w:val="049CCF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1A717B">
                              <w:rPr>
                                <w:rFonts w:ascii="Andika" w:hAnsi="Andika"/>
                                <w:color w:val="049CCF"/>
                                <w:sz w:val="18"/>
                                <w:szCs w:val="18"/>
                                <w:shd w:val="clear" w:color="auto" w:fill="FFFFFF"/>
                              </w:rPr>
                              <w:t>Commons</w:t>
                            </w:r>
                            <w:proofErr w:type="spellEnd"/>
                            <w:r w:rsidRPr="001A717B">
                              <w:rPr>
                                <w:rFonts w:ascii="Andika" w:hAnsi="Andika"/>
                                <w:color w:val="049CCF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- Atribuição 4.0 Internacional</w:t>
                            </w:r>
                            <w:r w:rsidR="001A717B" w:rsidRPr="001A717B">
                              <w:rPr>
                                <w:rFonts w:ascii="Andika" w:hAnsi="Andika"/>
                                <w:color w:val="464646"/>
                                <w:sz w:val="18"/>
                                <w:szCs w:val="18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1.65pt;margin-top:81.3pt;width:448.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AtQKwIAAE0EAAAOAAAAZHJzL2Uyb0RvYy54bWysVNtu2zAMfR+wfxD0vthJkyYx4hRdugwD&#10;ugvQ7gMYWY6FyaImqbGzrx8lp1l2exnmB0EUqaPDQ9Krm77V7CCdV2hKPh7lnEkjsFJmX/LPj9tX&#10;C858AFOBRiNLfpSe36xfvlh1tpATbFBX0jECMb7obMmbEGyRZV40sgU/QisNOWt0LQQy3T6rHHSE&#10;3upskufXWYeusg6F9J5O7wYnXyf8upYifKxrLwPTJSduIa0urbu4ZusVFHsHtlHiRAP+gUULytCj&#10;Z6g7CMCenPoNqlXCocc6jAS2Gda1EjLlQNmM81+yeWjAypQLiePtWSb//2DFh8Mnx1RV8qt8zpmB&#10;loq0AdUDqyR7lH1ANokqddYXFPxgKTz0r7GnaqeMvb1H8cUzg5sGzF7eOoddI6EiluN4M7u4OuD4&#10;CLLr3mNFj8FTwATU166NEpIojNCpWsdzhYgHE3Q4u14u59fkEuQbT/Or5WKW3oDi+bp1PryV2LK4&#10;KbmjFkjwcLj3IdKB4jkkvuZRq2qrtE6G2+822rEDULts03dC/ylMG9aVfDmbzAYF/gqRp+9PEK0K&#10;1PdatSVfnIOgiLq9MVXqygBKD3uirM1JyKjdoGLod/2pMDusjiSpw6G/aR5p06D7xllHvV1y//UJ&#10;nORMvzNUluV4Oo3DkIzpbD4hw116dpceMIKgSh44G7abkAYoCWZvqXxblYSNdR6YnLhSzya9T/MV&#10;h+LSTlE//gLr7wAAAP//AwBQSwMEFAAGAAgAAAAhAJpZycfeAAAACgEAAA8AAABkcnMvZG93bnJl&#10;di54bWxMj8FOwzAMhu9IvENkJC7TlrKwUkrTCSbtxGll3LPGtBWNU5ps694ecxpH//70+3Oxnlwv&#10;TjiGzpOGh0UCAqn2tqNGw/5jO89AhGjImt4TarhggHV5e1OY3Poz7fBUxUZwCYXcaGhjHHIpQ92i&#10;M2HhByTeffnRmcjj2Eg7mjOXu14ukySVznTEF1oz4KbF+rs6Og3pT6Vm7592RrvL9m2s3cpu9iut&#10;7++m1xcQEad4heFPn9WhZKeDP5INotcwV4pJztNlCoKB7PmRk4MGlaknkGUh/79Q/gIAAP//AwBQ&#10;SwECLQAUAAYACAAAACEAtoM4kv4AAADhAQAAEwAAAAAAAAAAAAAAAAAAAAAAW0NvbnRlbnRfVHlw&#10;ZXNdLnhtbFBLAQItABQABgAIAAAAIQA4/SH/1gAAAJQBAAALAAAAAAAAAAAAAAAAAC8BAABfcmVs&#10;cy8ucmVsc1BLAQItABQABgAIAAAAIQD89AtQKwIAAE0EAAAOAAAAAAAAAAAAAAAAAC4CAABkcnMv&#10;ZTJvRG9jLnhtbFBLAQItABQABgAIAAAAIQCaWcnH3gAAAAoBAAAPAAAAAAAAAAAAAAAAAIUEAABk&#10;cnMvZG93bnJldi54bWxQSwUGAAAAAAQABADzAAAAkAUAAAAA&#10;">
                <v:textbox style="mso-fit-shape-to-text:t">
                  <w:txbxContent>
                    <w:p w:rsidR="00573F90" w:rsidRDefault="00573F90" w:rsidP="00573F90">
                      <w:pPr>
                        <w:jc w:val="center"/>
                        <w:rPr>
                          <w:rFonts w:ascii="Andika" w:hAnsi="Andika"/>
                          <w:color w:val="464646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6C38978B" wp14:editId="521AB325">
                            <wp:extent cx="838200" cy="297180"/>
                            <wp:effectExtent l="0" t="0" r="0" b="7620"/>
                            <wp:docPr id="2" name="Imagem 2" descr="LicenÃ§a Creative Common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icenÃ§a Creative Common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2971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73F90" w:rsidRPr="001A717B" w:rsidRDefault="00573F90" w:rsidP="001A717B">
                      <w:pPr>
                        <w:spacing w:line="240" w:lineRule="auto"/>
                        <w:jc w:val="center"/>
                        <w:rPr>
                          <w:rFonts w:ascii="Andika" w:hAnsi="Andika"/>
                          <w:color w:val="464646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1A717B">
                        <w:rPr>
                          <w:rFonts w:ascii="Andika" w:hAnsi="Andika"/>
                          <w:color w:val="464646"/>
                          <w:sz w:val="18"/>
                          <w:szCs w:val="18"/>
                          <w:shd w:val="clear" w:color="auto" w:fill="FFFFFF"/>
                        </w:rPr>
                        <w:t>O trabalho </w:t>
                      </w:r>
                      <w:r w:rsidRPr="001A717B">
                        <w:rPr>
                          <w:rFonts w:ascii="Andika" w:hAnsi="Andika"/>
                          <w:i/>
                          <w:color w:val="464646"/>
                          <w:sz w:val="18"/>
                          <w:szCs w:val="18"/>
                          <w:shd w:val="clear" w:color="auto" w:fill="FFFFFF"/>
                        </w:rPr>
                        <w:t>Guia de Orientações para elaboração de Rubricas</w:t>
                      </w:r>
                      <w:r w:rsidRPr="001A717B">
                        <w:rPr>
                          <w:rFonts w:ascii="Andika" w:hAnsi="Andika"/>
                          <w:color w:val="464646"/>
                          <w:sz w:val="18"/>
                          <w:szCs w:val="18"/>
                          <w:shd w:val="clear" w:color="auto" w:fill="FFFFFF"/>
                        </w:rPr>
                        <w:t xml:space="preserve"> de Priscila Cristina </w:t>
                      </w:r>
                      <w:proofErr w:type="spellStart"/>
                      <w:r w:rsidRPr="001A717B">
                        <w:rPr>
                          <w:rFonts w:ascii="Andika" w:hAnsi="Andika"/>
                          <w:color w:val="464646"/>
                          <w:sz w:val="18"/>
                          <w:szCs w:val="18"/>
                          <w:shd w:val="clear" w:color="auto" w:fill="FFFFFF"/>
                        </w:rPr>
                        <w:t>Fiocco</w:t>
                      </w:r>
                      <w:proofErr w:type="spellEnd"/>
                      <w:r w:rsidRPr="001A717B">
                        <w:rPr>
                          <w:rFonts w:ascii="Andika" w:hAnsi="Andika"/>
                          <w:color w:val="464646"/>
                          <w:sz w:val="18"/>
                          <w:szCs w:val="18"/>
                          <w:shd w:val="clear" w:color="auto" w:fill="FFFFFF"/>
                        </w:rPr>
                        <w:t xml:space="preserve"> Bianchi está licenciado com uma Licença </w:t>
                      </w:r>
                      <w:proofErr w:type="spellStart"/>
                      <w:r w:rsidRPr="001A717B">
                        <w:rPr>
                          <w:rFonts w:ascii="Andika" w:hAnsi="Andika"/>
                          <w:color w:val="049CCF"/>
                          <w:sz w:val="18"/>
                          <w:szCs w:val="18"/>
                          <w:shd w:val="clear" w:color="auto" w:fill="FFFFFF"/>
                        </w:rPr>
                        <w:t>Creative</w:t>
                      </w:r>
                      <w:proofErr w:type="spellEnd"/>
                      <w:r w:rsidRPr="001A717B">
                        <w:rPr>
                          <w:rFonts w:ascii="Andika" w:hAnsi="Andika"/>
                          <w:color w:val="049CCF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1A717B">
                        <w:rPr>
                          <w:rFonts w:ascii="Andika" w:hAnsi="Andika"/>
                          <w:color w:val="049CCF"/>
                          <w:sz w:val="18"/>
                          <w:szCs w:val="18"/>
                          <w:shd w:val="clear" w:color="auto" w:fill="FFFFFF"/>
                        </w:rPr>
                        <w:t>Commons</w:t>
                      </w:r>
                      <w:proofErr w:type="spellEnd"/>
                      <w:r w:rsidRPr="001A717B">
                        <w:rPr>
                          <w:rFonts w:ascii="Andika" w:hAnsi="Andika"/>
                          <w:color w:val="049CCF"/>
                          <w:sz w:val="18"/>
                          <w:szCs w:val="18"/>
                          <w:shd w:val="clear" w:color="auto" w:fill="FFFFFF"/>
                        </w:rPr>
                        <w:t xml:space="preserve"> - Atribuição 4.0 Internacional</w:t>
                      </w:r>
                      <w:r w:rsidR="001A717B" w:rsidRPr="001A717B">
                        <w:rPr>
                          <w:rFonts w:ascii="Andika" w:hAnsi="Andika"/>
                          <w:color w:val="464646"/>
                          <w:sz w:val="18"/>
                          <w:szCs w:val="18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73F90" w:rsidRPr="001A717B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0DE" w:rsidRDefault="00B900DE" w:rsidP="00011BBE">
      <w:pPr>
        <w:spacing w:after="0" w:line="240" w:lineRule="auto"/>
      </w:pPr>
      <w:r>
        <w:separator/>
      </w:r>
    </w:p>
  </w:endnote>
  <w:endnote w:type="continuationSeparator" w:id="0">
    <w:p w:rsidR="00B900DE" w:rsidRDefault="00B900DE" w:rsidP="00011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ik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0DE" w:rsidRDefault="00B900DE" w:rsidP="00011BBE">
      <w:pPr>
        <w:spacing w:after="0" w:line="240" w:lineRule="auto"/>
      </w:pPr>
      <w:r>
        <w:separator/>
      </w:r>
    </w:p>
  </w:footnote>
  <w:footnote w:type="continuationSeparator" w:id="0">
    <w:p w:rsidR="00B900DE" w:rsidRDefault="00B900DE" w:rsidP="00011BBE">
      <w:pPr>
        <w:spacing w:after="0" w:line="240" w:lineRule="auto"/>
      </w:pPr>
      <w:r>
        <w:continuationSeparator/>
      </w:r>
    </w:p>
  </w:footnote>
  <w:footnote w:id="1">
    <w:p w:rsidR="00011BBE" w:rsidRDefault="00011BBE" w:rsidP="00011BBE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Material produzido para orientação aos cursos de graduação na modalidade de educação a distância da UFSCar.</w:t>
      </w:r>
    </w:p>
  </w:footnote>
  <w:footnote w:id="2">
    <w:p w:rsidR="005278C5" w:rsidRDefault="005278C5">
      <w:pPr>
        <w:pStyle w:val="Textodenotaderodap"/>
      </w:pPr>
      <w:r>
        <w:rPr>
          <w:rStyle w:val="Refdenotaderodap"/>
        </w:rPr>
        <w:footnoteRef/>
      </w:r>
      <w:r>
        <w:t xml:space="preserve"> Licença </w:t>
      </w:r>
      <w:proofErr w:type="spellStart"/>
      <w:r>
        <w:t>Creative</w:t>
      </w:r>
      <w:proofErr w:type="spellEnd"/>
      <w:r>
        <w:t xml:space="preserve"> </w:t>
      </w:r>
      <w:proofErr w:type="spellStart"/>
      <w:r>
        <w:t>Commons</w:t>
      </w:r>
      <w:proofErr w:type="spellEnd"/>
      <w:r>
        <w:t xml:space="preserve"> CC BY disponível em: </w:t>
      </w:r>
      <w:hyperlink r:id="rId1" w:history="1">
        <w:r w:rsidRPr="003758E4">
          <w:rPr>
            <w:rStyle w:val="Hyperlink"/>
          </w:rPr>
          <w:t>https://educapes.capes.gov.br/handle/capes/206160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67070"/>
      <w:docPartObj>
        <w:docPartGallery w:val="Page Numbers (Top of Page)"/>
        <w:docPartUnique/>
      </w:docPartObj>
    </w:sdtPr>
    <w:sdtContent>
      <w:p w:rsidR="005278C5" w:rsidRDefault="005278C5">
        <w:pPr>
          <w:pStyle w:val="Cabealho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editId="61B5067D">
                  <wp:simplePos x="0" y="0"/>
                  <wp:positionH relativeFrom="rightMargin">
                    <wp:align>left</wp:align>
                  </wp:positionH>
                  <wp:positionV relativeFrom="margin">
                    <wp:align>top</wp:align>
                  </wp:positionV>
                  <wp:extent cx="902335" cy="1902460"/>
                  <wp:effectExtent l="0" t="9525" r="12065" b="2540"/>
                  <wp:wrapNone/>
                  <wp:docPr id="683" name="Grupo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 flipV="1">
                            <a:off x="0" y="0"/>
                            <a:ext cx="902335" cy="1902460"/>
                            <a:chOff x="13" y="11415"/>
                            <a:chExt cx="1425" cy="2996"/>
                          </a:xfrm>
                        </wpg:grpSpPr>
                        <wpg:grpSp>
                          <wpg:cNvPr id="684" name="Group 7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685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F497A"/>
                              </a:solidFill>
                              <a:ln w="9525">
                                <a:solidFill>
                                  <a:srgbClr val="5F497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6" name="AutoShape 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5F497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687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278C5" w:rsidRDefault="005278C5">
                                <w:pPr>
                                  <w:pStyle w:val="SemEspaamento"/>
                                  <w:jc w:val="right"/>
                                  <w:rPr>
                                    <w:outline/>
                                    <w:color w:val="000000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1A717B" w:rsidRPr="001A717B">
                                  <w:rPr>
                                    <w:b/>
                                    <w:bCs/>
                                    <w:outline/>
                                    <w:noProof/>
                                    <w:color w:val="8064A2" w:themeColor="accent4"/>
                                    <w:sz w:val="52"/>
                                    <w:szCs w:val="52"/>
                                    <w14:textOutline w14:w="9525" w14:cap="flat" w14:cmpd="sng" w14:algn="ctr">
                                      <w14:solidFill>
                                        <w14:schemeClr w14:val="accent4"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t>5</w:t>
                                </w:r>
                                <w:r>
                                  <w:rPr>
                                    <w:b/>
                                    <w:bCs/>
                                    <w:outline/>
                                    <w:color w:val="8064A2" w:themeColor="accent4"/>
                                    <w:sz w:val="52"/>
                                    <w:szCs w:val="52"/>
                                    <w14:textOutline w14:w="9525" w14:cap="flat" w14:cmpd="sng" w14:algn="ctr">
                                      <w14:solidFill>
                                        <w14:schemeClr w14:val="accent4"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left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o 6" o:spid="_x0000_s1027" style="position:absolute;margin-left:0;margin-top:0;width:71.05pt;height:149.8pt;flip:x y;z-index:251659264;mso-width-percent:1000;mso-position-horizontal:left;mso-position-horizontal-relative:right-margin-area;mso-position-vertical:top;mso-position-vertical-relative:margin;mso-width-percent:1000;mso-width-relative:lef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GxbQQAAGoNAAAOAAAAZHJzL2Uyb0RvYy54bWy8V11zozYUfe9M/4OGd8KHZTBMnB0H22ln&#10;0u7OfvRdBmGYgkQlHJx2+t97JQHGiXdnm82uH7CEpMu95557D1y/OdYVeqBClpwtLe/KtRBlKc9K&#10;tl9anz5u7YWFZEtYRirO6NJ6pNJ6c/PzT9ddE1OfF7zKqEBghMm4a5ZW0bZN7DgyLWhN5BVvKIPF&#10;nIuatDAVeycTpAPrdeX4rhs4HRdZI3hKpYS7a7No3Wj7eU7T9m2eS9qiammBb62+Cn3dqatzc03i&#10;vSBNUaa9G+QFXtSkZPDQ0dSatAQdRPnMVF2mgkuet1cprx2e52VKdQwQjec+ieZO8EOjY9nH3b4Z&#10;YQJon+D0YrPp7w/vBCqzpRUsZhZipIYk3YlDw1GgwOmafQx77kTzoXknTIQwvOfpnxKWnafrar43&#10;m9Gu+41nYI4cWq7BOeaiRnlVNr8AVSw9+kONlFmAAh11Xh7HvNBji1K4Gbn+bDa3UApLHkxw0Ccu&#10;LSC76pgHvqtFD3tzk9O02PSnPez3Z/0o0kE5JFau9O737ppY9WQMe4QGn6CBlKDw+0HzFJAhMjzD&#10;fdADKhArMFphEnpDzD0ctsolLMyHMxM0fA9K8nTqs1hAPcoT5eS3Ue5DQRqqmSwVnUZcITGGcu+h&#10;UgnbVxQtDLZ638A5aQiHGE8K2EVXQvCuoCQDt3TswMPJATWRQNfLDJywLQgBiylOA7Z4Hl4EicSN&#10;kO0d5TVSg6UlwG/NX/JwL1tVEact6kGSV2W2LatKT8R+l1QCPRDoRvMtjsKVChaOnG2rGOqA9HOg&#10;7UtN1GULbbUq66W1cNXPEERBtmEZPJPELSkrM4bnV0wXg4FN0V/GO549AoSCm54JPR4GBRd/W6iD&#10;frm05F8HIqiFql8ZpCHyMJANtXoC8PkwEdOV3XSFsBRMLa3WQmaYtKYpHxpR7gt4kukKjK+geeSl&#10;RvbkVe8sENT4+gOYGgxMVQ5pOqNowtSEme6YHlnfHUey6s0fHxvohGdcNUe+zNVTt1Qp63vks+oe&#10;WBsG0FVVaet0j5V9YmRPWtkKolBOOGPAXy4M2J+hMOOKv5ozr8BMkLSegF8kI4khKKgoFbYKT2vp&#10;P5EbbRabBbaxH2xs7K7X9mqbYDvYeuF8PVsnydr7VxWNh+OizDLKlOuDrnv465pY/4ZhFHlU9hEG&#10;59y6rl9w8dzT+SzAbuQH9mq1Dm2M1wv79hZGSbKJ8MwL8HyTDJ7KgmS8e7uT6UHQ7Nu9Nf3FcE2j&#10;N7io8dStUnXHaZmrLqSYqCtKi/oohD9EB6DbPtUBEDfwSjkFgvG9hQC7oERQOJMXiKGoPHcGYqqq&#10;yl/ALoXU8PrwrLBergZb/eutn6nBxTrwfOze+pG9DRbAri2e21HoLmzXi26jwMURXm8Hdpk6uC8Z&#10;fQVmfZ0uacUZetBZMP9Tl8YyVu4PLB7+L7G5Pe6OPWsu6pdSMT8EabokYaN8jdIFAyNbMHhFydIF&#10;Bi/0OpL+40N9MUznMJ5+It38BwAA//8DAFBLAwQUAAYACAAAACEA/nSQ6dsAAAAFAQAADwAAAGRy&#10;cy9kb3ducmV2LnhtbEyPQUvEMBCF74L/IYzgzU23yOLWpssiehIVq+B12oxNsZnUJLvb+uvNelkv&#10;A4/3eO+bcjPZQezJh96xguUiA0HcOt1zp+D97eHqBkSIyBoHx6RgpgCb6vysxEK7A7/Svo6dSCUc&#10;ClRgYhwLKUNryGJYuJE4eZ/OW4xJ+k5qj4dUbgeZZ9lKWuw5LRgc6c5Q+1XvrIKfZ18/tVuDzeN9&#10;9zLHj3n237NSlxfT9hZEpCmewnDET+hQJabG7VgHMShIj8S/e/Su8yWIRkG+Xq9AVqX8T1/9AgAA&#10;//8DAFBLAQItABQABgAIAAAAIQC2gziS/gAAAOEBAAATAAAAAAAAAAAAAAAAAAAAAABbQ29udGVu&#10;dF9UeXBlc10ueG1sUEsBAi0AFAAGAAgAAAAhADj9If/WAAAAlAEAAAsAAAAAAAAAAAAAAAAALwEA&#10;AF9yZWxzLy5yZWxzUEsBAi0AFAAGAAgAAAAhAM0REbFtBAAAag0AAA4AAAAAAAAAAAAAAAAALgIA&#10;AGRycy9lMm9Eb2MueG1sUEsBAi0AFAAGAAgAAAAhAP50kOnbAAAABQEAAA8AAAAAAAAAAAAAAAAA&#10;xwYAAGRycy9kb3ducmV2LnhtbFBLBQYAAAAABAAEAPMAAADPBwAAAAA=&#10;" o:allowincell="f">
                  <v:group id="Group 7" o:spid="_x0000_s1028" style="position:absolute;left:13;top:14340;width:1410;height:71;flip:y" coordorigin="-83,540" coordsize="1218,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iCgWMQAAADcAAAADwAAAGRycy9kb3ducmV2LnhtbESPQWvCQBSE7wX/w/KE&#10;3uqmJYQQXUUKLVK8NLbi8ZF9JovZtyG7TeK/7wqCx2FmvmFWm8m2YqDeG8cKXhcJCOLKacO1gp/D&#10;x0sOwgdkja1jUnAlD5v17GmFhXYjf9NQhlpECPsCFTQhdIWUvmrIol+4jjh6Z9dbDFH2tdQ9jhFu&#10;W/mWJJm0aDguNNjRe0PVpfyzCn63JqX0ePraJxXRTsvTZ2lSpZ7n03YJItAUHuF7e6cVZHkKtzPx&#10;CMj1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iCgWMQAAADcAAAA&#10;DwAAAAAAAAAAAAAAAACqAgAAZHJzL2Rvd25yZXYueG1sUEsFBgAAAAAEAAQA+gAAAJsDAAAAAA==&#10;">
                    <v:rect id="Rectangle 8" o:spid="_x0000_s1029" style="position:absolute;left:678;top:540;width:457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rrGsYA&#10;AADcAAAADwAAAGRycy9kb3ducmV2LnhtbESPUWvCQBCE3wX/w7FC3+qlQsWmniJiRVAqtS19XXLb&#10;JJrbTXNnjP++Vyj4OMzMN8x03rlKtdT4UtjAwzABRZyJLTk38PH+cj8B5QOyxUqYDFzJw3zW700x&#10;tXLhN2oPIVcRwj5FA0UIdaq1zwpy6IdSE0fvWxqHIcom17bBS4S7So+SZKwdlhwXCqxpWVB2Opyd&#10;gaN8Sfv5Kvvd7oeS1XGx3j9t18bcDbrFM6hAXbiF/9sba2A8eYS/M/EI6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rrGsYAAADcAAAADwAAAAAAAAAAAAAAAACYAgAAZHJz&#10;L2Rvd25yZXYueG1sUEsFBgAAAAAEAAQA9QAAAIsDAAAAAA==&#10;" fillcolor="#5f497a" strokecolor="#5f497a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30" type="#_x0000_t32" style="position:absolute;left:-83;top:540;width:76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eQMcMAAADcAAAADwAAAGRycy9kb3ducmV2LnhtbESP0YrCMBRE3xf8h3AFXxZNV6FINYoI&#10;C31zrX7Atbm21eamNtF29+s3guDjMDNnmOW6N7V4UOsqywq+JhEI4tzqigsFx8P3eA7CeWSNtWVS&#10;8EsO1qvBxxITbTve0yPzhQgQdgkqKL1vEildXpJBN7ENcfDOtjXog2wLqVvsAtzUchpFsTRYcVgo&#10;saFtSfk1uxsF9jO9beWJL/f+r5nO8vPPLs06pUbDfrMA4an37/CrnWoF8TyG55lwBOTq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inkDHDAAAA3AAAAA8AAAAAAAAAAAAA&#10;AAAAoQIAAGRycy9kb3ducmV2LnhtbFBLBQYAAAAABAAEAPkAAACRAwAAAAA=&#10;" strokecolor="#5f497a"/>
                  </v:group>
                  <v:rect id="Rectangle 10" o:spid="_x0000_s1031" style="position:absolute;left:405;top:11415;width:1033;height:28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Kh98QA&#10;AADcAAAADwAAAGRycy9kb3ducmV2LnhtbESPT4vCMBTE78J+h/AEL7Km7kFLNYosuOxB8O9lb4/m&#10;2Rabl9Bka/vtjSB4HGbmN8xy3ZlatNT4yrKC6SQBQZxbXXGh4HLefqYgfEDWWFsmBT15WK8+BkvM&#10;tL3zkdpTKESEsM9QQRmCy6T0eUkG/cQ64uhdbWMwRNkUUjd4j3BTy68kmUmDFceFEh19l5TfTv9G&#10;we7y5/qxS/pqfzDXXdqOU/9DSo2G3WYBIlAX3uFX+1crmKVzeJ6JR0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CoffEAAAA3AAAAA8AAAAAAAAAAAAAAAAAmAIAAGRycy9k&#10;b3ducmV2LnhtbFBLBQYAAAAABAAEAPUAAACJAwAAAAA=&#10;" stroked="f">
                    <v:textbox style="layout-flow:vertical;mso-layout-flow-alt:bottom-to-top" inset="0,0,0,0">
                      <w:txbxContent>
                        <w:p w:rsidR="005278C5" w:rsidRDefault="005278C5">
                          <w:pPr>
                            <w:pStyle w:val="SemEspaamento"/>
                            <w:jc w:val="right"/>
                            <w:rPr>
                              <w:outline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1A717B" w:rsidRPr="001A717B">
                            <w:rPr>
                              <w:b/>
                              <w:bCs/>
                              <w:outline/>
                              <w:noProof/>
                              <w:color w:val="8064A2" w:themeColor="accent4"/>
                              <w:sz w:val="52"/>
                              <w:szCs w:val="52"/>
                              <w14:textOutline w14:w="9525" w14:cap="flat" w14:cmpd="sng" w14:algn="ctr">
                                <w14:solidFill>
                                  <w14:schemeClr w14:val="accent4"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  <w:t>5</w:t>
                          </w:r>
                          <w:r>
                            <w:rPr>
                              <w:b/>
                              <w:bCs/>
                              <w:outline/>
                              <w:color w:val="8064A2" w:themeColor="accent4"/>
                              <w:sz w:val="52"/>
                              <w:szCs w:val="52"/>
                              <w14:textOutline w14:w="9525" w14:cap="flat" w14:cmpd="sng" w14:algn="ctr">
                                <w14:solidFill>
                                  <w14:schemeClr w14:val="accent4"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16F9"/>
    <w:multiLevelType w:val="hybridMultilevel"/>
    <w:tmpl w:val="0AFCC9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27005"/>
    <w:multiLevelType w:val="hybridMultilevel"/>
    <w:tmpl w:val="921E09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A5EE3"/>
    <w:multiLevelType w:val="hybridMultilevel"/>
    <w:tmpl w:val="029C9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03237"/>
    <w:multiLevelType w:val="hybridMultilevel"/>
    <w:tmpl w:val="36ACC2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FB2F29"/>
    <w:multiLevelType w:val="hybridMultilevel"/>
    <w:tmpl w:val="2D3A56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367890"/>
    <w:multiLevelType w:val="hybridMultilevel"/>
    <w:tmpl w:val="0CF0BA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DD8"/>
    <w:rsid w:val="00011BBE"/>
    <w:rsid w:val="000D6D87"/>
    <w:rsid w:val="001A717B"/>
    <w:rsid w:val="003B2DD8"/>
    <w:rsid w:val="003E4C53"/>
    <w:rsid w:val="004434C7"/>
    <w:rsid w:val="005278C5"/>
    <w:rsid w:val="00573F90"/>
    <w:rsid w:val="007F5106"/>
    <w:rsid w:val="008036ED"/>
    <w:rsid w:val="00B900DE"/>
    <w:rsid w:val="00BC36E2"/>
    <w:rsid w:val="00B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B2DD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434C7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11BB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11BB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11BBE"/>
    <w:rPr>
      <w:vertAlign w:val="superscript"/>
    </w:rPr>
  </w:style>
  <w:style w:type="table" w:customStyle="1" w:styleId="GridTable1LightAccent5">
    <w:name w:val="Grid Table 1 Light Accent 5"/>
    <w:basedOn w:val="Tabelanormal"/>
    <w:uiPriority w:val="46"/>
    <w:rsid w:val="003E4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bealho">
    <w:name w:val="header"/>
    <w:basedOn w:val="Normal"/>
    <w:link w:val="CabealhoChar"/>
    <w:uiPriority w:val="99"/>
    <w:unhideWhenUsed/>
    <w:rsid w:val="005278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78C5"/>
  </w:style>
  <w:style w:type="paragraph" w:styleId="Rodap">
    <w:name w:val="footer"/>
    <w:basedOn w:val="Normal"/>
    <w:link w:val="RodapChar"/>
    <w:uiPriority w:val="99"/>
    <w:unhideWhenUsed/>
    <w:rsid w:val="005278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78C5"/>
  </w:style>
  <w:style w:type="paragraph" w:styleId="SemEspaamento">
    <w:name w:val="No Spacing"/>
    <w:link w:val="SemEspaamentoChar"/>
    <w:uiPriority w:val="1"/>
    <w:qFormat/>
    <w:rsid w:val="005278C5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5278C5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3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3F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B2DD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434C7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11BB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11BB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11BBE"/>
    <w:rPr>
      <w:vertAlign w:val="superscript"/>
    </w:rPr>
  </w:style>
  <w:style w:type="table" w:customStyle="1" w:styleId="GridTable1LightAccent5">
    <w:name w:val="Grid Table 1 Light Accent 5"/>
    <w:basedOn w:val="Tabelanormal"/>
    <w:uiPriority w:val="46"/>
    <w:rsid w:val="003E4C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bealho">
    <w:name w:val="header"/>
    <w:basedOn w:val="Normal"/>
    <w:link w:val="CabealhoChar"/>
    <w:uiPriority w:val="99"/>
    <w:unhideWhenUsed/>
    <w:rsid w:val="005278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78C5"/>
  </w:style>
  <w:style w:type="paragraph" w:styleId="Rodap">
    <w:name w:val="footer"/>
    <w:basedOn w:val="Normal"/>
    <w:link w:val="RodapChar"/>
    <w:uiPriority w:val="99"/>
    <w:unhideWhenUsed/>
    <w:rsid w:val="005278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78C5"/>
  </w:style>
  <w:style w:type="paragraph" w:styleId="SemEspaamento">
    <w:name w:val="No Spacing"/>
    <w:link w:val="SemEspaamentoChar"/>
    <w:uiPriority w:val="1"/>
    <w:qFormat/>
    <w:rsid w:val="005278C5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5278C5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3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3F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abed.org.br/congresso2005/por/pdf/007tcf5.pd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ducapes.capes.gov.br/handle/capes/206160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75F10-4772-43D8-A101-0FC2ECF0F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1193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</dc:creator>
  <cp:lastModifiedBy>prisc</cp:lastModifiedBy>
  <cp:revision>7</cp:revision>
  <dcterms:created xsi:type="dcterms:W3CDTF">2018-06-15T15:11:00Z</dcterms:created>
  <dcterms:modified xsi:type="dcterms:W3CDTF">2018-06-15T15:43:00Z</dcterms:modified>
</cp:coreProperties>
</file>