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B58" w:rsidRPr="00010D5E" w:rsidRDefault="003C4252" w:rsidP="003A3B58">
      <w:pPr>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simplePos x="0" y="0"/>
                <wp:positionH relativeFrom="column">
                  <wp:posOffset>5454015</wp:posOffset>
                </wp:positionH>
                <wp:positionV relativeFrom="paragraph">
                  <wp:posOffset>-784860</wp:posOffset>
                </wp:positionV>
                <wp:extent cx="523875" cy="390525"/>
                <wp:effectExtent l="9525" t="13335" r="9525" b="571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905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1D83B" id="Rectangle 2" o:spid="_x0000_s1026" style="position:absolute;margin-left:429.45pt;margin-top:-61.8pt;width:41.2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" strokecolor="white [3212]"/>
            </w:pict>
          </mc:Fallback>
        </mc:AlternateContent>
      </w:r>
      <w:r w:rsidR="003A3B58" w:rsidRPr="00010D5E">
        <w:rPr>
          <w:rFonts w:ascii="Arial" w:hAnsi="Arial" w:cs="Arial"/>
          <w:b/>
          <w:sz w:val="24"/>
          <w:szCs w:val="24"/>
        </w:rPr>
        <w:t>UNIVERSIDADE REGIONAL INTEGRADA DO ALTO URUGUAI E DAS MISSÕES</w:t>
      </w:r>
    </w:p>
    <w:p w:rsidR="003A3B58" w:rsidRPr="00010D5E" w:rsidRDefault="003A3B58" w:rsidP="003A3B58">
      <w:pPr>
        <w:jc w:val="center"/>
        <w:rPr>
          <w:rFonts w:ascii="Arial" w:hAnsi="Arial" w:cs="Arial"/>
          <w:b/>
          <w:sz w:val="24"/>
          <w:szCs w:val="24"/>
        </w:rPr>
      </w:pPr>
      <w:r w:rsidRPr="00010D5E">
        <w:rPr>
          <w:rFonts w:ascii="Arial" w:hAnsi="Arial" w:cs="Arial"/>
          <w:b/>
          <w:sz w:val="24"/>
          <w:szCs w:val="24"/>
        </w:rPr>
        <w:t>URI CAMPUS SANTO ÂNGELO</w:t>
      </w:r>
    </w:p>
    <w:p w:rsidR="003A3B58" w:rsidRPr="00010D5E" w:rsidRDefault="003A3B58" w:rsidP="003A3B58">
      <w:pPr>
        <w:jc w:val="center"/>
        <w:rPr>
          <w:rFonts w:ascii="Arial" w:hAnsi="Arial" w:cs="Arial"/>
          <w:b/>
          <w:sz w:val="24"/>
          <w:szCs w:val="24"/>
        </w:rPr>
      </w:pPr>
      <w:r w:rsidRPr="00010D5E">
        <w:rPr>
          <w:rFonts w:ascii="Arial" w:hAnsi="Arial" w:cs="Arial"/>
          <w:b/>
          <w:sz w:val="24"/>
          <w:szCs w:val="24"/>
        </w:rPr>
        <w:t>DEPARTAMENTO DE CIÊNCIAS EXATAS E DA TERRA</w:t>
      </w:r>
    </w:p>
    <w:p w:rsidR="003A3B58" w:rsidRPr="00010D5E" w:rsidRDefault="003A3B58" w:rsidP="003A3B58">
      <w:pPr>
        <w:jc w:val="center"/>
        <w:rPr>
          <w:rFonts w:ascii="Arial" w:hAnsi="Arial" w:cs="Arial"/>
          <w:b/>
          <w:sz w:val="24"/>
          <w:szCs w:val="24"/>
        </w:rPr>
      </w:pPr>
      <w:r w:rsidRPr="00010D5E">
        <w:rPr>
          <w:rFonts w:ascii="Arial" w:hAnsi="Arial" w:cs="Arial"/>
          <w:b/>
          <w:sz w:val="24"/>
          <w:szCs w:val="24"/>
        </w:rPr>
        <w:t>PROGRAMA DE PÓS-GRADUAÇÃO EM ENSINO CIENTÍFICO E</w:t>
      </w:r>
    </w:p>
    <w:p w:rsidR="003A3B58" w:rsidRPr="00010D5E" w:rsidRDefault="003A3B58" w:rsidP="003A3B58">
      <w:pPr>
        <w:jc w:val="center"/>
        <w:rPr>
          <w:rFonts w:ascii="Arial" w:hAnsi="Arial" w:cs="Arial"/>
          <w:b/>
          <w:sz w:val="24"/>
          <w:szCs w:val="24"/>
        </w:rPr>
      </w:pPr>
      <w:r w:rsidRPr="00010D5E">
        <w:rPr>
          <w:rFonts w:ascii="Arial" w:hAnsi="Arial" w:cs="Arial"/>
          <w:b/>
          <w:sz w:val="24"/>
          <w:szCs w:val="24"/>
        </w:rPr>
        <w:t>TECNOLÓGICO - MESTRADO PROFISSIONAL</w:t>
      </w:r>
    </w:p>
    <w:p w:rsidR="003A3B58" w:rsidRPr="00010D5E" w:rsidRDefault="003A3B58" w:rsidP="003A3B58">
      <w:pPr>
        <w:jc w:val="center"/>
        <w:rPr>
          <w:rFonts w:ascii="Arial" w:hAnsi="Arial" w:cs="Arial"/>
          <w:b/>
          <w:sz w:val="24"/>
          <w:szCs w:val="24"/>
        </w:rPr>
      </w:pPr>
    </w:p>
    <w:p w:rsidR="003931AF" w:rsidRPr="00010D5E" w:rsidRDefault="003931AF" w:rsidP="003931AF">
      <w:pPr>
        <w:rPr>
          <w:rFonts w:ascii="Arial" w:hAnsi="Arial" w:cs="Arial"/>
          <w:sz w:val="24"/>
          <w:szCs w:val="24"/>
        </w:rPr>
      </w:pPr>
    </w:p>
    <w:p w:rsidR="003931AF" w:rsidRPr="00010D5E" w:rsidRDefault="003931AF" w:rsidP="003931AF">
      <w:pPr>
        <w:jc w:val="center"/>
        <w:rPr>
          <w:rFonts w:ascii="Arial" w:hAnsi="Arial" w:cs="Arial"/>
          <w:sz w:val="24"/>
          <w:szCs w:val="24"/>
        </w:rPr>
      </w:pPr>
    </w:p>
    <w:p w:rsidR="003931AF" w:rsidRPr="00010D5E" w:rsidRDefault="003931AF" w:rsidP="003931AF">
      <w:pPr>
        <w:jc w:val="center"/>
        <w:rPr>
          <w:rFonts w:ascii="Arial" w:hAnsi="Arial" w:cs="Arial"/>
          <w:b/>
          <w:sz w:val="24"/>
          <w:szCs w:val="24"/>
        </w:rPr>
      </w:pPr>
      <w:r w:rsidRPr="00010D5E">
        <w:rPr>
          <w:rFonts w:ascii="Arial" w:hAnsi="Arial" w:cs="Arial"/>
          <w:b/>
          <w:sz w:val="24"/>
          <w:szCs w:val="24"/>
        </w:rPr>
        <w:t>MÁRCIA ROSANE OSVALD BORGES</w:t>
      </w:r>
    </w:p>
    <w:p w:rsidR="00D41824" w:rsidRPr="00010D5E" w:rsidRDefault="00D41824" w:rsidP="003931AF">
      <w:pPr>
        <w:jc w:val="center"/>
        <w:rPr>
          <w:rFonts w:ascii="Arial" w:hAnsi="Arial" w:cs="Arial"/>
          <w:sz w:val="24"/>
          <w:szCs w:val="24"/>
        </w:rPr>
      </w:pPr>
    </w:p>
    <w:p w:rsidR="003931AF" w:rsidRPr="00010D5E" w:rsidRDefault="003931AF" w:rsidP="003931AF">
      <w:pPr>
        <w:rPr>
          <w:rFonts w:ascii="Arial" w:hAnsi="Arial" w:cs="Arial"/>
          <w:sz w:val="24"/>
          <w:szCs w:val="24"/>
        </w:rPr>
      </w:pPr>
    </w:p>
    <w:p w:rsidR="003931AF" w:rsidRPr="00010D5E" w:rsidRDefault="003931AF" w:rsidP="003931AF">
      <w:pPr>
        <w:jc w:val="center"/>
        <w:rPr>
          <w:rFonts w:ascii="Arial" w:hAnsi="Arial" w:cs="Arial"/>
          <w:b/>
          <w:sz w:val="24"/>
          <w:szCs w:val="24"/>
        </w:rPr>
      </w:pPr>
    </w:p>
    <w:p w:rsidR="003931AF" w:rsidRPr="00010D5E" w:rsidRDefault="003931AF" w:rsidP="003931AF">
      <w:pPr>
        <w:jc w:val="center"/>
        <w:rPr>
          <w:rFonts w:ascii="Arial" w:hAnsi="Arial" w:cs="Arial"/>
          <w:b/>
          <w:sz w:val="24"/>
          <w:szCs w:val="24"/>
        </w:rPr>
      </w:pPr>
      <w:bookmarkStart w:id="0" w:name="_GoBack"/>
      <w:r w:rsidRPr="00010D5E">
        <w:rPr>
          <w:rFonts w:ascii="Arial" w:hAnsi="Arial" w:cs="Arial"/>
          <w:b/>
          <w:sz w:val="24"/>
          <w:szCs w:val="24"/>
        </w:rPr>
        <w:t>PROPOSTA DIDÁTICA PA</w:t>
      </w:r>
      <w:r w:rsidR="00987D11" w:rsidRPr="00010D5E">
        <w:rPr>
          <w:rFonts w:ascii="Arial" w:hAnsi="Arial" w:cs="Arial"/>
          <w:b/>
          <w:sz w:val="24"/>
          <w:szCs w:val="24"/>
        </w:rPr>
        <w:t>RA U</w:t>
      </w:r>
      <w:r w:rsidR="00690FFF" w:rsidRPr="00010D5E">
        <w:rPr>
          <w:rFonts w:ascii="Arial" w:hAnsi="Arial" w:cs="Arial"/>
          <w:b/>
          <w:sz w:val="24"/>
          <w:szCs w:val="24"/>
        </w:rPr>
        <w:t>MA APRENDIZAGEM INTERDISCIPLINAR</w:t>
      </w:r>
      <w:r w:rsidRPr="00010D5E">
        <w:rPr>
          <w:rFonts w:ascii="Arial" w:hAnsi="Arial" w:cs="Arial"/>
          <w:b/>
          <w:sz w:val="24"/>
          <w:szCs w:val="24"/>
        </w:rPr>
        <w:t xml:space="preserve"> EM</w:t>
      </w:r>
    </w:p>
    <w:p w:rsidR="003931AF" w:rsidRPr="00010D5E" w:rsidRDefault="003931AF" w:rsidP="003931AF">
      <w:pPr>
        <w:jc w:val="center"/>
        <w:rPr>
          <w:rFonts w:ascii="Arial" w:hAnsi="Arial" w:cs="Arial"/>
          <w:sz w:val="24"/>
          <w:szCs w:val="24"/>
        </w:rPr>
      </w:pPr>
      <w:r w:rsidRPr="00010D5E">
        <w:rPr>
          <w:rFonts w:ascii="Arial" w:hAnsi="Arial" w:cs="Arial"/>
          <w:b/>
          <w:sz w:val="24"/>
          <w:szCs w:val="24"/>
        </w:rPr>
        <w:t>AULAS DE MATEMÁTICA</w:t>
      </w:r>
      <w:bookmarkEnd w:id="0"/>
    </w:p>
    <w:p w:rsidR="003931AF" w:rsidRPr="00010D5E" w:rsidRDefault="003931AF" w:rsidP="003931AF">
      <w:pPr>
        <w:jc w:val="center"/>
        <w:rPr>
          <w:rFonts w:ascii="Arial" w:hAnsi="Arial" w:cs="Arial"/>
          <w:sz w:val="24"/>
          <w:szCs w:val="24"/>
        </w:rPr>
      </w:pPr>
    </w:p>
    <w:p w:rsidR="003931AF" w:rsidRPr="00010D5E" w:rsidRDefault="003931AF" w:rsidP="003931AF">
      <w:pPr>
        <w:jc w:val="center"/>
        <w:rPr>
          <w:rFonts w:ascii="Arial" w:hAnsi="Arial" w:cs="Arial"/>
          <w:sz w:val="24"/>
          <w:szCs w:val="24"/>
        </w:rPr>
      </w:pPr>
    </w:p>
    <w:p w:rsidR="003931AF" w:rsidRPr="00010D5E" w:rsidRDefault="003931AF" w:rsidP="003931AF">
      <w:pPr>
        <w:jc w:val="center"/>
        <w:rPr>
          <w:rFonts w:ascii="Arial" w:hAnsi="Arial" w:cs="Arial"/>
          <w:sz w:val="24"/>
          <w:szCs w:val="24"/>
        </w:rPr>
      </w:pPr>
    </w:p>
    <w:p w:rsidR="003931AF" w:rsidRPr="00010D5E" w:rsidRDefault="003931AF" w:rsidP="003931AF">
      <w:pPr>
        <w:jc w:val="center"/>
        <w:rPr>
          <w:rFonts w:ascii="Arial" w:hAnsi="Arial" w:cs="Arial"/>
          <w:sz w:val="24"/>
          <w:szCs w:val="24"/>
        </w:rPr>
      </w:pPr>
    </w:p>
    <w:p w:rsidR="00D41824" w:rsidRPr="00010D5E" w:rsidRDefault="00D41824" w:rsidP="00D41824">
      <w:pPr>
        <w:jc w:val="center"/>
        <w:rPr>
          <w:rFonts w:ascii="Arial" w:hAnsi="Arial" w:cs="Arial"/>
          <w:b/>
          <w:sz w:val="24"/>
          <w:szCs w:val="24"/>
        </w:rPr>
      </w:pPr>
      <w:r w:rsidRPr="00010D5E">
        <w:rPr>
          <w:rFonts w:ascii="Arial" w:hAnsi="Arial" w:cs="Arial"/>
          <w:b/>
          <w:sz w:val="24"/>
          <w:szCs w:val="24"/>
        </w:rPr>
        <w:t>ORIENTADOR: FLÁVIO KIECKOW</w:t>
      </w:r>
    </w:p>
    <w:p w:rsidR="003134EB" w:rsidRPr="00010D5E" w:rsidRDefault="003134EB" w:rsidP="003931AF">
      <w:pPr>
        <w:jc w:val="center"/>
        <w:rPr>
          <w:rFonts w:ascii="Arial" w:hAnsi="Arial" w:cs="Arial"/>
          <w:sz w:val="24"/>
          <w:szCs w:val="24"/>
        </w:rPr>
      </w:pPr>
    </w:p>
    <w:p w:rsidR="003134EB" w:rsidRPr="00010D5E" w:rsidRDefault="003134EB" w:rsidP="003931AF">
      <w:pPr>
        <w:jc w:val="center"/>
        <w:rPr>
          <w:rFonts w:ascii="Arial" w:hAnsi="Arial" w:cs="Arial"/>
          <w:sz w:val="24"/>
          <w:szCs w:val="24"/>
        </w:rPr>
      </w:pPr>
    </w:p>
    <w:p w:rsidR="00D41824" w:rsidRPr="00010D5E" w:rsidRDefault="00D41824" w:rsidP="003931AF">
      <w:pPr>
        <w:jc w:val="center"/>
        <w:rPr>
          <w:rFonts w:ascii="Arial" w:hAnsi="Arial" w:cs="Arial"/>
          <w:sz w:val="24"/>
          <w:szCs w:val="24"/>
        </w:rPr>
      </w:pPr>
    </w:p>
    <w:p w:rsidR="00D41824" w:rsidRPr="00010D5E" w:rsidRDefault="00D41824" w:rsidP="003931AF">
      <w:pPr>
        <w:jc w:val="center"/>
        <w:rPr>
          <w:rFonts w:ascii="Arial" w:hAnsi="Arial" w:cs="Arial"/>
          <w:sz w:val="24"/>
          <w:szCs w:val="24"/>
        </w:rPr>
      </w:pPr>
    </w:p>
    <w:p w:rsidR="00D41824" w:rsidRPr="00010D5E" w:rsidRDefault="00D41824" w:rsidP="003931AF">
      <w:pPr>
        <w:jc w:val="center"/>
        <w:rPr>
          <w:rFonts w:ascii="Arial" w:hAnsi="Arial" w:cs="Arial"/>
          <w:sz w:val="24"/>
          <w:szCs w:val="24"/>
        </w:rPr>
      </w:pPr>
    </w:p>
    <w:p w:rsidR="003931AF" w:rsidRPr="00010D5E" w:rsidRDefault="003931AF" w:rsidP="008A7F14">
      <w:pPr>
        <w:spacing w:after="0" w:line="360" w:lineRule="auto"/>
        <w:jc w:val="center"/>
        <w:rPr>
          <w:rFonts w:ascii="Arial" w:hAnsi="Arial" w:cs="Arial"/>
          <w:sz w:val="24"/>
          <w:szCs w:val="24"/>
        </w:rPr>
      </w:pPr>
      <w:r w:rsidRPr="00010D5E">
        <w:rPr>
          <w:rFonts w:ascii="Arial" w:hAnsi="Arial" w:cs="Arial"/>
          <w:sz w:val="24"/>
          <w:szCs w:val="24"/>
        </w:rPr>
        <w:t>SANTO ÂNGELO,</w:t>
      </w:r>
      <w:r w:rsidR="009643DE" w:rsidRPr="00010D5E">
        <w:rPr>
          <w:rFonts w:ascii="Arial" w:hAnsi="Arial" w:cs="Arial"/>
          <w:sz w:val="24"/>
          <w:szCs w:val="24"/>
        </w:rPr>
        <w:t xml:space="preserve"> RS</w:t>
      </w:r>
    </w:p>
    <w:p w:rsidR="009643DE" w:rsidRPr="00010D5E" w:rsidRDefault="009643DE" w:rsidP="008A7F14">
      <w:pPr>
        <w:spacing w:after="0" w:line="360" w:lineRule="auto"/>
        <w:jc w:val="center"/>
        <w:rPr>
          <w:rFonts w:ascii="Arial" w:hAnsi="Arial" w:cs="Arial"/>
          <w:sz w:val="24"/>
          <w:szCs w:val="24"/>
        </w:rPr>
      </w:pPr>
      <w:r w:rsidRPr="00010D5E">
        <w:rPr>
          <w:rFonts w:ascii="Arial" w:hAnsi="Arial" w:cs="Arial"/>
          <w:sz w:val="24"/>
          <w:szCs w:val="24"/>
        </w:rPr>
        <w:t>2017</w:t>
      </w:r>
    </w:p>
    <w:p w:rsidR="003931AF" w:rsidRDefault="008A7F14" w:rsidP="008A7F14">
      <w:pPr>
        <w:spacing w:after="0" w:line="360" w:lineRule="auto"/>
        <w:jc w:val="center"/>
        <w:rPr>
          <w:rFonts w:ascii="Arial" w:hAnsi="Arial" w:cs="Arial"/>
        </w:rPr>
      </w:pPr>
      <w:r w:rsidRPr="008A7F14">
        <w:rPr>
          <w:rFonts w:ascii="Arial" w:hAnsi="Arial" w:cs="Arial"/>
          <w:sz w:val="24"/>
          <w:szCs w:val="24"/>
        </w:rPr>
        <w:t>Nº ISBN: 978-85-7223-463-4</w:t>
      </w:r>
    </w:p>
    <w:p w:rsidR="00010D5E" w:rsidRPr="00010D5E" w:rsidRDefault="00010D5E" w:rsidP="00010D5E">
      <w:pPr>
        <w:spacing w:after="0" w:line="360" w:lineRule="auto"/>
        <w:jc w:val="center"/>
        <w:rPr>
          <w:rFonts w:ascii="Arial" w:hAnsi="Arial" w:cs="Arial"/>
          <w:b/>
          <w:sz w:val="24"/>
          <w:szCs w:val="24"/>
        </w:rPr>
      </w:pPr>
    </w:p>
    <w:p w:rsidR="00010D5E" w:rsidRPr="00010D5E" w:rsidRDefault="00010D5E" w:rsidP="00010D5E">
      <w:pPr>
        <w:spacing w:after="0" w:line="360" w:lineRule="auto"/>
        <w:jc w:val="center"/>
        <w:rPr>
          <w:rFonts w:ascii="Arial" w:hAnsi="Arial" w:cs="Arial"/>
          <w:b/>
          <w:sz w:val="24"/>
          <w:szCs w:val="24"/>
        </w:rPr>
      </w:pPr>
    </w:p>
    <w:p w:rsidR="00010D5E" w:rsidRPr="00010D5E" w:rsidRDefault="003C4252" w:rsidP="00010D5E">
      <w:pPr>
        <w:spacing w:after="0" w:line="36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776" behindDoc="0" locked="0" layoutInCell="1" allowOverlap="1">
                <wp:simplePos x="0" y="0"/>
                <wp:positionH relativeFrom="column">
                  <wp:posOffset>5606415</wp:posOffset>
                </wp:positionH>
                <wp:positionV relativeFrom="paragraph">
                  <wp:posOffset>-1355090</wp:posOffset>
                </wp:positionV>
                <wp:extent cx="523875" cy="390525"/>
                <wp:effectExtent l="9525" t="9525" r="9525"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905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872F0" id="Rectangle 3" o:spid="_x0000_s1026" style="position:absolute;margin-left:441.45pt;margin-top:-106.7pt;width:41.25pt;height:3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" strokecolor="white [3212]"/>
            </w:pict>
          </mc:Fallback>
        </mc:AlternateContent>
      </w:r>
    </w:p>
    <w:p w:rsidR="00010D5E" w:rsidRPr="00010D5E" w:rsidRDefault="00010D5E" w:rsidP="00010D5E">
      <w:pPr>
        <w:spacing w:after="0" w:line="360" w:lineRule="auto"/>
        <w:jc w:val="center"/>
        <w:rPr>
          <w:rFonts w:ascii="Arial" w:hAnsi="Arial" w:cs="Arial"/>
          <w:b/>
          <w:sz w:val="24"/>
          <w:szCs w:val="24"/>
        </w:rPr>
      </w:pPr>
    </w:p>
    <w:p w:rsidR="00010D5E" w:rsidRPr="00010D5E" w:rsidRDefault="00010D5E" w:rsidP="00010D5E">
      <w:pPr>
        <w:spacing w:after="0" w:line="360" w:lineRule="auto"/>
        <w:jc w:val="center"/>
        <w:rPr>
          <w:rFonts w:ascii="Arial" w:hAnsi="Arial" w:cs="Arial"/>
          <w:b/>
          <w:sz w:val="24"/>
          <w:szCs w:val="24"/>
        </w:rPr>
      </w:pPr>
    </w:p>
    <w:p w:rsidR="00010D5E" w:rsidRPr="00010D5E" w:rsidRDefault="00010D5E" w:rsidP="00010D5E">
      <w:pPr>
        <w:spacing w:after="0" w:line="360" w:lineRule="auto"/>
        <w:jc w:val="center"/>
        <w:rPr>
          <w:rFonts w:ascii="Arial" w:hAnsi="Arial" w:cs="Arial"/>
          <w:b/>
          <w:sz w:val="24"/>
          <w:szCs w:val="24"/>
        </w:rPr>
      </w:pPr>
    </w:p>
    <w:p w:rsidR="00010D5E" w:rsidRPr="00010D5E" w:rsidRDefault="00010D5E" w:rsidP="00010D5E">
      <w:pPr>
        <w:spacing w:after="0" w:line="360" w:lineRule="auto"/>
        <w:jc w:val="center"/>
        <w:rPr>
          <w:rFonts w:ascii="Arial" w:hAnsi="Arial" w:cs="Arial"/>
          <w:b/>
          <w:sz w:val="24"/>
          <w:szCs w:val="24"/>
        </w:rPr>
      </w:pPr>
      <w:r w:rsidRPr="00010D5E">
        <w:rPr>
          <w:rFonts w:ascii="Arial" w:hAnsi="Arial" w:cs="Arial"/>
          <w:b/>
          <w:sz w:val="24"/>
          <w:szCs w:val="24"/>
        </w:rPr>
        <w:t>LISTA DE QUADROS</w:t>
      </w:r>
    </w:p>
    <w:sdt>
      <w:sdtPr>
        <w:rPr>
          <w:rFonts w:asciiTheme="minorHAnsi" w:eastAsiaTheme="minorHAnsi" w:hAnsiTheme="minorHAnsi" w:cstheme="minorBidi"/>
          <w:b w:val="0"/>
          <w:bCs w:val="0"/>
          <w:color w:val="auto"/>
          <w:sz w:val="22"/>
          <w:szCs w:val="22"/>
        </w:rPr>
        <w:id w:val="2620974"/>
        <w:docPartObj>
          <w:docPartGallery w:val="Table of Contents"/>
          <w:docPartUnique/>
        </w:docPartObj>
      </w:sdtPr>
      <w:sdtEndPr>
        <w:rPr>
          <w:rFonts w:eastAsiaTheme="minorEastAsia"/>
        </w:rPr>
      </w:sdtEndPr>
      <w:sdtContent>
        <w:p w:rsidR="00102CF3" w:rsidRDefault="00102CF3" w:rsidP="00102CF3">
          <w:pPr>
            <w:pStyle w:val="CabealhodoSumrio"/>
            <w:rPr>
              <w:noProof/>
            </w:rPr>
          </w:pPr>
          <w:r>
            <w:fldChar w:fldCharType="begin"/>
          </w:r>
          <w:r>
            <w:instrText xml:space="preserve"> TOC \o "1-3" \h \z \u </w:instrText>
          </w:r>
          <w:r>
            <w:fldChar w:fldCharType="separate"/>
          </w:r>
        </w:p>
        <w:p w:rsidR="00102CF3" w:rsidRPr="00102CF3" w:rsidRDefault="006B68BC" w:rsidP="00102CF3">
          <w:pPr>
            <w:pStyle w:val="Sumrio3"/>
            <w:tabs>
              <w:tab w:val="right" w:leader="dot" w:pos="9061"/>
            </w:tabs>
            <w:ind w:left="0"/>
            <w:rPr>
              <w:rFonts w:ascii="Arial" w:hAnsi="Arial" w:cs="Arial"/>
              <w:noProof/>
              <w:sz w:val="24"/>
              <w:szCs w:val="24"/>
            </w:rPr>
          </w:pPr>
          <w:hyperlink w:anchor="_Toc491851263" w:history="1">
            <w:r w:rsidR="00394E97">
              <w:rPr>
                <w:rStyle w:val="Hyperlink"/>
                <w:rFonts w:ascii="Arial" w:hAnsi="Arial" w:cs="Arial"/>
                <w:noProof/>
                <w:sz w:val="24"/>
                <w:szCs w:val="24"/>
              </w:rPr>
              <w:t>Quadro 01-</w:t>
            </w:r>
            <w:r w:rsidR="00244EB7">
              <w:rPr>
                <w:rStyle w:val="Hyperlink"/>
                <w:rFonts w:ascii="Arial" w:hAnsi="Arial" w:cs="Arial"/>
                <w:noProof/>
                <w:sz w:val="24"/>
                <w:szCs w:val="24"/>
              </w:rPr>
              <w:t xml:space="preserve"> L</w:t>
            </w:r>
            <w:r w:rsidR="00102CF3" w:rsidRPr="00102CF3">
              <w:rPr>
                <w:rStyle w:val="Hyperlink"/>
                <w:rFonts w:ascii="Arial" w:hAnsi="Arial" w:cs="Arial"/>
                <w:noProof/>
                <w:sz w:val="24"/>
                <w:szCs w:val="24"/>
              </w:rPr>
              <w:t>eitura de frações com denominador inteiro 1&lt; d &lt;10</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_Toc491851263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14</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64" w:history="1">
            <w:r w:rsidR="00394E97">
              <w:rPr>
                <w:rStyle w:val="Hyperlink"/>
                <w:rFonts w:ascii="Arial" w:hAnsi="Arial" w:cs="Arial"/>
                <w:noProof/>
                <w:sz w:val="24"/>
                <w:szCs w:val="24"/>
              </w:rPr>
              <w:t>Quadro 02-</w:t>
            </w:r>
            <w:r w:rsidR="00244EB7">
              <w:rPr>
                <w:rStyle w:val="Hyperlink"/>
                <w:rFonts w:ascii="Arial" w:hAnsi="Arial" w:cs="Arial"/>
                <w:noProof/>
                <w:sz w:val="24"/>
                <w:szCs w:val="24"/>
              </w:rPr>
              <w:t xml:space="preserve"> L</w:t>
            </w:r>
            <w:r w:rsidR="00102CF3" w:rsidRPr="00102CF3">
              <w:rPr>
                <w:rStyle w:val="Hyperlink"/>
                <w:rFonts w:ascii="Arial" w:hAnsi="Arial" w:cs="Arial"/>
                <w:noProof/>
                <w:sz w:val="24"/>
                <w:szCs w:val="24"/>
              </w:rPr>
              <w:t>eitura de frações com denominador inteiro &gt;10.</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_Toc491851264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14</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65" w:history="1">
            <w:r w:rsidR="00394E97">
              <w:rPr>
                <w:rStyle w:val="Hyperlink"/>
                <w:rFonts w:ascii="Arial" w:hAnsi="Arial" w:cs="Arial"/>
                <w:noProof/>
                <w:sz w:val="24"/>
                <w:szCs w:val="24"/>
              </w:rPr>
              <w:t>Quadro 03 -</w:t>
            </w:r>
            <w:r w:rsidR="00244EB7">
              <w:rPr>
                <w:rStyle w:val="Hyperlink"/>
                <w:rFonts w:ascii="Arial" w:hAnsi="Arial" w:cs="Arial"/>
                <w:noProof/>
                <w:sz w:val="24"/>
                <w:szCs w:val="24"/>
              </w:rPr>
              <w:t xml:space="preserve"> L</w:t>
            </w:r>
            <w:r w:rsidR="00102CF3" w:rsidRPr="00102CF3">
              <w:rPr>
                <w:rStyle w:val="Hyperlink"/>
                <w:rFonts w:ascii="Arial" w:hAnsi="Arial" w:cs="Arial"/>
                <w:noProof/>
                <w:sz w:val="24"/>
                <w:szCs w:val="24"/>
              </w:rPr>
              <w:t>eitura de frações com numerador 1 e denominador múltiplo de 10.</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_Toc491851265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15</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73" w:history="1">
            <w:r w:rsidR="00394E97">
              <w:rPr>
                <w:rStyle w:val="Hyperlink"/>
                <w:rFonts w:ascii="Arial" w:hAnsi="Arial" w:cs="Arial"/>
                <w:noProof/>
                <w:sz w:val="24"/>
                <w:szCs w:val="24"/>
              </w:rPr>
              <w:t xml:space="preserve">Quadro 04 - </w:t>
            </w:r>
            <w:r w:rsidR="00102CF3" w:rsidRPr="00102CF3">
              <w:rPr>
                <w:rStyle w:val="Hyperlink"/>
                <w:rFonts w:ascii="Arial" w:hAnsi="Arial" w:cs="Arial"/>
                <w:noProof/>
                <w:sz w:val="24"/>
                <w:szCs w:val="24"/>
              </w:rPr>
              <w:t>Unidade de Ensino</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_Toc491851273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24</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74" w:history="1">
            <w:r w:rsidR="00394E97">
              <w:rPr>
                <w:rStyle w:val="Hyperlink"/>
                <w:rFonts w:ascii="Arial" w:hAnsi="Arial" w:cs="Arial"/>
                <w:noProof/>
                <w:sz w:val="24"/>
                <w:szCs w:val="24"/>
              </w:rPr>
              <w:t>Quadro 05 -</w:t>
            </w:r>
            <w:r w:rsidR="00102CF3" w:rsidRPr="00102CF3">
              <w:rPr>
                <w:rStyle w:val="Hyperlink"/>
                <w:rFonts w:ascii="Arial" w:hAnsi="Arial" w:cs="Arial"/>
                <w:noProof/>
                <w:sz w:val="24"/>
                <w:szCs w:val="24"/>
              </w:rPr>
              <w:t xml:space="preserve"> Roteiro do professor</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_Toc491851274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26</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75" w:history="1">
            <w:r w:rsidR="00394E97">
              <w:rPr>
                <w:rStyle w:val="Hyperlink"/>
                <w:rFonts w:ascii="Arial" w:hAnsi="Arial" w:cs="Arial"/>
                <w:noProof/>
                <w:sz w:val="24"/>
                <w:szCs w:val="24"/>
              </w:rPr>
              <w:t>Quadro 06 -</w:t>
            </w:r>
            <w:r w:rsidR="00102CF3" w:rsidRPr="00102CF3">
              <w:rPr>
                <w:rStyle w:val="Hyperlink"/>
                <w:rFonts w:ascii="Arial" w:hAnsi="Arial" w:cs="Arial"/>
                <w:noProof/>
                <w:sz w:val="24"/>
                <w:szCs w:val="24"/>
              </w:rPr>
              <w:t xml:space="preserve"> Roteiro do aluno</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_Toc491851275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28</w:t>
            </w:r>
            <w:r w:rsidR="00102CF3" w:rsidRPr="00102CF3">
              <w:rPr>
                <w:rFonts w:ascii="Arial" w:hAnsi="Arial" w:cs="Arial"/>
                <w:noProof/>
                <w:webHidden/>
                <w:sz w:val="24"/>
                <w:szCs w:val="24"/>
              </w:rPr>
              <w:fldChar w:fldCharType="end"/>
            </w:r>
          </w:hyperlink>
        </w:p>
        <w:p w:rsidR="00102CF3" w:rsidRDefault="00102CF3">
          <w:pPr>
            <w:pStyle w:val="Sumrio1"/>
            <w:tabs>
              <w:tab w:val="right" w:leader="dot" w:pos="9061"/>
            </w:tabs>
            <w:rPr>
              <w:noProof/>
            </w:rPr>
          </w:pPr>
        </w:p>
        <w:p w:rsidR="00102CF3" w:rsidRDefault="00102CF3">
          <w:r>
            <w:fldChar w:fldCharType="end"/>
          </w:r>
        </w:p>
      </w:sdtContent>
    </w:sdt>
    <w:p w:rsidR="00010D5E" w:rsidRPr="00010D5E" w:rsidRDefault="00010D5E" w:rsidP="00010D5E">
      <w:pPr>
        <w:spacing w:after="0" w:line="360" w:lineRule="auto"/>
        <w:jc w:val="center"/>
        <w:rPr>
          <w:rFonts w:ascii="Arial" w:hAnsi="Arial" w:cs="Arial"/>
          <w:b/>
          <w:sz w:val="24"/>
          <w:szCs w:val="24"/>
        </w:rPr>
      </w:pPr>
    </w:p>
    <w:p w:rsidR="00010D5E" w:rsidRDefault="00010D5E">
      <w:pPr>
        <w:rPr>
          <w:rFonts w:ascii="Arial" w:hAnsi="Arial" w:cs="Arial"/>
        </w:rPr>
      </w:pPr>
      <w:r>
        <w:rPr>
          <w:rFonts w:ascii="Arial" w:hAnsi="Arial" w:cs="Arial"/>
        </w:rPr>
        <w:br w:type="page"/>
      </w:r>
    </w:p>
    <w:p w:rsidR="00010D5E" w:rsidRDefault="00010D5E" w:rsidP="00D41824">
      <w:pPr>
        <w:spacing w:after="0" w:line="360" w:lineRule="auto"/>
        <w:rPr>
          <w:rFonts w:ascii="Arial" w:hAnsi="Arial" w:cs="Arial"/>
        </w:rPr>
      </w:pPr>
    </w:p>
    <w:p w:rsidR="00010D5E" w:rsidRDefault="00010D5E" w:rsidP="00D41824">
      <w:pPr>
        <w:spacing w:after="0" w:line="360" w:lineRule="auto"/>
        <w:rPr>
          <w:rFonts w:ascii="Arial" w:hAnsi="Arial" w:cs="Arial"/>
        </w:rPr>
      </w:pPr>
    </w:p>
    <w:p w:rsidR="00010D5E" w:rsidRDefault="00010D5E" w:rsidP="00D41824">
      <w:pPr>
        <w:spacing w:after="0" w:line="360" w:lineRule="auto"/>
        <w:rPr>
          <w:rFonts w:ascii="Arial" w:hAnsi="Arial" w:cs="Arial"/>
        </w:rPr>
      </w:pPr>
    </w:p>
    <w:p w:rsidR="00010D5E" w:rsidRDefault="00010D5E" w:rsidP="00D41824">
      <w:pPr>
        <w:spacing w:after="0" w:line="360" w:lineRule="auto"/>
        <w:rPr>
          <w:rFonts w:ascii="Arial" w:hAnsi="Arial" w:cs="Arial"/>
        </w:rPr>
      </w:pPr>
    </w:p>
    <w:p w:rsidR="00010D5E" w:rsidRDefault="00010D5E" w:rsidP="00D41824">
      <w:pPr>
        <w:spacing w:after="0" w:line="360" w:lineRule="auto"/>
        <w:rPr>
          <w:rFonts w:ascii="Arial" w:hAnsi="Arial" w:cs="Arial"/>
        </w:rPr>
      </w:pPr>
    </w:p>
    <w:p w:rsidR="00010D5E" w:rsidRDefault="00010D5E" w:rsidP="00D41824">
      <w:pPr>
        <w:spacing w:after="0" w:line="360" w:lineRule="auto"/>
        <w:rPr>
          <w:rFonts w:ascii="Arial" w:hAnsi="Arial" w:cs="Arial"/>
        </w:rPr>
      </w:pPr>
    </w:p>
    <w:p w:rsidR="00010D5E" w:rsidRDefault="00010D5E" w:rsidP="00D41824">
      <w:pPr>
        <w:spacing w:after="0" w:line="360" w:lineRule="auto"/>
        <w:rPr>
          <w:rFonts w:ascii="Arial" w:hAnsi="Arial" w:cs="Arial"/>
        </w:rPr>
      </w:pPr>
    </w:p>
    <w:p w:rsidR="00010D5E" w:rsidRPr="00010D5E" w:rsidRDefault="003C4252" w:rsidP="00010D5E">
      <w:pPr>
        <w:spacing w:after="0" w:line="36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800" behindDoc="0" locked="0" layoutInCell="1" allowOverlap="1">
                <wp:simplePos x="0" y="0"/>
                <wp:positionH relativeFrom="column">
                  <wp:posOffset>5606415</wp:posOffset>
                </wp:positionH>
                <wp:positionV relativeFrom="paragraph">
                  <wp:posOffset>-2319020</wp:posOffset>
                </wp:positionV>
                <wp:extent cx="523875" cy="390525"/>
                <wp:effectExtent l="9525" t="13335" r="9525" b="57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905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ABF13" id="Rectangle 4" o:spid="_x0000_s1026" style="position:absolute;margin-left:441.45pt;margin-top:-182.6pt;width:41.25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" strokecolor="white [3212]"/>
            </w:pict>
          </mc:Fallback>
        </mc:AlternateContent>
      </w:r>
      <w:r w:rsidR="00394E97">
        <w:rPr>
          <w:rFonts w:ascii="Arial" w:hAnsi="Arial" w:cs="Arial"/>
          <w:b/>
          <w:sz w:val="24"/>
          <w:szCs w:val="24"/>
        </w:rPr>
        <w:t>LIS</w:t>
      </w:r>
      <w:r w:rsidR="00010D5E" w:rsidRPr="00010D5E">
        <w:rPr>
          <w:rFonts w:ascii="Arial" w:hAnsi="Arial" w:cs="Arial"/>
          <w:b/>
          <w:sz w:val="24"/>
          <w:szCs w:val="24"/>
        </w:rPr>
        <w:t>TA DE FIGURAS</w:t>
      </w:r>
    </w:p>
    <w:p w:rsidR="00010D5E" w:rsidRDefault="00010D5E" w:rsidP="00D41824">
      <w:pPr>
        <w:spacing w:after="0" w:line="360" w:lineRule="auto"/>
        <w:rPr>
          <w:rFonts w:ascii="Arial" w:hAnsi="Arial" w:cs="Arial"/>
        </w:rPr>
      </w:pPr>
    </w:p>
    <w:sdt>
      <w:sdtPr>
        <w:rPr>
          <w:rFonts w:asciiTheme="minorHAnsi" w:eastAsiaTheme="minorHAnsi" w:hAnsiTheme="minorHAnsi" w:cstheme="minorBidi"/>
          <w:b w:val="0"/>
          <w:bCs w:val="0"/>
          <w:color w:val="auto"/>
          <w:sz w:val="22"/>
          <w:szCs w:val="22"/>
        </w:rPr>
        <w:id w:val="2620975"/>
        <w:docPartObj>
          <w:docPartGallery w:val="Table of Contents"/>
          <w:docPartUnique/>
        </w:docPartObj>
      </w:sdtPr>
      <w:sdtEndPr>
        <w:rPr>
          <w:rFonts w:eastAsiaTheme="minorEastAsia"/>
        </w:rPr>
      </w:sdtEndPr>
      <w:sdtContent>
        <w:p w:rsidR="00102CF3" w:rsidRDefault="00102CF3" w:rsidP="00102CF3">
          <w:pPr>
            <w:pStyle w:val="CabealhodoSumrio"/>
            <w:rPr>
              <w:noProof/>
            </w:rPr>
          </w:pPr>
          <w:r>
            <w:fldChar w:fldCharType="begin"/>
          </w:r>
          <w:r>
            <w:instrText xml:space="preserve"> TOC \o "1-3" \h \z \u </w:instrText>
          </w:r>
          <w:r>
            <w:fldChar w:fldCharType="separate"/>
          </w:r>
        </w:p>
        <w:p w:rsidR="00102CF3" w:rsidRPr="00102CF3" w:rsidRDefault="006B68BC" w:rsidP="00102CF3">
          <w:pPr>
            <w:pStyle w:val="Sumrio3"/>
            <w:tabs>
              <w:tab w:val="right" w:leader="dot" w:pos="9061"/>
            </w:tabs>
            <w:ind w:left="0"/>
            <w:rPr>
              <w:rFonts w:ascii="Arial" w:hAnsi="Arial" w:cs="Arial"/>
              <w:noProof/>
              <w:sz w:val="24"/>
              <w:szCs w:val="24"/>
            </w:rPr>
          </w:pPr>
          <w:hyperlink w:anchor="_Toc491851258" w:history="1">
            <w:r w:rsidR="00394E97">
              <w:rPr>
                <w:rStyle w:val="Hyperlink"/>
                <w:rFonts w:ascii="Arial" w:hAnsi="Arial" w:cs="Arial"/>
                <w:noProof/>
                <w:sz w:val="24"/>
                <w:szCs w:val="24"/>
              </w:rPr>
              <w:t>Figura</w:t>
            </w:r>
            <w:r w:rsidR="00F7134E">
              <w:rPr>
                <w:rStyle w:val="Hyperlink"/>
                <w:rFonts w:ascii="Arial" w:hAnsi="Arial" w:cs="Arial"/>
                <w:noProof/>
                <w:sz w:val="24"/>
                <w:szCs w:val="24"/>
              </w:rPr>
              <w:t xml:space="preserve"> </w:t>
            </w:r>
            <w:r w:rsidR="00394E97">
              <w:rPr>
                <w:rStyle w:val="Hyperlink"/>
                <w:rFonts w:ascii="Arial" w:hAnsi="Arial" w:cs="Arial"/>
                <w:noProof/>
                <w:sz w:val="24"/>
                <w:szCs w:val="24"/>
              </w:rPr>
              <w:t xml:space="preserve">1 - </w:t>
            </w:r>
            <w:r w:rsidR="00102CF3" w:rsidRPr="00102CF3">
              <w:rPr>
                <w:rStyle w:val="Hyperlink"/>
                <w:rFonts w:ascii="Arial" w:hAnsi="Arial" w:cs="Arial"/>
                <w:noProof/>
                <w:sz w:val="24"/>
                <w:szCs w:val="24"/>
              </w:rPr>
              <w:t>Sistema de cordas.</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_Toc491851258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11</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59" w:history="1">
            <w:r w:rsidR="00394E97">
              <w:rPr>
                <w:rStyle w:val="Hyperlink"/>
                <w:rFonts w:ascii="Arial" w:hAnsi="Arial" w:cs="Arial"/>
                <w:noProof/>
                <w:sz w:val="24"/>
                <w:szCs w:val="24"/>
              </w:rPr>
              <w:t xml:space="preserve">Figura 2 - </w:t>
            </w:r>
            <w:r w:rsidR="001B35CB">
              <w:rPr>
                <w:rStyle w:val="Hyperlink"/>
                <w:rFonts w:ascii="Arial" w:hAnsi="Arial" w:cs="Arial"/>
                <w:noProof/>
                <w:sz w:val="24"/>
                <w:szCs w:val="24"/>
              </w:rPr>
              <w:t>Sistema de numeração e</w:t>
            </w:r>
            <w:r w:rsidR="00102CF3" w:rsidRPr="00102CF3">
              <w:rPr>
                <w:rStyle w:val="Hyperlink"/>
                <w:rFonts w:ascii="Arial" w:hAnsi="Arial" w:cs="Arial"/>
                <w:noProof/>
                <w:sz w:val="24"/>
                <w:szCs w:val="24"/>
              </w:rPr>
              <w:t>gípcia.</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_Toc491851259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12</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60" w:history="1">
            <w:r w:rsidR="00394E97">
              <w:rPr>
                <w:rStyle w:val="Hyperlink"/>
                <w:rFonts w:ascii="Arial" w:hAnsi="Arial" w:cs="Arial"/>
                <w:noProof/>
                <w:sz w:val="24"/>
                <w:szCs w:val="24"/>
              </w:rPr>
              <w:t>Figura 3 -</w:t>
            </w:r>
            <w:r w:rsidR="00102CF3" w:rsidRPr="00102CF3">
              <w:rPr>
                <w:rStyle w:val="Hyperlink"/>
                <w:rFonts w:ascii="Arial" w:hAnsi="Arial" w:cs="Arial"/>
                <w:b/>
                <w:noProof/>
                <w:sz w:val="24"/>
                <w:szCs w:val="24"/>
              </w:rPr>
              <w:t xml:space="preserve"> </w:t>
            </w:r>
            <w:r w:rsidR="001B35CB">
              <w:rPr>
                <w:rStyle w:val="Hyperlink"/>
                <w:rFonts w:ascii="Arial" w:hAnsi="Arial" w:cs="Arial"/>
                <w:noProof/>
                <w:sz w:val="24"/>
                <w:szCs w:val="24"/>
              </w:rPr>
              <w:t>Combinações do sistema de numeração e</w:t>
            </w:r>
            <w:r w:rsidR="00102CF3" w:rsidRPr="00102CF3">
              <w:rPr>
                <w:rStyle w:val="Hyperlink"/>
                <w:rFonts w:ascii="Arial" w:hAnsi="Arial" w:cs="Arial"/>
                <w:noProof/>
                <w:sz w:val="24"/>
                <w:szCs w:val="24"/>
              </w:rPr>
              <w:t>gípcia.</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_Toc491851260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12</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61" w:history="1">
            <w:r w:rsidR="00102CF3" w:rsidRPr="00102CF3">
              <w:rPr>
                <w:rStyle w:val="Hyperlink"/>
                <w:rFonts w:ascii="Arial" w:hAnsi="Arial" w:cs="Arial"/>
                <w:noProof/>
                <w:sz w:val="24"/>
                <w:szCs w:val="24"/>
              </w:rPr>
              <w:t>F</w:t>
            </w:r>
            <w:r w:rsidR="00394E97">
              <w:rPr>
                <w:rStyle w:val="Hyperlink"/>
                <w:rFonts w:ascii="Arial" w:hAnsi="Arial" w:cs="Arial"/>
                <w:noProof/>
                <w:sz w:val="24"/>
                <w:szCs w:val="24"/>
              </w:rPr>
              <w:t>igura 4 - R</w:t>
            </w:r>
            <w:r w:rsidR="00102CF3" w:rsidRPr="00102CF3">
              <w:rPr>
                <w:rStyle w:val="Hyperlink"/>
                <w:rFonts w:ascii="Arial" w:hAnsi="Arial" w:cs="Arial"/>
                <w:noProof/>
                <w:sz w:val="24"/>
                <w:szCs w:val="24"/>
              </w:rPr>
              <w:t>epresentação de 1 quarto do todo.</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_Toc491851261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13</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67" w:history="1">
            <w:r w:rsidR="00394E97">
              <w:rPr>
                <w:rStyle w:val="Hyperlink"/>
                <w:rFonts w:ascii="Arial" w:hAnsi="Arial" w:cs="Arial"/>
                <w:noProof/>
                <w:sz w:val="24"/>
                <w:szCs w:val="24"/>
              </w:rPr>
              <w:t>Figura 5 -</w:t>
            </w:r>
            <w:r w:rsidR="00102CF3" w:rsidRPr="00102CF3">
              <w:rPr>
                <w:rStyle w:val="Hyperlink"/>
                <w:rFonts w:ascii="Arial" w:hAnsi="Arial" w:cs="Arial"/>
                <w:noProof/>
                <w:sz w:val="24"/>
                <w:szCs w:val="24"/>
              </w:rPr>
              <w:t xml:space="preserve"> Tipos de frações</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_Toc491851267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16</w:t>
            </w:r>
            <w:r w:rsidR="00102CF3" w:rsidRPr="00102CF3">
              <w:rPr>
                <w:rFonts w:ascii="Arial" w:hAnsi="Arial" w:cs="Arial"/>
                <w:noProof/>
                <w:webHidden/>
                <w:sz w:val="24"/>
                <w:szCs w:val="24"/>
              </w:rPr>
              <w:fldChar w:fldCharType="end"/>
            </w:r>
          </w:hyperlink>
        </w:p>
        <w:p w:rsidR="00102CF3" w:rsidRPr="00102CF3" w:rsidRDefault="006B68BC" w:rsidP="00102CF3">
          <w:pPr>
            <w:pStyle w:val="Sumrio3"/>
            <w:tabs>
              <w:tab w:val="right" w:leader="dot" w:pos="9061"/>
            </w:tabs>
            <w:ind w:left="0"/>
            <w:rPr>
              <w:rFonts w:ascii="Arial" w:hAnsi="Arial" w:cs="Arial"/>
              <w:noProof/>
              <w:sz w:val="24"/>
              <w:szCs w:val="24"/>
            </w:rPr>
          </w:pPr>
          <w:hyperlink w:anchor="_Toc491851268" w:history="1">
            <w:r w:rsidR="00394E97">
              <w:rPr>
                <w:rStyle w:val="Hyperlink"/>
                <w:rFonts w:ascii="Arial" w:hAnsi="Arial" w:cs="Arial"/>
                <w:noProof/>
                <w:sz w:val="24"/>
                <w:szCs w:val="24"/>
              </w:rPr>
              <w:t>Figura 6 -</w:t>
            </w:r>
            <w:r w:rsidR="00102CF3" w:rsidRPr="00102CF3">
              <w:rPr>
                <w:rStyle w:val="Hyperlink"/>
                <w:rFonts w:ascii="Arial" w:hAnsi="Arial" w:cs="Arial"/>
                <w:noProof/>
                <w:sz w:val="24"/>
                <w:szCs w:val="24"/>
              </w:rPr>
              <w:t xml:space="preserve"> Frações equivalentes.</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_Toc491851268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16</w:t>
            </w:r>
            <w:r w:rsidR="00102CF3" w:rsidRPr="00102CF3">
              <w:rPr>
                <w:rFonts w:ascii="Arial" w:hAnsi="Arial" w:cs="Arial"/>
                <w:noProof/>
                <w:webHidden/>
                <w:sz w:val="24"/>
                <w:szCs w:val="24"/>
              </w:rPr>
              <w:fldChar w:fldCharType="end"/>
            </w:r>
          </w:hyperlink>
        </w:p>
        <w:p w:rsidR="00102CF3" w:rsidRPr="00102CF3" w:rsidRDefault="00102CF3" w:rsidP="00102CF3">
          <w:pPr>
            <w:pStyle w:val="Sumrio1"/>
            <w:tabs>
              <w:tab w:val="right" w:leader="dot" w:pos="9061"/>
            </w:tabs>
            <w:rPr>
              <w:rFonts w:ascii="Arial" w:hAnsi="Arial" w:cs="Arial"/>
              <w:noProof/>
              <w:sz w:val="24"/>
              <w:szCs w:val="24"/>
            </w:rPr>
          </w:pPr>
        </w:p>
        <w:p w:rsidR="00102CF3" w:rsidRDefault="00102CF3" w:rsidP="00102CF3">
          <w:r>
            <w:fldChar w:fldCharType="end"/>
          </w:r>
        </w:p>
      </w:sdtContent>
    </w:sdt>
    <w:p w:rsidR="00010D5E" w:rsidRDefault="00010D5E" w:rsidP="00D41824">
      <w:pPr>
        <w:spacing w:after="0" w:line="360" w:lineRule="auto"/>
        <w:rPr>
          <w:rFonts w:ascii="Arial" w:hAnsi="Arial" w:cs="Arial"/>
        </w:rPr>
      </w:pPr>
    </w:p>
    <w:p w:rsidR="00010D5E" w:rsidRDefault="00010D5E" w:rsidP="00D41824">
      <w:pPr>
        <w:spacing w:after="0" w:line="360" w:lineRule="auto"/>
        <w:rPr>
          <w:rFonts w:ascii="Arial" w:hAnsi="Arial" w:cs="Arial"/>
        </w:rPr>
      </w:pPr>
    </w:p>
    <w:p w:rsidR="00010D5E" w:rsidRDefault="00010D5E">
      <w:pPr>
        <w:rPr>
          <w:rFonts w:ascii="Arial" w:hAnsi="Arial" w:cs="Arial"/>
        </w:rPr>
      </w:pPr>
      <w:r>
        <w:rPr>
          <w:rFonts w:ascii="Arial" w:hAnsi="Arial" w:cs="Arial"/>
        </w:rPr>
        <w:br w:type="page"/>
      </w:r>
    </w:p>
    <w:p w:rsidR="002343B2" w:rsidRPr="00E26280" w:rsidRDefault="003C4252" w:rsidP="00D41824">
      <w:pPr>
        <w:spacing w:after="0" w:line="360" w:lineRule="auto"/>
        <w:rPr>
          <w:rFonts w:ascii="Arial" w:hAnsi="Arial" w:cs="Arial"/>
        </w:rPr>
      </w:pPr>
      <w:r>
        <w:rPr>
          <w:noProof/>
        </w:rPr>
        <w:lastRenderedPageBreak/>
        <mc:AlternateContent>
          <mc:Choice Requires="wps">
            <w:drawing>
              <wp:anchor distT="0" distB="0" distL="114300" distR="114300" simplePos="0" relativeHeight="251661824" behindDoc="0" locked="0" layoutInCell="1" allowOverlap="1">
                <wp:simplePos x="0" y="0"/>
                <wp:positionH relativeFrom="column">
                  <wp:posOffset>5473065</wp:posOffset>
                </wp:positionH>
                <wp:positionV relativeFrom="paragraph">
                  <wp:posOffset>-765810</wp:posOffset>
                </wp:positionV>
                <wp:extent cx="523875" cy="390525"/>
                <wp:effectExtent l="9525" t="13335" r="9525" b="571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905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37CA7" id="Rectangle 5" o:spid="_x0000_s1026" style="position:absolute;margin-left:430.95pt;margin-top:-60.3pt;width:41.2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" strokecolor="white [3212]"/>
            </w:pict>
          </mc:Fallback>
        </mc:AlternateContent>
      </w:r>
    </w:p>
    <w:p w:rsidR="003931AF" w:rsidRDefault="003931AF" w:rsidP="00D41824">
      <w:pPr>
        <w:spacing w:after="0" w:line="360" w:lineRule="auto"/>
      </w:pPr>
    </w:p>
    <w:p w:rsidR="003931AF" w:rsidRDefault="003931AF" w:rsidP="00D41824">
      <w:pPr>
        <w:spacing w:after="0" w:line="360" w:lineRule="auto"/>
      </w:pPr>
    </w:p>
    <w:p w:rsidR="00102CF3" w:rsidRDefault="00102CF3" w:rsidP="00D41824">
      <w:pPr>
        <w:spacing w:after="0" w:line="360" w:lineRule="auto"/>
      </w:pPr>
    </w:p>
    <w:p w:rsidR="003931AF" w:rsidRDefault="003931AF" w:rsidP="00D41824">
      <w:pPr>
        <w:spacing w:after="0" w:line="360" w:lineRule="auto"/>
      </w:pPr>
    </w:p>
    <w:p w:rsidR="003931AF" w:rsidRDefault="003931AF" w:rsidP="00D41824">
      <w:pPr>
        <w:spacing w:after="0" w:line="360" w:lineRule="auto"/>
      </w:pPr>
    </w:p>
    <w:p w:rsidR="00CB46D1" w:rsidRPr="00BB31A9" w:rsidRDefault="00CB46D1" w:rsidP="00D41824">
      <w:pPr>
        <w:spacing w:after="0" w:line="360" w:lineRule="auto"/>
        <w:jc w:val="center"/>
        <w:rPr>
          <w:b/>
        </w:rPr>
      </w:pPr>
    </w:p>
    <w:p w:rsidR="00141B29" w:rsidRPr="00010D5E" w:rsidRDefault="00141B29" w:rsidP="00D41824">
      <w:pPr>
        <w:spacing w:after="0" w:line="360" w:lineRule="auto"/>
        <w:jc w:val="center"/>
        <w:rPr>
          <w:rFonts w:ascii="Arial" w:hAnsi="Arial" w:cs="Arial"/>
          <w:b/>
          <w:sz w:val="24"/>
          <w:szCs w:val="24"/>
        </w:rPr>
      </w:pPr>
      <w:r w:rsidRPr="00010D5E">
        <w:rPr>
          <w:rFonts w:ascii="Arial" w:hAnsi="Arial" w:cs="Arial"/>
          <w:b/>
          <w:sz w:val="24"/>
          <w:szCs w:val="24"/>
        </w:rPr>
        <w:t>SUMÁRIO</w:t>
      </w:r>
    </w:p>
    <w:p w:rsidR="006B432C" w:rsidRPr="00BB31A9" w:rsidRDefault="006B432C" w:rsidP="00D41824">
      <w:pPr>
        <w:spacing w:after="0" w:line="360" w:lineRule="auto"/>
        <w:jc w:val="center"/>
        <w:rPr>
          <w:rFonts w:ascii="Arial" w:hAnsi="Arial" w:cs="Arial"/>
          <w:b/>
        </w:rPr>
      </w:pPr>
    </w:p>
    <w:sdt>
      <w:sdtPr>
        <w:rPr>
          <w:rFonts w:ascii="Arial" w:eastAsiaTheme="minorHAnsi" w:hAnsi="Arial" w:cs="Arial"/>
          <w:b w:val="0"/>
          <w:bCs w:val="0"/>
          <w:color w:val="auto"/>
          <w:sz w:val="24"/>
          <w:szCs w:val="24"/>
        </w:rPr>
        <w:id w:val="2620976"/>
        <w:docPartObj>
          <w:docPartGallery w:val="Table of Contents"/>
          <w:docPartUnique/>
        </w:docPartObj>
      </w:sdtPr>
      <w:sdtEndPr>
        <w:rPr>
          <w:rFonts w:asciiTheme="minorHAnsi" w:eastAsiaTheme="minorEastAsia" w:hAnsiTheme="minorHAnsi" w:cstheme="minorBidi"/>
          <w:sz w:val="22"/>
          <w:szCs w:val="22"/>
        </w:rPr>
      </w:sdtEndPr>
      <w:sdtContent>
        <w:p w:rsidR="00102CF3" w:rsidRPr="00102CF3" w:rsidRDefault="00102CF3" w:rsidP="00102CF3">
          <w:pPr>
            <w:pStyle w:val="CabealhodoSumrio"/>
            <w:spacing w:before="0" w:line="240" w:lineRule="auto"/>
            <w:rPr>
              <w:rFonts w:ascii="Arial" w:hAnsi="Arial" w:cs="Arial"/>
              <w:sz w:val="24"/>
              <w:szCs w:val="24"/>
            </w:rPr>
          </w:pPr>
        </w:p>
        <w:p w:rsidR="00102CF3" w:rsidRPr="00102CF3" w:rsidRDefault="00102CF3" w:rsidP="00102CF3">
          <w:pPr>
            <w:pStyle w:val="Sumrio2"/>
            <w:tabs>
              <w:tab w:val="right" w:leader="dot" w:pos="9061"/>
            </w:tabs>
            <w:spacing w:after="0" w:line="240" w:lineRule="auto"/>
            <w:ind w:left="0"/>
            <w:rPr>
              <w:rFonts w:ascii="Arial" w:hAnsi="Arial" w:cs="Arial"/>
              <w:b/>
              <w:noProof/>
              <w:sz w:val="24"/>
              <w:szCs w:val="24"/>
            </w:rPr>
          </w:pPr>
          <w:r w:rsidRPr="00102CF3">
            <w:rPr>
              <w:rFonts w:ascii="Arial" w:hAnsi="Arial" w:cs="Arial"/>
              <w:b/>
              <w:sz w:val="24"/>
              <w:szCs w:val="24"/>
            </w:rPr>
            <w:fldChar w:fldCharType="begin"/>
          </w:r>
          <w:r w:rsidRPr="00102CF3">
            <w:rPr>
              <w:rFonts w:ascii="Arial" w:hAnsi="Arial" w:cs="Arial"/>
              <w:b/>
              <w:sz w:val="24"/>
              <w:szCs w:val="24"/>
            </w:rPr>
            <w:instrText xml:space="preserve"> TOC \o "1-3" \h \z \u </w:instrText>
          </w:r>
          <w:r w:rsidRPr="00102CF3">
            <w:rPr>
              <w:rFonts w:ascii="Arial" w:hAnsi="Arial" w:cs="Arial"/>
              <w:b/>
              <w:sz w:val="24"/>
              <w:szCs w:val="24"/>
            </w:rPr>
            <w:fldChar w:fldCharType="separate"/>
          </w:r>
          <w:hyperlink w:anchor="_Toc491851255" w:history="1">
            <w:r w:rsidRPr="00102CF3">
              <w:rPr>
                <w:rStyle w:val="Hyperlink"/>
                <w:rFonts w:ascii="Arial" w:hAnsi="Arial" w:cs="Arial"/>
                <w:b/>
                <w:noProof/>
                <w:sz w:val="24"/>
                <w:szCs w:val="24"/>
              </w:rPr>
              <w:t>APRESENTAÇÃO</w:t>
            </w:r>
            <w:r w:rsidRPr="00102CF3">
              <w:rPr>
                <w:rFonts w:ascii="Arial" w:hAnsi="Arial" w:cs="Arial"/>
                <w:b/>
                <w:noProof/>
                <w:webHidden/>
                <w:sz w:val="24"/>
                <w:szCs w:val="24"/>
              </w:rPr>
              <w:tab/>
            </w:r>
            <w:r w:rsidRPr="00102CF3">
              <w:rPr>
                <w:rFonts w:ascii="Arial" w:hAnsi="Arial" w:cs="Arial"/>
                <w:b/>
                <w:noProof/>
                <w:webHidden/>
                <w:sz w:val="24"/>
                <w:szCs w:val="24"/>
              </w:rPr>
              <w:fldChar w:fldCharType="begin"/>
            </w:r>
            <w:r w:rsidRPr="00102CF3">
              <w:rPr>
                <w:rFonts w:ascii="Arial" w:hAnsi="Arial" w:cs="Arial"/>
                <w:b/>
                <w:noProof/>
                <w:webHidden/>
                <w:sz w:val="24"/>
                <w:szCs w:val="24"/>
              </w:rPr>
              <w:instrText xml:space="preserve"> PAGEREF _Toc491851255 \h </w:instrText>
            </w:r>
            <w:r w:rsidRPr="00102CF3">
              <w:rPr>
                <w:rFonts w:ascii="Arial" w:hAnsi="Arial" w:cs="Arial"/>
                <w:b/>
                <w:noProof/>
                <w:webHidden/>
                <w:sz w:val="24"/>
                <w:szCs w:val="24"/>
              </w:rPr>
            </w:r>
            <w:r w:rsidRPr="00102CF3">
              <w:rPr>
                <w:rFonts w:ascii="Arial" w:hAnsi="Arial" w:cs="Arial"/>
                <w:b/>
                <w:noProof/>
                <w:webHidden/>
                <w:sz w:val="24"/>
                <w:szCs w:val="24"/>
              </w:rPr>
              <w:fldChar w:fldCharType="separate"/>
            </w:r>
            <w:r>
              <w:rPr>
                <w:rFonts w:ascii="Arial" w:hAnsi="Arial" w:cs="Arial"/>
                <w:b/>
                <w:noProof/>
                <w:webHidden/>
                <w:sz w:val="24"/>
                <w:szCs w:val="24"/>
              </w:rPr>
              <w:t>5</w:t>
            </w:r>
            <w:r w:rsidRPr="00102CF3">
              <w:rPr>
                <w:rFonts w:ascii="Arial" w:hAnsi="Arial" w:cs="Arial"/>
                <w:b/>
                <w:noProof/>
                <w:webHidden/>
                <w:sz w:val="24"/>
                <w:szCs w:val="24"/>
              </w:rPr>
              <w:fldChar w:fldCharType="end"/>
            </w:r>
          </w:hyperlink>
        </w:p>
        <w:p w:rsidR="00102CF3" w:rsidRDefault="00102CF3" w:rsidP="00102CF3">
          <w:pPr>
            <w:pStyle w:val="Sumrio2"/>
            <w:tabs>
              <w:tab w:val="right" w:leader="dot" w:pos="9061"/>
            </w:tabs>
            <w:spacing w:after="0" w:line="240" w:lineRule="auto"/>
            <w:ind w:left="0"/>
            <w:rPr>
              <w:rStyle w:val="Hyperlink"/>
              <w:rFonts w:ascii="Arial" w:hAnsi="Arial" w:cs="Arial"/>
              <w:b/>
              <w:noProof/>
              <w:sz w:val="24"/>
              <w:szCs w:val="24"/>
            </w:rPr>
          </w:pPr>
        </w:p>
        <w:p w:rsidR="00102CF3" w:rsidRPr="00102CF3" w:rsidRDefault="006B68BC" w:rsidP="00102CF3">
          <w:pPr>
            <w:pStyle w:val="Sumrio2"/>
            <w:tabs>
              <w:tab w:val="right" w:leader="dot" w:pos="9061"/>
            </w:tabs>
            <w:spacing w:after="0" w:line="240" w:lineRule="auto"/>
            <w:ind w:left="0"/>
            <w:rPr>
              <w:rFonts w:ascii="Arial" w:hAnsi="Arial" w:cs="Arial"/>
              <w:b/>
              <w:noProof/>
              <w:sz w:val="24"/>
              <w:szCs w:val="24"/>
            </w:rPr>
          </w:pPr>
          <w:hyperlink w:anchor="_Toc491851256" w:history="1">
            <w:r w:rsidR="00102CF3" w:rsidRPr="00102CF3">
              <w:rPr>
                <w:rStyle w:val="Hyperlink"/>
                <w:rFonts w:ascii="Arial" w:hAnsi="Arial" w:cs="Arial"/>
                <w:b/>
                <w:noProof/>
                <w:sz w:val="24"/>
                <w:szCs w:val="24"/>
              </w:rPr>
              <w:t>2</w:t>
            </w:r>
            <w:r w:rsidR="00F7134E">
              <w:rPr>
                <w:rStyle w:val="Hyperlink"/>
                <w:rFonts w:ascii="Arial" w:hAnsi="Arial" w:cs="Arial"/>
                <w:b/>
                <w:noProof/>
                <w:sz w:val="24"/>
                <w:szCs w:val="24"/>
              </w:rPr>
              <w:t xml:space="preserve"> </w:t>
            </w:r>
            <w:r w:rsidR="00102CF3" w:rsidRPr="00102CF3">
              <w:rPr>
                <w:rStyle w:val="Hyperlink"/>
                <w:rFonts w:ascii="Arial" w:hAnsi="Arial" w:cs="Arial"/>
                <w:b/>
                <w:noProof/>
                <w:sz w:val="24"/>
                <w:szCs w:val="24"/>
              </w:rPr>
              <w:t xml:space="preserve"> PARÂMETROS CURRICULARES NACIONAIS (PCN´s) DA MATEMÁTICA NO ENSINO FUNDAMENTAL</w:t>
            </w:r>
            <w:r w:rsidR="00102CF3" w:rsidRPr="00102CF3">
              <w:rPr>
                <w:rFonts w:ascii="Arial" w:hAnsi="Arial" w:cs="Arial"/>
                <w:b/>
                <w:noProof/>
                <w:webHidden/>
                <w:sz w:val="24"/>
                <w:szCs w:val="24"/>
              </w:rPr>
              <w:tab/>
            </w:r>
            <w:r w:rsidR="00102CF3" w:rsidRPr="00102CF3">
              <w:rPr>
                <w:rFonts w:ascii="Arial" w:hAnsi="Arial" w:cs="Arial"/>
                <w:b/>
                <w:noProof/>
                <w:webHidden/>
                <w:sz w:val="24"/>
                <w:szCs w:val="24"/>
              </w:rPr>
              <w:fldChar w:fldCharType="begin"/>
            </w:r>
            <w:r w:rsidR="00102CF3" w:rsidRPr="00102CF3">
              <w:rPr>
                <w:rFonts w:ascii="Arial" w:hAnsi="Arial" w:cs="Arial"/>
                <w:b/>
                <w:noProof/>
                <w:webHidden/>
                <w:sz w:val="24"/>
                <w:szCs w:val="24"/>
              </w:rPr>
              <w:instrText xml:space="preserve"> PAGEREF _Toc491851256 \h </w:instrText>
            </w:r>
            <w:r w:rsidR="00102CF3" w:rsidRPr="00102CF3">
              <w:rPr>
                <w:rFonts w:ascii="Arial" w:hAnsi="Arial" w:cs="Arial"/>
                <w:b/>
                <w:noProof/>
                <w:webHidden/>
                <w:sz w:val="24"/>
                <w:szCs w:val="24"/>
              </w:rPr>
            </w:r>
            <w:r w:rsidR="00102CF3" w:rsidRPr="00102CF3">
              <w:rPr>
                <w:rFonts w:ascii="Arial" w:hAnsi="Arial" w:cs="Arial"/>
                <w:b/>
                <w:noProof/>
                <w:webHidden/>
                <w:sz w:val="24"/>
                <w:szCs w:val="24"/>
              </w:rPr>
              <w:fldChar w:fldCharType="separate"/>
            </w:r>
            <w:r w:rsidR="00102CF3">
              <w:rPr>
                <w:rFonts w:ascii="Arial" w:hAnsi="Arial" w:cs="Arial"/>
                <w:b/>
                <w:noProof/>
                <w:webHidden/>
                <w:sz w:val="24"/>
                <w:szCs w:val="24"/>
              </w:rPr>
              <w:t>8</w:t>
            </w:r>
            <w:r w:rsidR="00102CF3" w:rsidRPr="00102CF3">
              <w:rPr>
                <w:rFonts w:ascii="Arial" w:hAnsi="Arial" w:cs="Arial"/>
                <w:b/>
                <w:noProof/>
                <w:webHidden/>
                <w:sz w:val="24"/>
                <w:szCs w:val="24"/>
              </w:rPr>
              <w:fldChar w:fldCharType="end"/>
            </w:r>
          </w:hyperlink>
        </w:p>
        <w:p w:rsidR="00102CF3" w:rsidRPr="00102CF3" w:rsidRDefault="006B68BC" w:rsidP="00102CF3">
          <w:pPr>
            <w:pStyle w:val="Sumrio2"/>
            <w:tabs>
              <w:tab w:val="right" w:leader="dot" w:pos="9061"/>
            </w:tabs>
            <w:spacing w:after="0" w:line="240" w:lineRule="auto"/>
            <w:ind w:left="0"/>
            <w:rPr>
              <w:rFonts w:ascii="Arial" w:hAnsi="Arial" w:cs="Arial"/>
              <w:noProof/>
              <w:sz w:val="24"/>
              <w:szCs w:val="24"/>
            </w:rPr>
          </w:pPr>
          <w:hyperlink w:anchor="_Toc491851257" w:history="1">
            <w:r w:rsidR="00930C61">
              <w:rPr>
                <w:rStyle w:val="Hyperlink"/>
                <w:rFonts w:ascii="Arial" w:hAnsi="Arial" w:cs="Arial"/>
                <w:noProof/>
                <w:sz w:val="24"/>
                <w:szCs w:val="24"/>
              </w:rPr>
              <w:t>2.1 História da fração e sua definição</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_Toc491851257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9</w:t>
            </w:r>
            <w:r w:rsidR="00102CF3" w:rsidRPr="00102CF3">
              <w:rPr>
                <w:rFonts w:ascii="Arial" w:hAnsi="Arial" w:cs="Arial"/>
                <w:noProof/>
                <w:webHidden/>
                <w:sz w:val="24"/>
                <w:szCs w:val="24"/>
              </w:rPr>
              <w:fldChar w:fldCharType="end"/>
            </w:r>
          </w:hyperlink>
        </w:p>
        <w:p w:rsidR="00102CF3" w:rsidRPr="00102CF3" w:rsidRDefault="006B68BC" w:rsidP="00102CF3">
          <w:pPr>
            <w:pStyle w:val="Sumrio2"/>
            <w:tabs>
              <w:tab w:val="right" w:leader="dot" w:pos="9061"/>
            </w:tabs>
            <w:spacing w:after="0" w:line="240" w:lineRule="auto"/>
            <w:ind w:left="0"/>
            <w:rPr>
              <w:rFonts w:ascii="Arial" w:hAnsi="Arial" w:cs="Arial"/>
              <w:noProof/>
              <w:sz w:val="24"/>
              <w:szCs w:val="24"/>
            </w:rPr>
          </w:pPr>
          <w:hyperlink w:anchor="_Toc491851262" w:history="1">
            <w:r w:rsidR="00930C61">
              <w:rPr>
                <w:rStyle w:val="Hyperlink"/>
                <w:rFonts w:ascii="Arial" w:hAnsi="Arial" w:cs="Arial"/>
                <w:noProof/>
                <w:sz w:val="24"/>
                <w:szCs w:val="24"/>
              </w:rPr>
              <w:t>2.2 Leitura de frações</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_Toc491851262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13</w:t>
            </w:r>
            <w:r w:rsidR="00102CF3" w:rsidRPr="00102CF3">
              <w:rPr>
                <w:rFonts w:ascii="Arial" w:hAnsi="Arial" w:cs="Arial"/>
                <w:noProof/>
                <w:webHidden/>
                <w:sz w:val="24"/>
                <w:szCs w:val="24"/>
              </w:rPr>
              <w:fldChar w:fldCharType="end"/>
            </w:r>
          </w:hyperlink>
        </w:p>
        <w:p w:rsidR="00102CF3" w:rsidRPr="00102CF3" w:rsidRDefault="006B68BC" w:rsidP="00102CF3">
          <w:pPr>
            <w:pStyle w:val="Sumrio2"/>
            <w:tabs>
              <w:tab w:val="right" w:leader="dot" w:pos="9061"/>
            </w:tabs>
            <w:spacing w:after="0" w:line="240" w:lineRule="auto"/>
            <w:ind w:left="0"/>
            <w:rPr>
              <w:rFonts w:ascii="Arial" w:hAnsi="Arial" w:cs="Arial"/>
              <w:noProof/>
              <w:sz w:val="24"/>
              <w:szCs w:val="24"/>
            </w:rPr>
          </w:pPr>
          <w:hyperlink w:anchor="_Toc491851266" w:history="1">
            <w:r w:rsidR="00930C61">
              <w:rPr>
                <w:rStyle w:val="Hyperlink"/>
                <w:rFonts w:ascii="Arial" w:hAnsi="Arial" w:cs="Arial"/>
                <w:noProof/>
                <w:sz w:val="24"/>
                <w:szCs w:val="24"/>
              </w:rPr>
              <w:t>2.3 Tipos de frações</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_Toc491851266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15</w:t>
            </w:r>
            <w:r w:rsidR="00102CF3" w:rsidRPr="00102CF3">
              <w:rPr>
                <w:rFonts w:ascii="Arial" w:hAnsi="Arial" w:cs="Arial"/>
                <w:noProof/>
                <w:webHidden/>
                <w:sz w:val="24"/>
                <w:szCs w:val="24"/>
              </w:rPr>
              <w:fldChar w:fldCharType="end"/>
            </w:r>
          </w:hyperlink>
        </w:p>
        <w:p w:rsidR="00102CF3" w:rsidRPr="00102CF3" w:rsidRDefault="006B68BC" w:rsidP="00102CF3">
          <w:pPr>
            <w:pStyle w:val="Sumrio2"/>
            <w:tabs>
              <w:tab w:val="right" w:leader="dot" w:pos="9061"/>
            </w:tabs>
            <w:spacing w:after="0" w:line="240" w:lineRule="auto"/>
            <w:ind w:left="0"/>
            <w:rPr>
              <w:rFonts w:ascii="Arial" w:hAnsi="Arial" w:cs="Arial"/>
              <w:noProof/>
              <w:sz w:val="24"/>
              <w:szCs w:val="24"/>
            </w:rPr>
          </w:pPr>
          <w:hyperlink w:anchor="_Toc491851269" w:history="1">
            <w:r w:rsidR="00930C61">
              <w:rPr>
                <w:rStyle w:val="Hyperlink"/>
                <w:rFonts w:ascii="Arial" w:hAnsi="Arial" w:cs="Arial"/>
                <w:noProof/>
                <w:sz w:val="24"/>
                <w:szCs w:val="24"/>
              </w:rPr>
              <w:t>2.4 Propriedades fundamentais</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_Toc491851269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16</w:t>
            </w:r>
            <w:r w:rsidR="00102CF3" w:rsidRPr="00102CF3">
              <w:rPr>
                <w:rFonts w:ascii="Arial" w:hAnsi="Arial" w:cs="Arial"/>
                <w:noProof/>
                <w:webHidden/>
                <w:sz w:val="24"/>
                <w:szCs w:val="24"/>
              </w:rPr>
              <w:fldChar w:fldCharType="end"/>
            </w:r>
          </w:hyperlink>
        </w:p>
        <w:p w:rsidR="00102CF3" w:rsidRDefault="00102CF3" w:rsidP="00102CF3">
          <w:pPr>
            <w:pStyle w:val="Sumrio2"/>
            <w:tabs>
              <w:tab w:val="right" w:leader="dot" w:pos="9061"/>
            </w:tabs>
            <w:spacing w:after="0" w:line="240" w:lineRule="auto"/>
            <w:ind w:left="0"/>
            <w:rPr>
              <w:rStyle w:val="Hyperlink"/>
              <w:rFonts w:ascii="Arial" w:hAnsi="Arial" w:cs="Arial"/>
              <w:b/>
              <w:noProof/>
              <w:sz w:val="24"/>
              <w:szCs w:val="24"/>
            </w:rPr>
          </w:pPr>
        </w:p>
        <w:p w:rsidR="00102CF3" w:rsidRPr="00102CF3" w:rsidRDefault="006B68BC" w:rsidP="00102CF3">
          <w:pPr>
            <w:pStyle w:val="Sumrio2"/>
            <w:tabs>
              <w:tab w:val="right" w:leader="dot" w:pos="9061"/>
            </w:tabs>
            <w:spacing w:after="0" w:line="240" w:lineRule="auto"/>
            <w:ind w:left="0"/>
            <w:rPr>
              <w:rFonts w:ascii="Arial" w:hAnsi="Arial" w:cs="Arial"/>
              <w:b/>
              <w:noProof/>
              <w:sz w:val="24"/>
              <w:szCs w:val="24"/>
            </w:rPr>
          </w:pPr>
          <w:hyperlink w:anchor="_Toc491851270" w:history="1">
            <w:r w:rsidR="00F7134E">
              <w:rPr>
                <w:rStyle w:val="Hyperlink"/>
                <w:rFonts w:ascii="Arial" w:hAnsi="Arial" w:cs="Arial"/>
                <w:b/>
                <w:noProof/>
                <w:sz w:val="24"/>
                <w:szCs w:val="24"/>
              </w:rPr>
              <w:t xml:space="preserve">3 </w:t>
            </w:r>
            <w:r w:rsidR="00102CF3" w:rsidRPr="00102CF3">
              <w:rPr>
                <w:rStyle w:val="Hyperlink"/>
                <w:rFonts w:ascii="Arial" w:hAnsi="Arial" w:cs="Arial"/>
                <w:b/>
                <w:noProof/>
                <w:sz w:val="24"/>
                <w:szCs w:val="24"/>
              </w:rPr>
              <w:t xml:space="preserve"> INTERDISCIPLINARIDADE NA ESCOLA</w:t>
            </w:r>
            <w:r w:rsidR="00102CF3" w:rsidRPr="00102CF3">
              <w:rPr>
                <w:rFonts w:ascii="Arial" w:hAnsi="Arial" w:cs="Arial"/>
                <w:b/>
                <w:noProof/>
                <w:webHidden/>
                <w:sz w:val="24"/>
                <w:szCs w:val="24"/>
              </w:rPr>
              <w:tab/>
            </w:r>
            <w:r w:rsidR="00102CF3" w:rsidRPr="00102CF3">
              <w:rPr>
                <w:rFonts w:ascii="Arial" w:hAnsi="Arial" w:cs="Arial"/>
                <w:b/>
                <w:noProof/>
                <w:webHidden/>
                <w:sz w:val="24"/>
                <w:szCs w:val="24"/>
              </w:rPr>
              <w:fldChar w:fldCharType="begin"/>
            </w:r>
            <w:r w:rsidR="00102CF3" w:rsidRPr="00102CF3">
              <w:rPr>
                <w:rFonts w:ascii="Arial" w:hAnsi="Arial" w:cs="Arial"/>
                <w:b/>
                <w:noProof/>
                <w:webHidden/>
                <w:sz w:val="24"/>
                <w:szCs w:val="24"/>
              </w:rPr>
              <w:instrText xml:space="preserve"> PAGEREF _Toc491851270 \h </w:instrText>
            </w:r>
            <w:r w:rsidR="00102CF3" w:rsidRPr="00102CF3">
              <w:rPr>
                <w:rFonts w:ascii="Arial" w:hAnsi="Arial" w:cs="Arial"/>
                <w:b/>
                <w:noProof/>
                <w:webHidden/>
                <w:sz w:val="24"/>
                <w:szCs w:val="24"/>
              </w:rPr>
            </w:r>
            <w:r w:rsidR="00102CF3" w:rsidRPr="00102CF3">
              <w:rPr>
                <w:rFonts w:ascii="Arial" w:hAnsi="Arial" w:cs="Arial"/>
                <w:b/>
                <w:noProof/>
                <w:webHidden/>
                <w:sz w:val="24"/>
                <w:szCs w:val="24"/>
              </w:rPr>
              <w:fldChar w:fldCharType="separate"/>
            </w:r>
            <w:r w:rsidR="00102CF3">
              <w:rPr>
                <w:rFonts w:ascii="Arial" w:hAnsi="Arial" w:cs="Arial"/>
                <w:b/>
                <w:noProof/>
                <w:webHidden/>
                <w:sz w:val="24"/>
                <w:szCs w:val="24"/>
              </w:rPr>
              <w:t>18</w:t>
            </w:r>
            <w:r w:rsidR="00102CF3" w:rsidRPr="00102CF3">
              <w:rPr>
                <w:rFonts w:ascii="Arial" w:hAnsi="Arial" w:cs="Arial"/>
                <w:b/>
                <w:noProof/>
                <w:webHidden/>
                <w:sz w:val="24"/>
                <w:szCs w:val="24"/>
              </w:rPr>
              <w:fldChar w:fldCharType="end"/>
            </w:r>
          </w:hyperlink>
        </w:p>
        <w:p w:rsidR="00102CF3" w:rsidRPr="00102CF3" w:rsidRDefault="006B68BC" w:rsidP="00102CF3">
          <w:pPr>
            <w:pStyle w:val="Sumrio2"/>
            <w:tabs>
              <w:tab w:val="right" w:leader="dot" w:pos="9061"/>
            </w:tabs>
            <w:spacing w:after="0" w:line="240" w:lineRule="auto"/>
            <w:ind w:left="0"/>
            <w:rPr>
              <w:rFonts w:ascii="Arial" w:hAnsi="Arial" w:cs="Arial"/>
              <w:noProof/>
              <w:sz w:val="24"/>
              <w:szCs w:val="24"/>
            </w:rPr>
          </w:pPr>
          <w:hyperlink w:anchor="_Toc491851271" w:history="1">
            <w:r w:rsidR="00930C61">
              <w:rPr>
                <w:rStyle w:val="Hyperlink"/>
                <w:rFonts w:ascii="Arial" w:hAnsi="Arial" w:cs="Arial"/>
                <w:noProof/>
                <w:sz w:val="24"/>
                <w:szCs w:val="24"/>
              </w:rPr>
              <w:t>3.1 Projetos interdisciplinares: construção de saberes</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_Toc491851271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20</w:t>
            </w:r>
            <w:r w:rsidR="00102CF3" w:rsidRPr="00102CF3">
              <w:rPr>
                <w:rFonts w:ascii="Arial" w:hAnsi="Arial" w:cs="Arial"/>
                <w:noProof/>
                <w:webHidden/>
                <w:sz w:val="24"/>
                <w:szCs w:val="24"/>
              </w:rPr>
              <w:fldChar w:fldCharType="end"/>
            </w:r>
          </w:hyperlink>
        </w:p>
        <w:p w:rsidR="00102CF3" w:rsidRPr="00102CF3" w:rsidRDefault="006B68BC" w:rsidP="00102CF3">
          <w:pPr>
            <w:pStyle w:val="Sumrio2"/>
            <w:tabs>
              <w:tab w:val="right" w:leader="dot" w:pos="9061"/>
            </w:tabs>
            <w:spacing w:after="0" w:line="240" w:lineRule="auto"/>
            <w:ind w:left="0"/>
            <w:rPr>
              <w:rFonts w:ascii="Arial" w:hAnsi="Arial" w:cs="Arial"/>
              <w:noProof/>
              <w:sz w:val="24"/>
              <w:szCs w:val="24"/>
            </w:rPr>
          </w:pPr>
          <w:hyperlink w:anchor="_Toc491851272" w:history="1">
            <w:r w:rsidR="00102CF3" w:rsidRPr="00102CF3">
              <w:rPr>
                <w:rStyle w:val="Hyperlink"/>
                <w:rFonts w:ascii="Arial" w:hAnsi="Arial" w:cs="Arial"/>
                <w:noProof/>
                <w:sz w:val="24"/>
                <w:szCs w:val="24"/>
              </w:rPr>
              <w:t>3.</w:t>
            </w:r>
            <w:r w:rsidR="00102CF3">
              <w:rPr>
                <w:rStyle w:val="Hyperlink"/>
                <w:rFonts w:ascii="Arial" w:hAnsi="Arial" w:cs="Arial"/>
                <w:noProof/>
                <w:sz w:val="24"/>
                <w:szCs w:val="24"/>
              </w:rPr>
              <w:t>2</w:t>
            </w:r>
            <w:r w:rsidR="00930C61">
              <w:rPr>
                <w:rStyle w:val="Hyperlink"/>
                <w:rFonts w:ascii="Arial" w:hAnsi="Arial" w:cs="Arial"/>
                <w:noProof/>
                <w:sz w:val="24"/>
                <w:szCs w:val="24"/>
              </w:rPr>
              <w:t xml:space="preserve"> Proposta didática – unidade de ensino</w:t>
            </w:r>
            <w:r w:rsidR="00102CF3" w:rsidRPr="00102CF3">
              <w:rPr>
                <w:rFonts w:ascii="Arial" w:hAnsi="Arial" w:cs="Arial"/>
                <w:noProof/>
                <w:webHidden/>
                <w:sz w:val="24"/>
                <w:szCs w:val="24"/>
              </w:rPr>
              <w:tab/>
            </w:r>
            <w:r w:rsidR="00102CF3" w:rsidRPr="00102CF3">
              <w:rPr>
                <w:rFonts w:ascii="Arial" w:hAnsi="Arial" w:cs="Arial"/>
                <w:noProof/>
                <w:webHidden/>
                <w:sz w:val="24"/>
                <w:szCs w:val="24"/>
              </w:rPr>
              <w:fldChar w:fldCharType="begin"/>
            </w:r>
            <w:r w:rsidR="00102CF3" w:rsidRPr="00102CF3">
              <w:rPr>
                <w:rFonts w:ascii="Arial" w:hAnsi="Arial" w:cs="Arial"/>
                <w:noProof/>
                <w:webHidden/>
                <w:sz w:val="24"/>
                <w:szCs w:val="24"/>
              </w:rPr>
              <w:instrText xml:space="preserve"> PAGEREF _Toc491851272 \h </w:instrText>
            </w:r>
            <w:r w:rsidR="00102CF3" w:rsidRPr="00102CF3">
              <w:rPr>
                <w:rFonts w:ascii="Arial" w:hAnsi="Arial" w:cs="Arial"/>
                <w:noProof/>
                <w:webHidden/>
                <w:sz w:val="24"/>
                <w:szCs w:val="24"/>
              </w:rPr>
            </w:r>
            <w:r w:rsidR="00102CF3" w:rsidRPr="00102CF3">
              <w:rPr>
                <w:rFonts w:ascii="Arial" w:hAnsi="Arial" w:cs="Arial"/>
                <w:noProof/>
                <w:webHidden/>
                <w:sz w:val="24"/>
                <w:szCs w:val="24"/>
              </w:rPr>
              <w:fldChar w:fldCharType="separate"/>
            </w:r>
            <w:r w:rsidR="00102CF3">
              <w:rPr>
                <w:rFonts w:ascii="Arial" w:hAnsi="Arial" w:cs="Arial"/>
                <w:noProof/>
                <w:webHidden/>
                <w:sz w:val="24"/>
                <w:szCs w:val="24"/>
              </w:rPr>
              <w:t>23</w:t>
            </w:r>
            <w:r w:rsidR="00102CF3" w:rsidRPr="00102CF3">
              <w:rPr>
                <w:rFonts w:ascii="Arial" w:hAnsi="Arial" w:cs="Arial"/>
                <w:noProof/>
                <w:webHidden/>
                <w:sz w:val="24"/>
                <w:szCs w:val="24"/>
              </w:rPr>
              <w:fldChar w:fldCharType="end"/>
            </w:r>
          </w:hyperlink>
        </w:p>
        <w:p w:rsidR="00102CF3" w:rsidRDefault="00102CF3" w:rsidP="00102CF3">
          <w:pPr>
            <w:pStyle w:val="Sumrio2"/>
            <w:tabs>
              <w:tab w:val="right" w:leader="dot" w:pos="9061"/>
            </w:tabs>
            <w:spacing w:after="0" w:line="240" w:lineRule="auto"/>
            <w:ind w:left="0"/>
            <w:rPr>
              <w:rStyle w:val="Hyperlink"/>
              <w:rFonts w:ascii="Arial" w:hAnsi="Arial" w:cs="Arial"/>
              <w:b/>
              <w:noProof/>
              <w:sz w:val="24"/>
              <w:szCs w:val="24"/>
            </w:rPr>
          </w:pPr>
        </w:p>
        <w:p w:rsidR="00102CF3" w:rsidRPr="00102CF3" w:rsidRDefault="006B68BC" w:rsidP="00102CF3">
          <w:pPr>
            <w:pStyle w:val="Sumrio2"/>
            <w:tabs>
              <w:tab w:val="right" w:leader="dot" w:pos="9061"/>
            </w:tabs>
            <w:spacing w:after="0" w:line="240" w:lineRule="auto"/>
            <w:ind w:left="0"/>
            <w:rPr>
              <w:rFonts w:ascii="Arial" w:hAnsi="Arial" w:cs="Arial"/>
              <w:b/>
              <w:noProof/>
              <w:sz w:val="24"/>
              <w:szCs w:val="24"/>
            </w:rPr>
          </w:pPr>
          <w:hyperlink w:anchor="_Toc491851276" w:history="1">
            <w:r w:rsidR="00F7134E">
              <w:rPr>
                <w:rStyle w:val="Hyperlink"/>
                <w:rFonts w:ascii="Arial" w:hAnsi="Arial" w:cs="Arial"/>
                <w:b/>
                <w:noProof/>
                <w:sz w:val="24"/>
                <w:szCs w:val="24"/>
              </w:rPr>
              <w:t>4</w:t>
            </w:r>
            <w:r w:rsidR="00102CF3" w:rsidRPr="00102CF3">
              <w:rPr>
                <w:rStyle w:val="Hyperlink"/>
                <w:rFonts w:ascii="Arial" w:hAnsi="Arial" w:cs="Arial"/>
                <w:b/>
                <w:noProof/>
                <w:sz w:val="24"/>
                <w:szCs w:val="24"/>
              </w:rPr>
              <w:t xml:space="preserve">  CONSIDERAÇÕES FINAIS</w:t>
            </w:r>
            <w:r w:rsidR="00102CF3" w:rsidRPr="00102CF3">
              <w:rPr>
                <w:rFonts w:ascii="Arial" w:hAnsi="Arial" w:cs="Arial"/>
                <w:b/>
                <w:noProof/>
                <w:webHidden/>
                <w:sz w:val="24"/>
                <w:szCs w:val="24"/>
              </w:rPr>
              <w:tab/>
            </w:r>
            <w:r w:rsidR="00102CF3" w:rsidRPr="00102CF3">
              <w:rPr>
                <w:rFonts w:ascii="Arial" w:hAnsi="Arial" w:cs="Arial"/>
                <w:b/>
                <w:noProof/>
                <w:webHidden/>
                <w:sz w:val="24"/>
                <w:szCs w:val="24"/>
              </w:rPr>
              <w:fldChar w:fldCharType="begin"/>
            </w:r>
            <w:r w:rsidR="00102CF3" w:rsidRPr="00102CF3">
              <w:rPr>
                <w:rFonts w:ascii="Arial" w:hAnsi="Arial" w:cs="Arial"/>
                <w:b/>
                <w:noProof/>
                <w:webHidden/>
                <w:sz w:val="24"/>
                <w:szCs w:val="24"/>
              </w:rPr>
              <w:instrText xml:space="preserve"> PAGEREF _Toc491851276 \h </w:instrText>
            </w:r>
            <w:r w:rsidR="00102CF3" w:rsidRPr="00102CF3">
              <w:rPr>
                <w:rFonts w:ascii="Arial" w:hAnsi="Arial" w:cs="Arial"/>
                <w:b/>
                <w:noProof/>
                <w:webHidden/>
                <w:sz w:val="24"/>
                <w:szCs w:val="24"/>
              </w:rPr>
            </w:r>
            <w:r w:rsidR="00102CF3" w:rsidRPr="00102CF3">
              <w:rPr>
                <w:rFonts w:ascii="Arial" w:hAnsi="Arial" w:cs="Arial"/>
                <w:b/>
                <w:noProof/>
                <w:webHidden/>
                <w:sz w:val="24"/>
                <w:szCs w:val="24"/>
              </w:rPr>
              <w:fldChar w:fldCharType="separate"/>
            </w:r>
            <w:r w:rsidR="00102CF3">
              <w:rPr>
                <w:rFonts w:ascii="Arial" w:hAnsi="Arial" w:cs="Arial"/>
                <w:b/>
                <w:noProof/>
                <w:webHidden/>
                <w:sz w:val="24"/>
                <w:szCs w:val="24"/>
              </w:rPr>
              <w:t>36</w:t>
            </w:r>
            <w:r w:rsidR="00102CF3" w:rsidRPr="00102CF3">
              <w:rPr>
                <w:rFonts w:ascii="Arial" w:hAnsi="Arial" w:cs="Arial"/>
                <w:b/>
                <w:noProof/>
                <w:webHidden/>
                <w:sz w:val="24"/>
                <w:szCs w:val="24"/>
              </w:rPr>
              <w:fldChar w:fldCharType="end"/>
            </w:r>
          </w:hyperlink>
        </w:p>
        <w:p w:rsidR="00102CF3" w:rsidRDefault="00102CF3" w:rsidP="00102CF3">
          <w:pPr>
            <w:pStyle w:val="Sumrio1"/>
            <w:tabs>
              <w:tab w:val="right" w:leader="dot" w:pos="9061"/>
            </w:tabs>
            <w:spacing w:after="0" w:line="240" w:lineRule="auto"/>
            <w:rPr>
              <w:rStyle w:val="Hyperlink"/>
              <w:rFonts w:ascii="Arial" w:hAnsi="Arial" w:cs="Arial"/>
              <w:b/>
              <w:noProof/>
              <w:sz w:val="24"/>
              <w:szCs w:val="24"/>
            </w:rPr>
          </w:pPr>
        </w:p>
        <w:p w:rsidR="00102CF3" w:rsidRPr="00102CF3" w:rsidRDefault="006B68BC" w:rsidP="00102CF3">
          <w:pPr>
            <w:pStyle w:val="Sumrio1"/>
            <w:tabs>
              <w:tab w:val="right" w:leader="dot" w:pos="9061"/>
            </w:tabs>
            <w:spacing w:after="0" w:line="240" w:lineRule="auto"/>
            <w:rPr>
              <w:rFonts w:ascii="Arial" w:hAnsi="Arial" w:cs="Arial"/>
              <w:b/>
              <w:noProof/>
              <w:sz w:val="24"/>
              <w:szCs w:val="24"/>
            </w:rPr>
          </w:pPr>
          <w:hyperlink w:anchor="_Toc491851277" w:history="1">
            <w:r w:rsidR="00102CF3" w:rsidRPr="00102CF3">
              <w:rPr>
                <w:rStyle w:val="Hyperlink"/>
                <w:rFonts w:ascii="Arial" w:hAnsi="Arial" w:cs="Arial"/>
                <w:b/>
                <w:noProof/>
                <w:sz w:val="24"/>
                <w:szCs w:val="24"/>
              </w:rPr>
              <w:t>REFERÊNCIAS</w:t>
            </w:r>
            <w:r w:rsidR="00102CF3" w:rsidRPr="00102CF3">
              <w:rPr>
                <w:rFonts w:ascii="Arial" w:hAnsi="Arial" w:cs="Arial"/>
                <w:b/>
                <w:noProof/>
                <w:webHidden/>
                <w:sz w:val="24"/>
                <w:szCs w:val="24"/>
              </w:rPr>
              <w:tab/>
            </w:r>
            <w:r w:rsidR="00102CF3" w:rsidRPr="00102CF3">
              <w:rPr>
                <w:rFonts w:ascii="Arial" w:hAnsi="Arial" w:cs="Arial"/>
                <w:b/>
                <w:noProof/>
                <w:webHidden/>
                <w:sz w:val="24"/>
                <w:szCs w:val="24"/>
              </w:rPr>
              <w:fldChar w:fldCharType="begin"/>
            </w:r>
            <w:r w:rsidR="00102CF3" w:rsidRPr="00102CF3">
              <w:rPr>
                <w:rFonts w:ascii="Arial" w:hAnsi="Arial" w:cs="Arial"/>
                <w:b/>
                <w:noProof/>
                <w:webHidden/>
                <w:sz w:val="24"/>
                <w:szCs w:val="24"/>
              </w:rPr>
              <w:instrText xml:space="preserve"> PAGEREF _Toc491851277 \h </w:instrText>
            </w:r>
            <w:r w:rsidR="00102CF3" w:rsidRPr="00102CF3">
              <w:rPr>
                <w:rFonts w:ascii="Arial" w:hAnsi="Arial" w:cs="Arial"/>
                <w:b/>
                <w:noProof/>
                <w:webHidden/>
                <w:sz w:val="24"/>
                <w:szCs w:val="24"/>
              </w:rPr>
            </w:r>
            <w:r w:rsidR="00102CF3" w:rsidRPr="00102CF3">
              <w:rPr>
                <w:rFonts w:ascii="Arial" w:hAnsi="Arial" w:cs="Arial"/>
                <w:b/>
                <w:noProof/>
                <w:webHidden/>
                <w:sz w:val="24"/>
                <w:szCs w:val="24"/>
              </w:rPr>
              <w:fldChar w:fldCharType="separate"/>
            </w:r>
            <w:r w:rsidR="00102CF3">
              <w:rPr>
                <w:rFonts w:ascii="Arial" w:hAnsi="Arial" w:cs="Arial"/>
                <w:b/>
                <w:noProof/>
                <w:webHidden/>
                <w:sz w:val="24"/>
                <w:szCs w:val="24"/>
              </w:rPr>
              <w:t>38</w:t>
            </w:r>
            <w:r w:rsidR="00102CF3" w:rsidRPr="00102CF3">
              <w:rPr>
                <w:rFonts w:ascii="Arial" w:hAnsi="Arial" w:cs="Arial"/>
                <w:b/>
                <w:noProof/>
                <w:webHidden/>
                <w:sz w:val="24"/>
                <w:szCs w:val="24"/>
              </w:rPr>
              <w:fldChar w:fldCharType="end"/>
            </w:r>
          </w:hyperlink>
        </w:p>
        <w:p w:rsidR="00102CF3" w:rsidRDefault="00102CF3" w:rsidP="00102CF3">
          <w:pPr>
            <w:spacing w:after="0" w:line="240" w:lineRule="auto"/>
          </w:pPr>
          <w:r w:rsidRPr="00102CF3">
            <w:rPr>
              <w:rFonts w:ascii="Arial" w:hAnsi="Arial" w:cs="Arial"/>
              <w:b/>
              <w:sz w:val="24"/>
              <w:szCs w:val="24"/>
            </w:rPr>
            <w:fldChar w:fldCharType="end"/>
          </w:r>
        </w:p>
      </w:sdtContent>
    </w:sdt>
    <w:p w:rsidR="009643DE" w:rsidRPr="0085443E" w:rsidRDefault="009643DE">
      <w:pPr>
        <w:rPr>
          <w:b/>
        </w:rPr>
      </w:pPr>
    </w:p>
    <w:p w:rsidR="00141B29" w:rsidRDefault="00141B29"/>
    <w:p w:rsidR="00141B29" w:rsidRDefault="00141B29"/>
    <w:p w:rsidR="00141B29" w:rsidRDefault="00141B29"/>
    <w:p w:rsidR="00141B29" w:rsidRDefault="00141B29"/>
    <w:p w:rsidR="00D41824" w:rsidRDefault="00D41824">
      <w:r>
        <w:br w:type="page"/>
      </w:r>
    </w:p>
    <w:p w:rsidR="00141B29" w:rsidRDefault="00141B29" w:rsidP="00D41824">
      <w:pPr>
        <w:spacing w:after="0" w:line="360" w:lineRule="auto"/>
      </w:pPr>
    </w:p>
    <w:p w:rsidR="00D41824" w:rsidRDefault="00D41824" w:rsidP="00D41824">
      <w:pPr>
        <w:spacing w:after="0" w:line="360" w:lineRule="auto"/>
      </w:pPr>
    </w:p>
    <w:p w:rsidR="00D41824" w:rsidRDefault="00D41824" w:rsidP="00D41824">
      <w:pPr>
        <w:spacing w:after="0" w:line="360" w:lineRule="auto"/>
      </w:pPr>
    </w:p>
    <w:p w:rsidR="00141B29" w:rsidRDefault="00141B29" w:rsidP="00D41824">
      <w:pPr>
        <w:spacing w:after="0" w:line="360" w:lineRule="auto"/>
      </w:pPr>
    </w:p>
    <w:p w:rsidR="00141B29" w:rsidRDefault="00141B29" w:rsidP="00D41824">
      <w:pPr>
        <w:spacing w:after="0" w:line="360" w:lineRule="auto"/>
      </w:pPr>
    </w:p>
    <w:p w:rsidR="00141B29" w:rsidRDefault="00141B29" w:rsidP="00D41824">
      <w:pPr>
        <w:spacing w:after="0" w:line="360" w:lineRule="auto"/>
      </w:pPr>
    </w:p>
    <w:p w:rsidR="00141B29" w:rsidRPr="00A84E4D" w:rsidRDefault="00141B29" w:rsidP="00D41824">
      <w:pPr>
        <w:spacing w:after="0" w:line="360" w:lineRule="auto"/>
        <w:rPr>
          <w:rFonts w:ascii="Arial" w:hAnsi="Arial" w:cs="Arial"/>
          <w:b/>
        </w:rPr>
      </w:pPr>
    </w:p>
    <w:p w:rsidR="00141B29" w:rsidRPr="00A84E4D" w:rsidRDefault="00A84E4D" w:rsidP="00102CF3">
      <w:pPr>
        <w:pStyle w:val="Ttulo2"/>
        <w:jc w:val="center"/>
      </w:pPr>
      <w:bookmarkStart w:id="1" w:name="_Toc491851255"/>
      <w:r w:rsidRPr="00A84E4D">
        <w:t>APRESENTAÇÃO</w:t>
      </w:r>
      <w:bookmarkEnd w:id="1"/>
    </w:p>
    <w:p w:rsidR="00D41824" w:rsidRDefault="00D41824" w:rsidP="00D41824">
      <w:pPr>
        <w:spacing w:after="0" w:line="360" w:lineRule="auto"/>
        <w:ind w:firstLine="708"/>
        <w:jc w:val="both"/>
        <w:rPr>
          <w:rFonts w:ascii="Arial" w:hAnsi="Arial" w:cs="Arial"/>
        </w:rPr>
      </w:pPr>
    </w:p>
    <w:p w:rsidR="00CA2BC5" w:rsidRPr="00102CF3" w:rsidRDefault="00CA2BC5" w:rsidP="00D41824">
      <w:pPr>
        <w:spacing w:after="0" w:line="360" w:lineRule="auto"/>
        <w:ind w:firstLine="708"/>
        <w:jc w:val="both"/>
        <w:rPr>
          <w:rFonts w:ascii="Arial" w:hAnsi="Arial" w:cs="Arial"/>
          <w:sz w:val="24"/>
          <w:szCs w:val="24"/>
        </w:rPr>
      </w:pPr>
      <w:r w:rsidRPr="00102CF3">
        <w:rPr>
          <w:rFonts w:ascii="Arial" w:hAnsi="Arial" w:cs="Arial"/>
          <w:sz w:val="24"/>
          <w:szCs w:val="24"/>
        </w:rPr>
        <w:t>Este trabalho é fruto de uma pesquisa realizada com o objetivo de analisar a aplicabilidade de uma prática interdisciplinar como ação pedagógica centrada no ensino de frações. O tema da investigação – interdisciplinaridade no ensino de frações – está diretamente relacionado com minha trajetória profissional como educadora matemática, onde percebo a dificuldade que os educandos apresentam em aprender matemática, em especial,</w:t>
      </w:r>
      <w:r w:rsidR="00E26365">
        <w:rPr>
          <w:rFonts w:ascii="Arial" w:hAnsi="Arial" w:cs="Arial"/>
          <w:sz w:val="24"/>
          <w:szCs w:val="24"/>
        </w:rPr>
        <w:t xml:space="preserve"> números fracionários no sexto ano</w:t>
      </w:r>
      <w:r w:rsidR="004E2C17" w:rsidRPr="00102CF3">
        <w:rPr>
          <w:rFonts w:ascii="Arial" w:hAnsi="Arial" w:cs="Arial"/>
          <w:sz w:val="24"/>
          <w:szCs w:val="24"/>
        </w:rPr>
        <w:t xml:space="preserve">. </w:t>
      </w:r>
      <w:r w:rsidRPr="00102CF3">
        <w:rPr>
          <w:rFonts w:ascii="Arial" w:hAnsi="Arial" w:cs="Arial"/>
          <w:sz w:val="24"/>
          <w:szCs w:val="24"/>
        </w:rPr>
        <w:t xml:space="preserve">Com o intuito de realizar um trabalho pedagógico capaz de romper com </w:t>
      </w:r>
      <w:r w:rsidR="004E2C17" w:rsidRPr="00102CF3">
        <w:rPr>
          <w:rFonts w:ascii="Arial" w:hAnsi="Arial" w:cs="Arial"/>
          <w:sz w:val="24"/>
          <w:szCs w:val="24"/>
        </w:rPr>
        <w:t xml:space="preserve">essas </w:t>
      </w:r>
      <w:r w:rsidRPr="00102CF3">
        <w:rPr>
          <w:rFonts w:ascii="Arial" w:hAnsi="Arial" w:cs="Arial"/>
          <w:sz w:val="24"/>
          <w:szCs w:val="24"/>
        </w:rPr>
        <w:t xml:space="preserve">dificuldades é que </w:t>
      </w:r>
      <w:r w:rsidR="004E2C17" w:rsidRPr="00102CF3">
        <w:rPr>
          <w:rFonts w:ascii="Arial" w:hAnsi="Arial" w:cs="Arial"/>
          <w:sz w:val="24"/>
          <w:szCs w:val="24"/>
        </w:rPr>
        <w:t>surgiu</w:t>
      </w:r>
      <w:r w:rsidRPr="00102CF3">
        <w:rPr>
          <w:rFonts w:ascii="Arial" w:hAnsi="Arial" w:cs="Arial"/>
          <w:sz w:val="24"/>
          <w:szCs w:val="24"/>
        </w:rPr>
        <w:t xml:space="preserve"> essa investigação. Acredito que enquanto professores, devemos estar em constante busca de metodologias e conhecimentos que possam proporcionar aulas mais estimulantes e prazerosas, gerando e facilitando a aprendizagem </w:t>
      </w:r>
      <w:r w:rsidR="004E2C17" w:rsidRPr="00102CF3">
        <w:rPr>
          <w:rFonts w:ascii="Arial" w:hAnsi="Arial" w:cs="Arial"/>
          <w:sz w:val="24"/>
          <w:szCs w:val="24"/>
        </w:rPr>
        <w:t>dos educandos.</w:t>
      </w:r>
    </w:p>
    <w:p w:rsidR="00CA2BC5" w:rsidRPr="00102CF3" w:rsidRDefault="00CA2BC5" w:rsidP="00D41824">
      <w:pPr>
        <w:spacing w:after="0" w:line="360" w:lineRule="auto"/>
        <w:ind w:firstLine="708"/>
        <w:jc w:val="both"/>
        <w:rPr>
          <w:rFonts w:ascii="Arial" w:hAnsi="Arial" w:cs="Arial"/>
          <w:sz w:val="24"/>
          <w:szCs w:val="24"/>
        </w:rPr>
      </w:pPr>
      <w:r w:rsidRPr="00102CF3">
        <w:rPr>
          <w:rFonts w:ascii="Arial" w:hAnsi="Arial" w:cs="Arial"/>
          <w:sz w:val="24"/>
          <w:szCs w:val="24"/>
        </w:rPr>
        <w:t>No contexto escolar, o baixo rendimento nas avaliações associado a um alto índice de reprovações é uma realidade notória, principalmente na área das ciê</w:t>
      </w:r>
      <w:r w:rsidR="00E26365">
        <w:rPr>
          <w:rFonts w:ascii="Arial" w:hAnsi="Arial" w:cs="Arial"/>
          <w:sz w:val="24"/>
          <w:szCs w:val="24"/>
        </w:rPr>
        <w:t>ncias exatas</w:t>
      </w:r>
      <w:r w:rsidRPr="00102CF3">
        <w:rPr>
          <w:rFonts w:ascii="Arial" w:hAnsi="Arial" w:cs="Arial"/>
          <w:sz w:val="24"/>
          <w:szCs w:val="24"/>
        </w:rPr>
        <w:t xml:space="preserve">. </w:t>
      </w:r>
    </w:p>
    <w:p w:rsidR="00CA2BC5" w:rsidRPr="00102CF3" w:rsidRDefault="00CA2BC5" w:rsidP="00D41824">
      <w:pPr>
        <w:spacing w:after="0" w:line="360" w:lineRule="auto"/>
        <w:jc w:val="both"/>
        <w:rPr>
          <w:rFonts w:ascii="Arial" w:hAnsi="Arial" w:cs="Arial"/>
          <w:sz w:val="24"/>
          <w:szCs w:val="24"/>
        </w:rPr>
      </w:pPr>
      <w:r w:rsidRPr="00102CF3">
        <w:rPr>
          <w:rFonts w:ascii="Arial" w:hAnsi="Arial" w:cs="Arial"/>
          <w:sz w:val="24"/>
          <w:szCs w:val="24"/>
        </w:rPr>
        <w:tab/>
        <w:t>No que tange a apr</w:t>
      </w:r>
      <w:r w:rsidR="00A41C73">
        <w:rPr>
          <w:rFonts w:ascii="Arial" w:hAnsi="Arial" w:cs="Arial"/>
          <w:sz w:val="24"/>
          <w:szCs w:val="24"/>
        </w:rPr>
        <w:t>endizagem de frações, percebe-se</w:t>
      </w:r>
      <w:r w:rsidRPr="00102CF3">
        <w:rPr>
          <w:rFonts w:ascii="Arial" w:hAnsi="Arial" w:cs="Arial"/>
          <w:sz w:val="24"/>
          <w:szCs w:val="24"/>
        </w:rPr>
        <w:t xml:space="preserve"> que o problema é evidente, pois, conforme resultados do Pisa 2012, divulgado pela Organização para a Cooperação e Desenvolvimento (OCDE), dois em cada três estudantes de 15 anos no Brasil não sabem trabalhar operações matemáticas simples como frações, porcentagem e relações proporcionais. Apesar de ser um dos países que mais apresentou avanços na matéria na última década, o Brasil ainda ocupa a 57ª posição dentre 65 nações avaliadas.</w:t>
      </w:r>
    </w:p>
    <w:p w:rsidR="00CA2BC5" w:rsidRPr="00102CF3" w:rsidRDefault="00CA2BC5" w:rsidP="00D41824">
      <w:pPr>
        <w:spacing w:after="0" w:line="360" w:lineRule="auto"/>
        <w:ind w:firstLine="708"/>
        <w:jc w:val="both"/>
        <w:rPr>
          <w:rFonts w:ascii="Arial" w:hAnsi="Arial" w:cs="Arial"/>
          <w:sz w:val="24"/>
          <w:szCs w:val="24"/>
        </w:rPr>
      </w:pPr>
      <w:r w:rsidRPr="00102CF3">
        <w:rPr>
          <w:rFonts w:ascii="Arial" w:hAnsi="Arial" w:cs="Arial"/>
          <w:sz w:val="24"/>
          <w:szCs w:val="24"/>
        </w:rPr>
        <w:t>A parte de Matemática, que foi o foco da prova do Pisa 2012, quis medir a capacidade dos estudantes para formular, empregar e interpretar a matemática em uma variedade de contextos do dia a dia, na resolução de problemas. Por isso, para os avaliadores, não basta que um aluno saiba somar e dividir, por exemplo, mas sim colocá-los em prática.</w:t>
      </w:r>
    </w:p>
    <w:p w:rsidR="00CA2BC5" w:rsidRPr="00102CF3" w:rsidRDefault="00CA2BC5" w:rsidP="00D41824">
      <w:pPr>
        <w:spacing w:after="0" w:line="360" w:lineRule="auto"/>
        <w:ind w:firstLine="708"/>
        <w:jc w:val="both"/>
        <w:rPr>
          <w:rFonts w:ascii="Arial" w:hAnsi="Arial" w:cs="Arial"/>
          <w:sz w:val="24"/>
          <w:szCs w:val="24"/>
        </w:rPr>
      </w:pPr>
      <w:r w:rsidRPr="00102CF3">
        <w:rPr>
          <w:rFonts w:ascii="Arial" w:hAnsi="Arial" w:cs="Arial"/>
          <w:sz w:val="24"/>
          <w:szCs w:val="24"/>
        </w:rPr>
        <w:lastRenderedPageBreak/>
        <w:t xml:space="preserve">Mudar essa realidade, torna-se um desafio, não só para aqueles que fazem parte do sistema educacional, mas, para toda a sociedade. É necessário identificar as causas e trabalhar o problema. </w:t>
      </w:r>
    </w:p>
    <w:p w:rsidR="00CA2BC5" w:rsidRPr="00102CF3" w:rsidRDefault="00CA2BC5" w:rsidP="00D41824">
      <w:pPr>
        <w:spacing w:after="0" w:line="360" w:lineRule="auto"/>
        <w:jc w:val="both"/>
        <w:rPr>
          <w:rFonts w:ascii="Arial" w:hAnsi="Arial" w:cs="Arial"/>
          <w:sz w:val="24"/>
          <w:szCs w:val="24"/>
        </w:rPr>
      </w:pPr>
      <w:r w:rsidRPr="00102CF3">
        <w:rPr>
          <w:rFonts w:ascii="Arial" w:hAnsi="Arial" w:cs="Arial"/>
          <w:sz w:val="24"/>
          <w:szCs w:val="24"/>
        </w:rPr>
        <w:tab/>
      </w:r>
      <w:r w:rsidR="00A626BA" w:rsidRPr="00102CF3">
        <w:rPr>
          <w:rFonts w:ascii="Arial" w:hAnsi="Arial" w:cs="Arial"/>
          <w:sz w:val="24"/>
          <w:szCs w:val="24"/>
        </w:rPr>
        <w:t>Sabe-se que o estudo do conteúdo de</w:t>
      </w:r>
      <w:r w:rsidRPr="00102CF3">
        <w:rPr>
          <w:rFonts w:ascii="Arial" w:hAnsi="Arial" w:cs="Arial"/>
          <w:sz w:val="24"/>
          <w:szCs w:val="24"/>
        </w:rPr>
        <w:t xml:space="preserve"> fraçõe</w:t>
      </w:r>
      <w:r w:rsidR="00A626BA" w:rsidRPr="00102CF3">
        <w:rPr>
          <w:rFonts w:ascii="Arial" w:hAnsi="Arial" w:cs="Arial"/>
          <w:sz w:val="24"/>
          <w:szCs w:val="24"/>
        </w:rPr>
        <w:t>s é muito importante e com minha experiência adquirida em sala de aula pude perceber</w:t>
      </w:r>
      <w:r w:rsidRPr="00102CF3">
        <w:rPr>
          <w:rFonts w:ascii="Arial" w:hAnsi="Arial" w:cs="Arial"/>
          <w:sz w:val="24"/>
          <w:szCs w:val="24"/>
        </w:rPr>
        <w:t xml:space="preserve"> que </w:t>
      </w:r>
      <w:r w:rsidR="00A626BA" w:rsidRPr="00102CF3">
        <w:rPr>
          <w:rFonts w:ascii="Arial" w:hAnsi="Arial" w:cs="Arial"/>
          <w:sz w:val="24"/>
          <w:szCs w:val="24"/>
        </w:rPr>
        <w:t>grande parte d</w:t>
      </w:r>
      <w:r w:rsidRPr="00102CF3">
        <w:rPr>
          <w:rFonts w:ascii="Arial" w:hAnsi="Arial" w:cs="Arial"/>
          <w:sz w:val="24"/>
          <w:szCs w:val="24"/>
        </w:rPr>
        <w:t>os alun</w:t>
      </w:r>
      <w:r w:rsidR="00A626BA" w:rsidRPr="00102CF3">
        <w:rPr>
          <w:rFonts w:ascii="Arial" w:hAnsi="Arial" w:cs="Arial"/>
          <w:sz w:val="24"/>
          <w:szCs w:val="24"/>
        </w:rPr>
        <w:t>os tem dificuldades</w:t>
      </w:r>
      <w:r w:rsidRPr="00102CF3">
        <w:rPr>
          <w:rFonts w:ascii="Arial" w:hAnsi="Arial" w:cs="Arial"/>
          <w:sz w:val="24"/>
          <w:szCs w:val="24"/>
        </w:rPr>
        <w:t xml:space="preserve"> para entenderem esta parte do conteúdo, como representar a parte de um todo, ou seja, sua parte fraci</w:t>
      </w:r>
      <w:r w:rsidR="004638C9">
        <w:rPr>
          <w:rFonts w:ascii="Arial" w:hAnsi="Arial" w:cs="Arial"/>
          <w:sz w:val="24"/>
          <w:szCs w:val="24"/>
        </w:rPr>
        <w:t>onaria. Para facilitar trabalhou-se</w:t>
      </w:r>
      <w:r w:rsidRPr="00102CF3">
        <w:rPr>
          <w:rFonts w:ascii="Arial" w:hAnsi="Arial" w:cs="Arial"/>
          <w:sz w:val="24"/>
          <w:szCs w:val="24"/>
        </w:rPr>
        <w:t xml:space="preserve"> de forma interdisciplinar com a disciplina de educação física fazendo com que a aula fosse mais dinâmica e motivadora, pois as frações estão presentes nas pequenas coisas do cotidiano que às vezes podem não</w:t>
      </w:r>
      <w:r w:rsidR="004E2C17" w:rsidRPr="00102CF3">
        <w:rPr>
          <w:rFonts w:ascii="Arial" w:hAnsi="Arial" w:cs="Arial"/>
          <w:sz w:val="24"/>
          <w:szCs w:val="24"/>
        </w:rPr>
        <w:t xml:space="preserve"> ser </w:t>
      </w:r>
      <w:r w:rsidRPr="00102CF3">
        <w:rPr>
          <w:rFonts w:ascii="Arial" w:hAnsi="Arial" w:cs="Arial"/>
          <w:sz w:val="24"/>
          <w:szCs w:val="24"/>
        </w:rPr>
        <w:t>perceb</w:t>
      </w:r>
      <w:r w:rsidR="004E2C17" w:rsidRPr="00102CF3">
        <w:rPr>
          <w:rFonts w:ascii="Arial" w:hAnsi="Arial" w:cs="Arial"/>
          <w:sz w:val="24"/>
          <w:szCs w:val="24"/>
        </w:rPr>
        <w:t>ida,</w:t>
      </w:r>
      <w:r w:rsidRPr="00102CF3">
        <w:rPr>
          <w:rFonts w:ascii="Arial" w:hAnsi="Arial" w:cs="Arial"/>
          <w:sz w:val="24"/>
          <w:szCs w:val="24"/>
        </w:rPr>
        <w:t xml:space="preserve"> por exemplo</w:t>
      </w:r>
      <w:r w:rsidR="004E2C17" w:rsidRPr="00102CF3">
        <w:rPr>
          <w:rFonts w:ascii="Arial" w:hAnsi="Arial" w:cs="Arial"/>
          <w:sz w:val="24"/>
          <w:szCs w:val="24"/>
        </w:rPr>
        <w:t>:</w:t>
      </w:r>
      <w:r w:rsidR="00394E97">
        <w:rPr>
          <w:rFonts w:ascii="Arial" w:hAnsi="Arial" w:cs="Arial"/>
          <w:sz w:val="24"/>
          <w:szCs w:val="24"/>
        </w:rPr>
        <w:t xml:space="preserve"> </w:t>
      </w:r>
      <w:proofErr w:type="spellStart"/>
      <w:r w:rsidR="00394E97">
        <w:rPr>
          <w:rFonts w:ascii="Arial" w:hAnsi="Arial" w:cs="Arial"/>
          <w:sz w:val="24"/>
          <w:szCs w:val="24"/>
        </w:rPr>
        <w:t>em</w:t>
      </w:r>
      <w:r w:rsidRPr="00102CF3">
        <w:rPr>
          <w:rFonts w:ascii="Arial" w:hAnsi="Arial" w:cs="Arial"/>
          <w:sz w:val="24"/>
          <w:szCs w:val="24"/>
        </w:rPr>
        <w:t>atividades</w:t>
      </w:r>
      <w:proofErr w:type="spellEnd"/>
      <w:r w:rsidRPr="00102CF3">
        <w:rPr>
          <w:rFonts w:ascii="Arial" w:hAnsi="Arial" w:cs="Arial"/>
          <w:sz w:val="24"/>
          <w:szCs w:val="24"/>
        </w:rPr>
        <w:t xml:space="preserve"> físicas, </w:t>
      </w:r>
      <w:r w:rsidR="004E2C17" w:rsidRPr="00102CF3">
        <w:rPr>
          <w:rFonts w:ascii="Arial" w:hAnsi="Arial" w:cs="Arial"/>
          <w:sz w:val="24"/>
          <w:szCs w:val="24"/>
        </w:rPr>
        <w:t>parcelamento de dívidas</w:t>
      </w:r>
      <w:r w:rsidRPr="00102CF3">
        <w:rPr>
          <w:rFonts w:ascii="Arial" w:hAnsi="Arial" w:cs="Arial"/>
          <w:sz w:val="24"/>
          <w:szCs w:val="24"/>
        </w:rPr>
        <w:t xml:space="preserve">, </w:t>
      </w:r>
      <w:r w:rsidR="003134EB" w:rsidRPr="00102CF3">
        <w:rPr>
          <w:rFonts w:ascii="Arial" w:hAnsi="Arial" w:cs="Arial"/>
          <w:sz w:val="24"/>
          <w:szCs w:val="24"/>
        </w:rPr>
        <w:t xml:space="preserve">juros bancários, </w:t>
      </w:r>
      <w:r w:rsidRPr="00102CF3">
        <w:rPr>
          <w:rFonts w:ascii="Arial" w:hAnsi="Arial" w:cs="Arial"/>
          <w:sz w:val="24"/>
          <w:szCs w:val="24"/>
        </w:rPr>
        <w:t>em mapas e plantas com o uso de escalas, razões e proporções empregadas na música, na medicina, na física, até mesmo nos itens mais comuns como na culinária. Além disso, aprender frações (conceito, nomenclatura e uso no cotidiano) torna-se relevante, pois facilita cálculos e é base para a aprendizagem de outros c</w:t>
      </w:r>
      <w:r w:rsidR="004E2C17" w:rsidRPr="00102CF3">
        <w:rPr>
          <w:rFonts w:ascii="Arial" w:hAnsi="Arial" w:cs="Arial"/>
          <w:sz w:val="24"/>
          <w:szCs w:val="24"/>
        </w:rPr>
        <w:t>onteúdos da área da Matemática.</w:t>
      </w:r>
    </w:p>
    <w:p w:rsidR="00CA2BC5" w:rsidRPr="00102CF3" w:rsidRDefault="00CA2BC5" w:rsidP="00D41824">
      <w:pPr>
        <w:spacing w:after="0" w:line="360" w:lineRule="auto"/>
        <w:ind w:firstLine="708"/>
        <w:jc w:val="both"/>
        <w:rPr>
          <w:rFonts w:ascii="Arial" w:hAnsi="Arial" w:cs="Arial"/>
          <w:sz w:val="24"/>
          <w:szCs w:val="24"/>
        </w:rPr>
      </w:pPr>
      <w:r w:rsidRPr="00102CF3">
        <w:rPr>
          <w:rFonts w:ascii="Arial" w:hAnsi="Arial" w:cs="Arial"/>
          <w:sz w:val="24"/>
          <w:szCs w:val="24"/>
        </w:rPr>
        <w:t>Para o diretor-adjunto do Instituto de Matemática Pura e Aplicada (Impa), Cláudio Landim, o Brasil tem o que comemorar, sobretudo na parte mais baixa da tabela, os 10% piores, que melhoraram 100 pontos de 2003 a 2012. No entanto, Landim reconheceu que o país vive ainda uma situação “precária”. Diz ainda que não saber usar frações ou porcentagens é cada vez mais grave, pois vivemos num mundo tecnológico, onde dominar essas operações é cada vez mais imperativo.</w:t>
      </w:r>
    </w:p>
    <w:p w:rsidR="00CA2BC5" w:rsidRPr="00102CF3" w:rsidRDefault="00CA2BC5" w:rsidP="00D41824">
      <w:pPr>
        <w:spacing w:after="0" w:line="360" w:lineRule="auto"/>
        <w:ind w:firstLine="708"/>
        <w:jc w:val="both"/>
        <w:rPr>
          <w:rFonts w:ascii="Arial" w:hAnsi="Arial" w:cs="Arial"/>
          <w:sz w:val="24"/>
          <w:szCs w:val="24"/>
        </w:rPr>
      </w:pPr>
      <w:r w:rsidRPr="00102CF3">
        <w:rPr>
          <w:rFonts w:ascii="Arial" w:hAnsi="Arial" w:cs="Arial"/>
          <w:sz w:val="24"/>
          <w:szCs w:val="24"/>
        </w:rPr>
        <w:t>Os alunos em geral, criaram um estereótipo da matemática ser uma matéria de difícil entendimento e domínio, cuja absorção e assimilação das teorias são muito complexas e de difícil aprendizado. Além disso, o uso demasiado de fórmulas, de metodologias convencionais e métodos de memorização de problemas como na maioria das vezes é ensinado aos alunos, estimulam apenas uma aprendizagem mecânica dos conteúdos.</w:t>
      </w:r>
    </w:p>
    <w:p w:rsidR="00CA2BC5" w:rsidRPr="00102CF3" w:rsidRDefault="00CA2BC5" w:rsidP="00D41824">
      <w:pPr>
        <w:spacing w:after="0" w:line="360" w:lineRule="auto"/>
        <w:ind w:firstLine="708"/>
        <w:jc w:val="both"/>
        <w:rPr>
          <w:rFonts w:ascii="Arial" w:hAnsi="Arial" w:cs="Arial"/>
          <w:sz w:val="24"/>
          <w:szCs w:val="24"/>
        </w:rPr>
      </w:pPr>
      <w:r w:rsidRPr="00102CF3">
        <w:rPr>
          <w:rFonts w:ascii="Arial" w:hAnsi="Arial" w:cs="Arial"/>
          <w:sz w:val="24"/>
          <w:szCs w:val="24"/>
        </w:rPr>
        <w:t>Outro fator observado dentro do processo pedagógico escolar, é a fragmentação do conhecimento nas diferentes disciplinas. Na maioria das vezes não se faz associações com outros conteúdos e muito menos é dado espaço por parte de alguns professores para a entrada de elementos novos em sua metodologia de ensino. O fator agravante para tal atitude é que alguns professores não estão seguros quanto a adoção de metodologias novas em sua ação pedagógica e prática disciplinar.</w:t>
      </w:r>
    </w:p>
    <w:p w:rsidR="00CA2BC5" w:rsidRPr="00102CF3" w:rsidRDefault="00CA2BC5" w:rsidP="00D41824">
      <w:pPr>
        <w:spacing w:after="0" w:line="360" w:lineRule="auto"/>
        <w:ind w:firstLine="708"/>
        <w:jc w:val="both"/>
        <w:rPr>
          <w:rFonts w:ascii="Arial" w:hAnsi="Arial" w:cs="Arial"/>
          <w:sz w:val="24"/>
          <w:szCs w:val="24"/>
        </w:rPr>
      </w:pPr>
      <w:r w:rsidRPr="00102CF3">
        <w:rPr>
          <w:rFonts w:ascii="Arial" w:hAnsi="Arial" w:cs="Arial"/>
          <w:sz w:val="24"/>
          <w:szCs w:val="24"/>
        </w:rPr>
        <w:lastRenderedPageBreak/>
        <w:t xml:space="preserve">Verificando tal realidade, surge a necessidade de tentar estabelecer mecanismos para desmistificar os preconceitos relacionados ao aprendizado da Matemática, relacionando conteúdos que tenham significado para o aluno e que estejam presentes em situações do seu dia-a-dia. Neste sentido, surge o questionamento: </w:t>
      </w:r>
      <w:r w:rsidRPr="00102CF3">
        <w:rPr>
          <w:rFonts w:ascii="Arial" w:hAnsi="Arial" w:cs="Arial"/>
          <w:i/>
          <w:sz w:val="24"/>
          <w:szCs w:val="24"/>
        </w:rPr>
        <w:t>conceitos matemáticos, a partir da prática interdisciplinar, contribuem para a aprendizagem significativa do aluno?</w:t>
      </w:r>
    </w:p>
    <w:p w:rsidR="00987D11" w:rsidRPr="00102CF3" w:rsidRDefault="00D27C76" w:rsidP="00D41824">
      <w:pPr>
        <w:spacing w:after="0" w:line="360" w:lineRule="auto"/>
        <w:ind w:firstLine="708"/>
        <w:jc w:val="both"/>
        <w:rPr>
          <w:rFonts w:ascii="Arial" w:hAnsi="Arial" w:cs="Arial"/>
          <w:sz w:val="24"/>
          <w:szCs w:val="24"/>
        </w:rPr>
      </w:pPr>
      <w:r w:rsidRPr="00102CF3">
        <w:rPr>
          <w:rFonts w:ascii="Arial" w:hAnsi="Arial" w:cs="Arial"/>
          <w:sz w:val="24"/>
          <w:szCs w:val="24"/>
        </w:rPr>
        <w:t>Surge nessa perspectiva, a</w:t>
      </w:r>
      <w:r w:rsidR="00843E79" w:rsidRPr="00102CF3">
        <w:rPr>
          <w:rFonts w:ascii="Arial" w:hAnsi="Arial" w:cs="Arial"/>
          <w:sz w:val="24"/>
          <w:szCs w:val="24"/>
        </w:rPr>
        <w:t xml:space="preserve"> proposta </w:t>
      </w:r>
      <w:r w:rsidRPr="00102CF3">
        <w:rPr>
          <w:rFonts w:ascii="Arial" w:hAnsi="Arial" w:cs="Arial"/>
          <w:sz w:val="24"/>
          <w:szCs w:val="24"/>
        </w:rPr>
        <w:t xml:space="preserve">didática baseada na interdisciplinaridade, </w:t>
      </w:r>
      <w:r w:rsidR="00987D11" w:rsidRPr="00102CF3">
        <w:rPr>
          <w:rFonts w:ascii="Arial" w:hAnsi="Arial" w:cs="Arial"/>
          <w:sz w:val="24"/>
          <w:szCs w:val="24"/>
        </w:rPr>
        <w:t>onde</w:t>
      </w:r>
      <w:r w:rsidRPr="00102CF3">
        <w:rPr>
          <w:rFonts w:ascii="Arial" w:hAnsi="Arial" w:cs="Arial"/>
          <w:sz w:val="24"/>
          <w:szCs w:val="24"/>
        </w:rPr>
        <w:t xml:space="preserve"> a prática de atividades interdisciplinares investiga a construção de um conhecimento global, que rompa com as fronteiras da disciplina</w:t>
      </w:r>
      <w:r w:rsidR="00410178">
        <w:rPr>
          <w:rFonts w:ascii="Arial" w:hAnsi="Arial" w:cs="Arial"/>
          <w:sz w:val="24"/>
          <w:szCs w:val="24"/>
        </w:rPr>
        <w:t xml:space="preserve"> </w:t>
      </w:r>
      <w:r w:rsidR="000A2EE2" w:rsidRPr="00102CF3">
        <w:rPr>
          <w:rFonts w:ascii="Arial" w:hAnsi="Arial" w:cs="Arial"/>
          <w:sz w:val="24"/>
          <w:szCs w:val="24"/>
        </w:rPr>
        <w:t>(</w:t>
      </w:r>
      <w:proofErr w:type="spellStart"/>
      <w:r w:rsidR="003134EB" w:rsidRPr="00102CF3">
        <w:rPr>
          <w:rFonts w:ascii="Arial" w:hAnsi="Arial" w:cs="Arial"/>
          <w:sz w:val="24"/>
          <w:szCs w:val="24"/>
        </w:rPr>
        <w:t>C</w:t>
      </w:r>
      <w:r w:rsidRPr="00102CF3">
        <w:rPr>
          <w:rFonts w:ascii="Arial" w:hAnsi="Arial" w:cs="Arial"/>
          <w:sz w:val="24"/>
          <w:szCs w:val="24"/>
        </w:rPr>
        <w:t>olling</w:t>
      </w:r>
      <w:proofErr w:type="spellEnd"/>
      <w:r w:rsidR="003134EB" w:rsidRPr="00102CF3">
        <w:rPr>
          <w:rFonts w:ascii="Arial" w:hAnsi="Arial" w:cs="Arial"/>
          <w:sz w:val="24"/>
          <w:szCs w:val="24"/>
        </w:rPr>
        <w:t>,</w:t>
      </w:r>
      <w:r w:rsidRPr="00102CF3">
        <w:rPr>
          <w:rFonts w:ascii="Arial" w:hAnsi="Arial" w:cs="Arial"/>
          <w:sz w:val="24"/>
          <w:szCs w:val="24"/>
        </w:rPr>
        <w:t xml:space="preserve"> 2008</w:t>
      </w:r>
      <w:r w:rsidR="000A2EE2" w:rsidRPr="00102CF3">
        <w:rPr>
          <w:rFonts w:ascii="Arial" w:hAnsi="Arial" w:cs="Arial"/>
          <w:sz w:val="24"/>
          <w:szCs w:val="24"/>
        </w:rPr>
        <w:t>)</w:t>
      </w:r>
      <w:r w:rsidRPr="00102CF3">
        <w:rPr>
          <w:rFonts w:ascii="Arial" w:hAnsi="Arial" w:cs="Arial"/>
          <w:sz w:val="24"/>
          <w:szCs w:val="24"/>
        </w:rPr>
        <w:t xml:space="preserve">. </w:t>
      </w:r>
    </w:p>
    <w:p w:rsidR="00937AA0" w:rsidRPr="00102CF3" w:rsidRDefault="00987D11" w:rsidP="002343B2">
      <w:pPr>
        <w:spacing w:line="360" w:lineRule="auto"/>
        <w:ind w:firstLine="709"/>
        <w:jc w:val="both"/>
        <w:rPr>
          <w:rFonts w:ascii="Arial" w:hAnsi="Arial" w:cs="Arial"/>
          <w:sz w:val="24"/>
          <w:szCs w:val="24"/>
        </w:rPr>
      </w:pPr>
      <w:r w:rsidRPr="00102CF3">
        <w:rPr>
          <w:rFonts w:ascii="Arial" w:hAnsi="Arial" w:cs="Arial"/>
          <w:sz w:val="24"/>
          <w:szCs w:val="24"/>
        </w:rPr>
        <w:t xml:space="preserve">Diante desses referenciais, apresentamos a PROPOSTA DIDÁTICA PARA UMA APRENDIZAGEM INTERDISCIPLINAR EMAULAS DE MATEMÁTICA, como produto da dissertação de </w:t>
      </w:r>
      <w:r w:rsidR="0068065C" w:rsidRPr="00102CF3">
        <w:rPr>
          <w:rFonts w:ascii="Arial" w:hAnsi="Arial" w:cs="Arial"/>
          <w:sz w:val="24"/>
          <w:szCs w:val="24"/>
        </w:rPr>
        <w:t xml:space="preserve">mestrado profissional </w:t>
      </w:r>
      <w:r w:rsidR="003134EB" w:rsidRPr="00102CF3">
        <w:rPr>
          <w:rFonts w:ascii="Arial" w:hAnsi="Arial" w:cs="Arial"/>
          <w:sz w:val="24"/>
          <w:szCs w:val="24"/>
        </w:rPr>
        <w:t>da</w:t>
      </w:r>
      <w:r w:rsidR="0068065C" w:rsidRPr="00102CF3">
        <w:rPr>
          <w:rFonts w:ascii="Arial" w:hAnsi="Arial" w:cs="Arial"/>
          <w:sz w:val="24"/>
          <w:szCs w:val="24"/>
        </w:rPr>
        <w:t xml:space="preserve"> autora (BORGES, 2016</w:t>
      </w:r>
      <w:r w:rsidRPr="00102CF3">
        <w:rPr>
          <w:rFonts w:ascii="Arial" w:hAnsi="Arial" w:cs="Arial"/>
          <w:sz w:val="24"/>
          <w:szCs w:val="24"/>
        </w:rPr>
        <w:t xml:space="preserve">) sob a orientação </w:t>
      </w:r>
      <w:r w:rsidR="0068065C" w:rsidRPr="00102CF3">
        <w:rPr>
          <w:rFonts w:ascii="Arial" w:hAnsi="Arial" w:cs="Arial"/>
          <w:sz w:val="24"/>
          <w:szCs w:val="24"/>
        </w:rPr>
        <w:t>do segundo autor</w:t>
      </w:r>
      <w:r w:rsidRPr="00102CF3">
        <w:rPr>
          <w:rFonts w:ascii="Arial" w:hAnsi="Arial" w:cs="Arial"/>
          <w:sz w:val="24"/>
          <w:szCs w:val="24"/>
        </w:rPr>
        <w:t xml:space="preserve">. Este material apresenta uma proposta de </w:t>
      </w:r>
      <w:r w:rsidR="0068065C" w:rsidRPr="00102CF3">
        <w:rPr>
          <w:rFonts w:ascii="Arial" w:hAnsi="Arial" w:cs="Arial"/>
          <w:sz w:val="24"/>
          <w:szCs w:val="24"/>
        </w:rPr>
        <w:t>ensino sobre o ensino de frações através de atividades físicas</w:t>
      </w:r>
      <w:r w:rsidRPr="00102CF3">
        <w:rPr>
          <w:rFonts w:ascii="Arial" w:hAnsi="Arial" w:cs="Arial"/>
          <w:sz w:val="24"/>
          <w:szCs w:val="24"/>
        </w:rPr>
        <w:t xml:space="preserve">, organizado </w:t>
      </w:r>
      <w:r w:rsidR="0068065C" w:rsidRPr="00102CF3">
        <w:rPr>
          <w:rFonts w:ascii="Arial" w:hAnsi="Arial" w:cs="Arial"/>
          <w:sz w:val="24"/>
          <w:szCs w:val="24"/>
        </w:rPr>
        <w:t>a partir da metodologia interdisci</w:t>
      </w:r>
      <w:r w:rsidR="00937AA0" w:rsidRPr="00102CF3">
        <w:rPr>
          <w:rFonts w:ascii="Arial" w:hAnsi="Arial" w:cs="Arial"/>
          <w:sz w:val="24"/>
          <w:szCs w:val="24"/>
        </w:rPr>
        <w:t xml:space="preserve">plinar. </w:t>
      </w:r>
    </w:p>
    <w:p w:rsidR="002343B2" w:rsidRPr="00102CF3" w:rsidRDefault="002343B2">
      <w:pPr>
        <w:rPr>
          <w:rFonts w:ascii="Arial" w:eastAsia="Times New Roman" w:hAnsi="Arial" w:cs="Tahoma"/>
          <w:b/>
          <w:bCs/>
          <w:sz w:val="24"/>
          <w:szCs w:val="24"/>
        </w:rPr>
      </w:pPr>
      <w:r w:rsidRPr="00102CF3">
        <w:rPr>
          <w:b/>
          <w:sz w:val="24"/>
          <w:szCs w:val="24"/>
        </w:rPr>
        <w:br w:type="page"/>
      </w:r>
    </w:p>
    <w:p w:rsidR="00937AA0" w:rsidRPr="002343B2" w:rsidRDefault="00E26280" w:rsidP="002343B2">
      <w:pPr>
        <w:pStyle w:val="Ttulo2"/>
      </w:pPr>
      <w:bookmarkStart w:id="2" w:name="_Toc491851256"/>
      <w:r w:rsidRPr="002343B2">
        <w:lastRenderedPageBreak/>
        <w:t xml:space="preserve">2 </w:t>
      </w:r>
      <w:r w:rsidR="00937AA0" w:rsidRPr="002343B2">
        <w:t>PARÂMETROS CURRICULARES NACIONAIS (</w:t>
      </w:r>
      <w:proofErr w:type="spellStart"/>
      <w:r w:rsidR="00937AA0" w:rsidRPr="002343B2">
        <w:t>PCN´s</w:t>
      </w:r>
      <w:proofErr w:type="spellEnd"/>
      <w:r w:rsidR="00937AA0" w:rsidRPr="002343B2">
        <w:t>) DA MATEMÁTICA NO ENSINO FUNDAMENTAL</w:t>
      </w:r>
      <w:bookmarkEnd w:id="2"/>
      <w:r w:rsidR="00937AA0" w:rsidRPr="002343B2">
        <w:t xml:space="preserve"> </w:t>
      </w:r>
    </w:p>
    <w:p w:rsidR="00937AA0" w:rsidRPr="002343B2" w:rsidRDefault="00937AA0" w:rsidP="00D41824">
      <w:pPr>
        <w:spacing w:after="0" w:line="360" w:lineRule="auto"/>
        <w:rPr>
          <w:rFonts w:ascii="Arial" w:hAnsi="Arial" w:cs="Arial"/>
          <w:sz w:val="24"/>
          <w:szCs w:val="24"/>
        </w:rPr>
      </w:pPr>
    </w:p>
    <w:p w:rsidR="00937AA0" w:rsidRPr="002343B2" w:rsidRDefault="00937AA0" w:rsidP="00D41824">
      <w:pPr>
        <w:spacing w:after="0" w:line="360" w:lineRule="auto"/>
        <w:ind w:firstLine="709"/>
        <w:jc w:val="both"/>
        <w:rPr>
          <w:rFonts w:ascii="Arial" w:hAnsi="Arial" w:cs="Arial"/>
          <w:sz w:val="24"/>
          <w:szCs w:val="24"/>
        </w:rPr>
      </w:pPr>
      <w:r w:rsidRPr="002343B2">
        <w:rPr>
          <w:rFonts w:ascii="Arial" w:hAnsi="Arial" w:cs="Arial"/>
          <w:sz w:val="24"/>
          <w:szCs w:val="24"/>
        </w:rPr>
        <w:t xml:space="preserve">A educação é estabelecida como direito de todos e dever do Estado para a formação do cidadão, e muitas vezes o acesso a ela acaba não sendo igualmente acessível a todos. O acesso a uma escola de qualidade para muitos fica difícil devido a vários fatores sociais, onde os educadores precisam vencer as barreiras fazendo com que o educando domine os conhecimentos que necessitam para crescer como cidadão participativo, reflexivo e autônomo para enfrentar o mundo atual, independente se a escola for pública ou privada. Conforme os </w:t>
      </w:r>
      <w:proofErr w:type="spellStart"/>
      <w:r w:rsidRPr="002343B2">
        <w:rPr>
          <w:rFonts w:ascii="Arial" w:hAnsi="Arial" w:cs="Arial"/>
          <w:sz w:val="24"/>
          <w:szCs w:val="24"/>
        </w:rPr>
        <w:t>PCN´s</w:t>
      </w:r>
      <w:proofErr w:type="spellEnd"/>
      <w:r w:rsidRPr="002343B2">
        <w:rPr>
          <w:rFonts w:ascii="Arial" w:hAnsi="Arial" w:cs="Arial"/>
          <w:sz w:val="24"/>
          <w:szCs w:val="24"/>
        </w:rPr>
        <w:t xml:space="preserve">, para exercer a cidadania é necessário saber calcular, medir, raciocinar, argumentar e tratar informações estatisticamente. </w:t>
      </w:r>
    </w:p>
    <w:p w:rsidR="00937AA0" w:rsidRPr="002343B2" w:rsidRDefault="00937AA0" w:rsidP="00D41824">
      <w:pPr>
        <w:spacing w:after="0" w:line="360" w:lineRule="auto"/>
        <w:ind w:firstLine="709"/>
        <w:jc w:val="both"/>
        <w:rPr>
          <w:rFonts w:ascii="Arial" w:hAnsi="Arial" w:cs="Arial"/>
          <w:sz w:val="24"/>
          <w:szCs w:val="24"/>
        </w:rPr>
      </w:pPr>
      <w:r w:rsidRPr="002343B2">
        <w:rPr>
          <w:rFonts w:ascii="Arial" w:hAnsi="Arial" w:cs="Arial"/>
          <w:sz w:val="24"/>
          <w:szCs w:val="24"/>
        </w:rPr>
        <w:t>No cotidiano, vários são os momentos em que se relaciona situações de adições, subtrações, multiplicações e divisões. De acordo com Brasil (1997), a matemática é uma área do conhecimento que comporta um amplo campo de relações, regularidades e coerências que despertam a curiosidade e investigam a capacidade de generalizar, projetar, prever e abstrair, favorecendo a estruturação do pensamento e o desenvolvimento do raciocínio lógico.</w:t>
      </w:r>
    </w:p>
    <w:p w:rsidR="00937AA0" w:rsidRPr="002343B2" w:rsidRDefault="00937AA0" w:rsidP="00D41824">
      <w:pPr>
        <w:spacing w:after="0" w:line="360" w:lineRule="auto"/>
        <w:ind w:firstLine="709"/>
        <w:jc w:val="both"/>
        <w:rPr>
          <w:rFonts w:ascii="Arial" w:hAnsi="Arial" w:cs="Arial"/>
          <w:sz w:val="24"/>
          <w:szCs w:val="24"/>
        </w:rPr>
      </w:pPr>
      <w:r w:rsidRPr="002343B2">
        <w:rPr>
          <w:rFonts w:ascii="Arial" w:hAnsi="Arial" w:cs="Arial"/>
          <w:sz w:val="24"/>
          <w:szCs w:val="24"/>
        </w:rPr>
        <w:t>Como exemplo prático do conteúdo de frações e suas equivalências pode-se citar o simples fato de repartir uma laranja ao meio, dividir uma barra de chocolate com os colegas, que vem com quadradinhos do mesmo tamanho, ou até mesmo partir uma pizza em pedaços iguais para todos os membros de uma família, todos estes fazem parte do dia a dia de qualquer pessoa.</w:t>
      </w:r>
    </w:p>
    <w:p w:rsidR="00937AA0" w:rsidRPr="002343B2" w:rsidRDefault="00937AA0" w:rsidP="00D41824">
      <w:pPr>
        <w:spacing w:after="0" w:line="360" w:lineRule="auto"/>
        <w:ind w:firstLine="709"/>
        <w:jc w:val="both"/>
        <w:rPr>
          <w:rFonts w:ascii="Arial" w:hAnsi="Arial" w:cs="Arial"/>
          <w:sz w:val="24"/>
          <w:szCs w:val="24"/>
        </w:rPr>
      </w:pPr>
      <w:r w:rsidRPr="002343B2">
        <w:rPr>
          <w:rFonts w:ascii="Arial" w:hAnsi="Arial" w:cs="Arial"/>
          <w:sz w:val="24"/>
          <w:szCs w:val="24"/>
        </w:rPr>
        <w:t>Na escola em relação ao ensino do conteúdo de frações, é necessário o educador tomar conhecimento da faixa etária do aluno, bem como da escolaridade em que ele se encontra, pois, cada nível possui um aprofundamento maior desse conteúdo.</w:t>
      </w:r>
    </w:p>
    <w:p w:rsidR="00937AA0" w:rsidRPr="002343B2" w:rsidRDefault="00E26365" w:rsidP="00D41824">
      <w:pPr>
        <w:spacing w:after="0" w:line="360" w:lineRule="auto"/>
        <w:ind w:firstLine="709"/>
        <w:jc w:val="both"/>
        <w:rPr>
          <w:rFonts w:ascii="Arial" w:hAnsi="Arial" w:cs="Arial"/>
          <w:sz w:val="24"/>
          <w:szCs w:val="24"/>
        </w:rPr>
      </w:pPr>
      <w:r>
        <w:rPr>
          <w:rFonts w:ascii="Arial" w:hAnsi="Arial" w:cs="Arial"/>
          <w:sz w:val="24"/>
          <w:szCs w:val="24"/>
        </w:rPr>
        <w:t>É no primeiro ciclo (4º e 5º ano</w:t>
      </w:r>
      <w:r w:rsidR="00937AA0" w:rsidRPr="002343B2">
        <w:rPr>
          <w:rFonts w:ascii="Arial" w:hAnsi="Arial" w:cs="Arial"/>
          <w:sz w:val="24"/>
          <w:szCs w:val="24"/>
        </w:rPr>
        <w:t xml:space="preserve"> do ensino fundamental), que são apresentados aos alunos situações problema cujas soluções não se encontram no campo dos números naturais, possibilitando, assim, que eles se aproximem de um número racional, pela compreensão de alguns de seus significados (parte, todo, razão e quociente) e de suas representações, fracionária e decimal.</w:t>
      </w:r>
    </w:p>
    <w:p w:rsidR="00937AA0" w:rsidRPr="002343B2" w:rsidRDefault="00937AA0" w:rsidP="00D41824">
      <w:pPr>
        <w:spacing w:after="0" w:line="360" w:lineRule="auto"/>
        <w:ind w:firstLine="709"/>
        <w:jc w:val="both"/>
        <w:rPr>
          <w:rFonts w:ascii="Arial" w:hAnsi="Arial" w:cs="Arial"/>
          <w:sz w:val="24"/>
          <w:szCs w:val="24"/>
        </w:rPr>
      </w:pPr>
      <w:r w:rsidRPr="002343B2">
        <w:rPr>
          <w:rFonts w:ascii="Arial" w:hAnsi="Arial" w:cs="Arial"/>
          <w:sz w:val="24"/>
          <w:szCs w:val="24"/>
        </w:rPr>
        <w:t xml:space="preserve">A parte mais explorada no conceito de fração nessas séries iniciais é a relação parte-todo, onde a tradicional maneira de ensino se repete em livros didáticos e na </w:t>
      </w:r>
      <w:r w:rsidRPr="002343B2">
        <w:rPr>
          <w:rFonts w:ascii="Arial" w:hAnsi="Arial" w:cs="Arial"/>
          <w:sz w:val="24"/>
          <w:szCs w:val="24"/>
        </w:rPr>
        <w:lastRenderedPageBreak/>
        <w:t>metodologia dos professores, nos exemplos com a divisão de chocolates ou pizzas em partes iguais, onde a divisão de um todo é feita e cada parte pode ser representada como 1/n, onde n representa o número de partes em que foi dividido o inteiro.</w:t>
      </w:r>
    </w:p>
    <w:p w:rsidR="00937AA0" w:rsidRPr="002343B2" w:rsidRDefault="00937AA0" w:rsidP="00D41824">
      <w:pPr>
        <w:spacing w:after="0" w:line="360" w:lineRule="auto"/>
        <w:ind w:firstLine="709"/>
        <w:jc w:val="both"/>
        <w:rPr>
          <w:rFonts w:ascii="Arial" w:hAnsi="Arial" w:cs="Arial"/>
          <w:sz w:val="24"/>
          <w:szCs w:val="24"/>
        </w:rPr>
      </w:pPr>
      <w:r w:rsidRPr="002343B2">
        <w:rPr>
          <w:rFonts w:ascii="Arial" w:hAnsi="Arial" w:cs="Arial"/>
          <w:sz w:val="24"/>
          <w:szCs w:val="24"/>
        </w:rPr>
        <w:t xml:space="preserve">Os </w:t>
      </w:r>
      <w:proofErr w:type="spellStart"/>
      <w:r w:rsidRPr="002343B2">
        <w:rPr>
          <w:rFonts w:ascii="Arial" w:hAnsi="Arial" w:cs="Arial"/>
          <w:sz w:val="24"/>
          <w:szCs w:val="24"/>
        </w:rPr>
        <w:t>PCN´s</w:t>
      </w:r>
      <w:proofErr w:type="spellEnd"/>
      <w:r w:rsidRPr="002343B2">
        <w:rPr>
          <w:rFonts w:ascii="Arial" w:hAnsi="Arial" w:cs="Arial"/>
          <w:sz w:val="24"/>
          <w:szCs w:val="24"/>
        </w:rPr>
        <w:t xml:space="preserve"> afirmam que o conteúdo dos números fracionários e decimais não é esgotado nessas séries, pois esse ciclo não constitui um marco de término da aprendizagem desses conteúdos, o que significa que o trabalho com números naturais e racionais, operações, medidas, espaço e forma e tratamento da informação deverá ter continuidade, para que o aluno alcance novos patamares de conhecimento. </w:t>
      </w:r>
    </w:p>
    <w:p w:rsidR="00937AA0" w:rsidRPr="002343B2" w:rsidRDefault="00937AA0" w:rsidP="00D41824">
      <w:pPr>
        <w:spacing w:after="0" w:line="360" w:lineRule="auto"/>
        <w:ind w:firstLine="709"/>
        <w:jc w:val="both"/>
        <w:rPr>
          <w:rFonts w:ascii="Arial" w:hAnsi="Arial" w:cs="Arial"/>
          <w:sz w:val="24"/>
          <w:szCs w:val="24"/>
        </w:rPr>
      </w:pPr>
      <w:r w:rsidRPr="002343B2">
        <w:rPr>
          <w:rFonts w:ascii="Arial" w:hAnsi="Arial" w:cs="Arial"/>
          <w:sz w:val="24"/>
          <w:szCs w:val="24"/>
        </w:rPr>
        <w:t>No 2º</w:t>
      </w:r>
      <w:r w:rsidR="00E26365">
        <w:rPr>
          <w:rFonts w:ascii="Arial" w:hAnsi="Arial" w:cs="Arial"/>
          <w:sz w:val="24"/>
          <w:szCs w:val="24"/>
        </w:rPr>
        <w:t xml:space="preserve"> ciclo do ensino fundamental (6º e 7º ano</w:t>
      </w:r>
      <w:r w:rsidRPr="002343B2">
        <w:rPr>
          <w:rFonts w:ascii="Arial" w:hAnsi="Arial" w:cs="Arial"/>
          <w:sz w:val="24"/>
          <w:szCs w:val="24"/>
        </w:rPr>
        <w:t>), espera-se que o aluno já reconheça os números naturais e racionais no contexto diário, compreenda e utilize as regras de numeração decimal, para leitura, escrita, comparação e ordenação de números naturais de qualquer ordem e grandeza; formula hipóteses sobre a grandeza numérica, pela observação dos algarismos na representação decimal de um número racional; leia e represente os números racionais na forma decimal; localize na reta numérica números racionais na forma decimal; leia e escreva, compare e ordene as representações fracionárias de uso frequente; reconheça que os números racionais admitem diferentes representações na forma fracionária (infinitas), identifique e produza frações equivalentes pela observação de representações gráficas e de regularidades nas escritas numéricas, explore os diferentes significados de frações em situações problemas como parte-todo, quociente e razão; observe que os números naturais podem ser expressos na forma fracionária; relacione as representações fracionárias com a decimal de um mesmo número racional e, finalmente, reconheça o uso da porcentagem no contexto diário.</w:t>
      </w:r>
    </w:p>
    <w:p w:rsidR="00937AA0" w:rsidRPr="002343B2" w:rsidRDefault="00937AA0" w:rsidP="00D41824">
      <w:pPr>
        <w:autoSpaceDE w:val="0"/>
        <w:autoSpaceDN w:val="0"/>
        <w:adjustRightInd w:val="0"/>
        <w:spacing w:after="0" w:line="360" w:lineRule="auto"/>
        <w:ind w:firstLine="709"/>
        <w:jc w:val="both"/>
        <w:rPr>
          <w:rFonts w:ascii="Arial" w:hAnsi="Arial" w:cs="Arial"/>
          <w:sz w:val="24"/>
          <w:szCs w:val="24"/>
        </w:rPr>
      </w:pPr>
      <w:r w:rsidRPr="002343B2">
        <w:rPr>
          <w:rFonts w:ascii="Arial" w:hAnsi="Arial" w:cs="Arial"/>
          <w:sz w:val="24"/>
          <w:szCs w:val="24"/>
        </w:rPr>
        <w:t>No documento elaborado pela Secretaria de Ensino Fundamental/MEC em 1997, no volume de Matemática, o professor encontra uma breve história do ensino da área no Brasil, os pressupostos teóricos de uma concepção construtivista de aprendizagem, a resolução de problemas enquanto estratégia didática.</w:t>
      </w:r>
    </w:p>
    <w:p w:rsidR="00937AA0" w:rsidRPr="002343B2" w:rsidRDefault="00937AA0" w:rsidP="00D41824">
      <w:pPr>
        <w:autoSpaceDE w:val="0"/>
        <w:autoSpaceDN w:val="0"/>
        <w:adjustRightInd w:val="0"/>
        <w:spacing w:after="0" w:line="360" w:lineRule="auto"/>
        <w:rPr>
          <w:rFonts w:ascii="Arial" w:hAnsi="Arial" w:cs="Arial"/>
          <w:sz w:val="24"/>
          <w:szCs w:val="24"/>
        </w:rPr>
      </w:pPr>
    </w:p>
    <w:p w:rsidR="00937AA0" w:rsidRPr="002343B2" w:rsidRDefault="002343B2" w:rsidP="002343B2">
      <w:pPr>
        <w:pStyle w:val="Ttulo2"/>
        <w:rPr>
          <w:b w:val="0"/>
        </w:rPr>
      </w:pPr>
      <w:bookmarkStart w:id="3" w:name="_Toc491851257"/>
      <w:r w:rsidRPr="002343B2">
        <w:rPr>
          <w:b w:val="0"/>
        </w:rPr>
        <w:t>2.1. H</w:t>
      </w:r>
      <w:bookmarkEnd w:id="3"/>
      <w:r w:rsidR="00410178">
        <w:rPr>
          <w:b w:val="0"/>
        </w:rPr>
        <w:t>istória da fração e sua definição</w:t>
      </w:r>
    </w:p>
    <w:p w:rsidR="003226F4" w:rsidRPr="002343B2" w:rsidRDefault="003226F4" w:rsidP="00D41824">
      <w:pPr>
        <w:spacing w:after="0" w:line="360" w:lineRule="auto"/>
        <w:rPr>
          <w:rFonts w:ascii="Arial" w:hAnsi="Arial" w:cs="Arial"/>
          <w:b/>
          <w:sz w:val="24"/>
          <w:szCs w:val="24"/>
        </w:rPr>
      </w:pPr>
    </w:p>
    <w:p w:rsidR="005F4572" w:rsidRPr="002343B2" w:rsidRDefault="005F4572" w:rsidP="00D41824">
      <w:pPr>
        <w:spacing w:after="0" w:line="360" w:lineRule="auto"/>
        <w:ind w:firstLine="720"/>
        <w:jc w:val="both"/>
        <w:rPr>
          <w:rFonts w:ascii="Arial" w:hAnsi="Arial" w:cs="Arial"/>
          <w:sz w:val="24"/>
          <w:szCs w:val="24"/>
        </w:rPr>
      </w:pPr>
      <w:r w:rsidRPr="002343B2">
        <w:rPr>
          <w:rFonts w:ascii="Arial" w:hAnsi="Arial" w:cs="Arial"/>
          <w:sz w:val="24"/>
          <w:szCs w:val="24"/>
        </w:rPr>
        <w:t xml:space="preserve">Os registros históricos que fazem referência à origem da fração remetem a cerca de 3000 </w:t>
      </w:r>
      <w:proofErr w:type="spellStart"/>
      <w:r w:rsidRPr="002343B2">
        <w:rPr>
          <w:rFonts w:ascii="Arial" w:hAnsi="Arial" w:cs="Arial"/>
          <w:sz w:val="24"/>
          <w:szCs w:val="24"/>
        </w:rPr>
        <w:t>a.C.Conforme</w:t>
      </w:r>
      <w:proofErr w:type="spellEnd"/>
      <w:r w:rsidRPr="002343B2">
        <w:rPr>
          <w:rFonts w:ascii="Arial" w:hAnsi="Arial" w:cs="Arial"/>
          <w:sz w:val="24"/>
          <w:szCs w:val="24"/>
        </w:rPr>
        <w:t xml:space="preserve"> Boyer (1996), o sistema fracionário surgiu no Antigo Egito, às margens do rio Nilo. </w:t>
      </w:r>
      <w:r w:rsidR="003226F4" w:rsidRPr="002343B2">
        <w:rPr>
          <w:rFonts w:ascii="Arial" w:hAnsi="Arial" w:cs="Arial"/>
          <w:sz w:val="24"/>
          <w:szCs w:val="24"/>
        </w:rPr>
        <w:t>S</w:t>
      </w:r>
      <w:r w:rsidRPr="002343B2">
        <w:rPr>
          <w:rFonts w:ascii="Arial" w:hAnsi="Arial" w:cs="Arial"/>
          <w:sz w:val="24"/>
          <w:szCs w:val="24"/>
        </w:rPr>
        <w:t xml:space="preserve">ob o reinado do faraó </w:t>
      </w:r>
      <w:proofErr w:type="spellStart"/>
      <w:r w:rsidRPr="002343B2">
        <w:rPr>
          <w:rFonts w:ascii="Arial" w:hAnsi="Arial" w:cs="Arial"/>
          <w:sz w:val="24"/>
          <w:szCs w:val="24"/>
        </w:rPr>
        <w:t>Sesóstris</w:t>
      </w:r>
      <w:proofErr w:type="spellEnd"/>
      <w:r w:rsidRPr="002343B2">
        <w:rPr>
          <w:rFonts w:ascii="Arial" w:hAnsi="Arial" w:cs="Arial"/>
          <w:sz w:val="24"/>
          <w:szCs w:val="24"/>
        </w:rPr>
        <w:t xml:space="preserve">. A economia egípcia estava assentada principalmente no cultivo de terras e para que tal modo de produção </w:t>
      </w:r>
      <w:r w:rsidRPr="002343B2">
        <w:rPr>
          <w:rFonts w:ascii="Arial" w:hAnsi="Arial" w:cs="Arial"/>
          <w:sz w:val="24"/>
          <w:szCs w:val="24"/>
        </w:rPr>
        <w:lastRenderedPageBreak/>
        <w:t>ocorresse de uma forma eficaz, terras cultiváveis eram divididas entre os habitantes. Anualmente, entre os meses de junho a setembro, as águas do Nilo subiam muitos metros além de seu leito normal e acabavam por inundar uma vasta região circundante e trazendo a necessidade de remarcação do terreno não atingido pela enchente.</w:t>
      </w: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 xml:space="preserve">Assim, de acordo com o relato que o próprio historiador Heródoto nos deixou como legado: “se o rio levava qualquer parte do lote de um homem, o faraó mandava funcionários examinarem e determinarem por medida a extensão exata da perda”, isto há cerca de 2.300 </w:t>
      </w:r>
      <w:proofErr w:type="gramStart"/>
      <w:r w:rsidRPr="002343B2">
        <w:rPr>
          <w:rFonts w:ascii="Arial" w:hAnsi="Arial" w:cs="Arial"/>
          <w:sz w:val="24"/>
          <w:szCs w:val="24"/>
        </w:rPr>
        <w:t>anos</w:t>
      </w:r>
      <w:r w:rsidRPr="002343B2">
        <w:rPr>
          <w:rFonts w:ascii="Arial" w:hAnsi="Arial" w:cs="Arial"/>
          <w:bCs/>
          <w:sz w:val="24"/>
          <w:szCs w:val="24"/>
        </w:rPr>
        <w:t>(</w:t>
      </w:r>
      <w:proofErr w:type="gramEnd"/>
      <w:r w:rsidRPr="002343B2">
        <w:rPr>
          <w:rFonts w:ascii="Arial" w:hAnsi="Arial" w:cs="Arial"/>
          <w:sz w:val="24"/>
          <w:szCs w:val="24"/>
        </w:rPr>
        <w:t>BOYER, 1996). Tal remarcação era realizada pelos agrimensores do Estado, conhecidos como estiradores de cordas, estes que utilizavam estas cordas como unidade de medição no processo de mensuração.</w:t>
      </w:r>
    </w:p>
    <w:p w:rsidR="005F4572" w:rsidRPr="002343B2" w:rsidRDefault="005F4572" w:rsidP="00D41824">
      <w:pPr>
        <w:widowControl w:val="0"/>
        <w:shd w:val="clear" w:color="auto" w:fill="FFFFFF"/>
        <w:autoSpaceDE w:val="0"/>
        <w:autoSpaceDN w:val="0"/>
        <w:adjustRightInd w:val="0"/>
        <w:spacing w:after="0" w:line="360" w:lineRule="auto"/>
        <w:ind w:left="2268"/>
        <w:jc w:val="both"/>
        <w:rPr>
          <w:rFonts w:ascii="Arial" w:hAnsi="Arial" w:cs="Arial"/>
          <w:sz w:val="24"/>
          <w:szCs w:val="24"/>
        </w:rPr>
      </w:pPr>
      <w:proofErr w:type="spellStart"/>
      <w:r w:rsidRPr="002343B2">
        <w:rPr>
          <w:rFonts w:ascii="Arial" w:hAnsi="Arial" w:cs="Arial"/>
          <w:sz w:val="24"/>
          <w:szCs w:val="24"/>
        </w:rPr>
        <w:t>Sesóstris</w:t>
      </w:r>
      <w:proofErr w:type="spellEnd"/>
      <w:r w:rsidRPr="002343B2">
        <w:rPr>
          <w:rFonts w:ascii="Arial" w:hAnsi="Arial" w:cs="Arial"/>
          <w:sz w:val="24"/>
          <w:szCs w:val="24"/>
        </w:rPr>
        <w:t>, faraó do Egito, repartiu o solo do Egito entre seus habitantes, os mais privilegiados. Se o rio levava qualquer parte do lote de um homem, o rei</w:t>
      </w:r>
      <w:r w:rsidR="00387291" w:rsidRPr="002343B2">
        <w:rPr>
          <w:rFonts w:ascii="Arial" w:hAnsi="Arial" w:cs="Arial"/>
          <w:sz w:val="24"/>
          <w:szCs w:val="24"/>
        </w:rPr>
        <w:t xml:space="preserve"> mandava pessoas para examinar, </w:t>
      </w:r>
      <w:r w:rsidRPr="002343B2">
        <w:rPr>
          <w:rFonts w:ascii="Arial" w:hAnsi="Arial" w:cs="Arial"/>
          <w:sz w:val="24"/>
          <w:szCs w:val="24"/>
        </w:rPr>
        <w:t>e determinar por medida a extensão exata da perda. (BOYER, 1996, p. 6).</w:t>
      </w: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Segundo Boyer (1996), o processo de mensuração das terras consistia em estirar cordas e verificar o número de vezes que a unidade de medida estava contida no terreno. Havia uma unidade de medida assinada na própria corda. As pessoas encarregadas de medir esticavam a corda e verificavam quantas vezes aquela unidade de medida estava contida nos lados do terreno. Daí, serem conhecidos como estiradores de cordas, conforme a figura 1.</w:t>
      </w:r>
    </w:p>
    <w:p w:rsidR="00A60361" w:rsidRPr="002343B2" w:rsidRDefault="00A60361" w:rsidP="00D41824">
      <w:pPr>
        <w:widowControl w:val="0"/>
        <w:shd w:val="clear" w:color="auto" w:fill="FFFFFF"/>
        <w:autoSpaceDE w:val="0"/>
        <w:autoSpaceDN w:val="0"/>
        <w:adjustRightInd w:val="0"/>
        <w:spacing w:after="0" w:line="360" w:lineRule="auto"/>
        <w:rPr>
          <w:rFonts w:ascii="Arial" w:hAnsi="Arial" w:cs="Arial"/>
          <w:b/>
          <w:bCs/>
          <w:sz w:val="24"/>
          <w:szCs w:val="24"/>
        </w:rPr>
      </w:pPr>
    </w:p>
    <w:p w:rsidR="00A60361" w:rsidRPr="002343B2" w:rsidRDefault="00A60361" w:rsidP="00D41824">
      <w:pPr>
        <w:widowControl w:val="0"/>
        <w:shd w:val="clear" w:color="auto" w:fill="FFFFFF"/>
        <w:autoSpaceDE w:val="0"/>
        <w:autoSpaceDN w:val="0"/>
        <w:adjustRightInd w:val="0"/>
        <w:spacing w:after="0" w:line="360" w:lineRule="auto"/>
        <w:rPr>
          <w:rFonts w:ascii="Arial" w:hAnsi="Arial" w:cs="Arial"/>
          <w:b/>
          <w:bCs/>
          <w:sz w:val="24"/>
          <w:szCs w:val="24"/>
        </w:rPr>
      </w:pPr>
    </w:p>
    <w:p w:rsidR="00A60361" w:rsidRPr="002343B2" w:rsidRDefault="00A60361" w:rsidP="00D41824">
      <w:pPr>
        <w:widowControl w:val="0"/>
        <w:shd w:val="clear" w:color="auto" w:fill="FFFFFF"/>
        <w:autoSpaceDE w:val="0"/>
        <w:autoSpaceDN w:val="0"/>
        <w:adjustRightInd w:val="0"/>
        <w:spacing w:after="0" w:line="360" w:lineRule="auto"/>
        <w:rPr>
          <w:rFonts w:ascii="Arial" w:hAnsi="Arial" w:cs="Arial"/>
          <w:b/>
          <w:bCs/>
          <w:sz w:val="24"/>
          <w:szCs w:val="24"/>
        </w:rPr>
      </w:pPr>
    </w:p>
    <w:p w:rsidR="00A60361" w:rsidRPr="002343B2" w:rsidRDefault="00A60361" w:rsidP="00D41824">
      <w:pPr>
        <w:widowControl w:val="0"/>
        <w:shd w:val="clear" w:color="auto" w:fill="FFFFFF"/>
        <w:autoSpaceDE w:val="0"/>
        <w:autoSpaceDN w:val="0"/>
        <w:adjustRightInd w:val="0"/>
        <w:spacing w:after="0" w:line="360" w:lineRule="auto"/>
        <w:rPr>
          <w:rFonts w:ascii="Arial" w:hAnsi="Arial" w:cs="Arial"/>
          <w:b/>
          <w:bCs/>
          <w:sz w:val="24"/>
          <w:szCs w:val="24"/>
        </w:rPr>
      </w:pPr>
    </w:p>
    <w:p w:rsidR="002343B2" w:rsidRDefault="002343B2" w:rsidP="00D41824">
      <w:pPr>
        <w:widowControl w:val="0"/>
        <w:shd w:val="clear" w:color="auto" w:fill="FFFFFF"/>
        <w:autoSpaceDE w:val="0"/>
        <w:autoSpaceDN w:val="0"/>
        <w:adjustRightInd w:val="0"/>
        <w:spacing w:after="0" w:line="360" w:lineRule="auto"/>
        <w:jc w:val="center"/>
        <w:rPr>
          <w:rFonts w:ascii="Arial" w:hAnsi="Arial" w:cs="Arial"/>
          <w:b/>
          <w:bCs/>
          <w:sz w:val="24"/>
          <w:szCs w:val="24"/>
        </w:rPr>
      </w:pPr>
    </w:p>
    <w:p w:rsidR="005F4572" w:rsidRPr="002343B2" w:rsidRDefault="005F4572" w:rsidP="002343B2">
      <w:pPr>
        <w:pStyle w:val="Ttulo3"/>
        <w:ind w:left="1416" w:firstLine="708"/>
      </w:pPr>
      <w:bookmarkStart w:id="4" w:name="_Toc491851258"/>
      <w:r w:rsidRPr="002343B2">
        <w:lastRenderedPageBreak/>
        <w:t>Figura1:Sistema de cordas.</w:t>
      </w:r>
      <w:bookmarkEnd w:id="4"/>
    </w:p>
    <w:p w:rsidR="005F4572" w:rsidRPr="002343B2" w:rsidRDefault="005F4572" w:rsidP="00D41824">
      <w:pPr>
        <w:widowControl w:val="0"/>
        <w:shd w:val="clear" w:color="auto" w:fill="FFFFFF"/>
        <w:autoSpaceDE w:val="0"/>
        <w:autoSpaceDN w:val="0"/>
        <w:adjustRightInd w:val="0"/>
        <w:spacing w:after="0" w:line="360" w:lineRule="auto"/>
        <w:jc w:val="center"/>
        <w:rPr>
          <w:rFonts w:ascii="Arial" w:hAnsi="Arial" w:cs="Arial"/>
          <w:b/>
          <w:bCs/>
          <w:sz w:val="24"/>
          <w:szCs w:val="24"/>
        </w:rPr>
      </w:pPr>
      <w:r w:rsidRPr="002343B2">
        <w:rPr>
          <w:rFonts w:ascii="Arial" w:hAnsi="Arial" w:cs="Arial"/>
          <w:noProof/>
          <w:sz w:val="24"/>
          <w:szCs w:val="24"/>
        </w:rPr>
        <w:drawing>
          <wp:inline distT="0" distB="0" distL="0" distR="0">
            <wp:extent cx="4276165" cy="2169994"/>
            <wp:effectExtent l="0" t="0" r="0" b="190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6936" cy="2200833"/>
                    </a:xfrm>
                    <a:prstGeom prst="rect">
                      <a:avLst/>
                    </a:prstGeom>
                    <a:noFill/>
                    <a:ln>
                      <a:noFill/>
                    </a:ln>
                  </pic:spPr>
                </pic:pic>
              </a:graphicData>
            </a:graphic>
          </wp:inline>
        </w:drawing>
      </w:r>
    </w:p>
    <w:p w:rsidR="005F4572" w:rsidRPr="002343B2" w:rsidRDefault="005F4572" w:rsidP="00D41824">
      <w:pPr>
        <w:widowControl w:val="0"/>
        <w:shd w:val="clear" w:color="auto" w:fill="FFFFFF"/>
        <w:autoSpaceDE w:val="0"/>
        <w:autoSpaceDN w:val="0"/>
        <w:adjustRightInd w:val="0"/>
        <w:spacing w:after="0" w:line="360" w:lineRule="auto"/>
        <w:jc w:val="center"/>
        <w:rPr>
          <w:rFonts w:ascii="Arial" w:hAnsi="Arial" w:cs="Arial"/>
          <w:sz w:val="20"/>
          <w:szCs w:val="20"/>
        </w:rPr>
      </w:pPr>
      <w:r w:rsidRPr="002343B2">
        <w:rPr>
          <w:rFonts w:ascii="Arial" w:hAnsi="Arial" w:cs="Arial"/>
          <w:sz w:val="20"/>
          <w:szCs w:val="20"/>
        </w:rPr>
        <w:t xml:space="preserve">Fonte: </w:t>
      </w:r>
      <w:proofErr w:type="gramStart"/>
      <w:r w:rsidRPr="002343B2">
        <w:rPr>
          <w:rFonts w:ascii="Arial" w:hAnsi="Arial" w:cs="Arial"/>
          <w:sz w:val="20"/>
          <w:szCs w:val="20"/>
        </w:rPr>
        <w:t>Toledo(</w:t>
      </w:r>
      <w:proofErr w:type="gramEnd"/>
      <w:r w:rsidRPr="002343B2">
        <w:rPr>
          <w:rFonts w:ascii="Arial" w:hAnsi="Arial" w:cs="Arial"/>
          <w:sz w:val="20"/>
          <w:szCs w:val="20"/>
        </w:rPr>
        <w:t>1997, p. 19).</w:t>
      </w:r>
    </w:p>
    <w:p w:rsidR="00A60361" w:rsidRPr="002343B2" w:rsidRDefault="00A60361" w:rsidP="00D41824">
      <w:pPr>
        <w:widowControl w:val="0"/>
        <w:shd w:val="clear" w:color="auto" w:fill="FFFFFF"/>
        <w:autoSpaceDE w:val="0"/>
        <w:autoSpaceDN w:val="0"/>
        <w:adjustRightInd w:val="0"/>
        <w:spacing w:after="0" w:line="360" w:lineRule="auto"/>
        <w:ind w:left="708" w:firstLine="708"/>
        <w:rPr>
          <w:rFonts w:ascii="Arial" w:hAnsi="Arial" w:cs="Arial"/>
          <w:sz w:val="24"/>
          <w:szCs w:val="24"/>
        </w:rPr>
      </w:pP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No entanto, na maioria das vezes, a medição dificilmente era finalizada por um número inteiro de vezes em que as cordas eram estiradas. A resposta encontrada para lidar com a dificuldade imposta por tal situação consistiu-se na criação dos números fracionários.</w:t>
      </w: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A organização do sistema numérico fracionário dos egípcios era baseada no conceito unitário, de forma que a maioria das frações apresentava o seu numerador constituído pelo numeral 1 (um) – representado por um sinal de forma oval e alongada. Tais frações eram denominadas frações unitárias ou egípcias. Assim: 1/8 correspondia a um símbolo, 1/20 correspondia a outro símbolo. Todavia, duas frações podiam ser apontadas como exceção a tal regra: 3/4 e 2/3, sendo que o último era contemplado como fração geral, uma vez que era utilizada como base para diversas operações matemáticas.</w:t>
      </w: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Muitas das frações que não apresentavam o numeral 1 no numerador eram consideradas o resultado da soma entre as várias frações egípcias (unitárias). Porém, é importante ressaltar que os sinais de adição e subtração não eram utilizados nestas operações matemáticas, visto que ainda não tinham sidos criados.</w:t>
      </w: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O sistema de numeração egípcia baseava-se em sete números chave: 1, 10, 100, 1.000, 10.000, 100.000 e 1.000.000, um traço vertical representava 1 unidade, um osso de calcanhar invertido representava o número 10, um laço valia 100 unidades, uma flor de lótus valia 1.000, um dedo dobrado valia 10.000, um girino representava 100.000 unidades, uma figura ajoelhada, talvez representando um deus valia 1.000.000, representado na figura 2.</w:t>
      </w: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p>
    <w:p w:rsidR="005F4572" w:rsidRPr="002343B2" w:rsidRDefault="00BB1DBA" w:rsidP="002343B2">
      <w:pPr>
        <w:pStyle w:val="Ttulo3"/>
        <w:jc w:val="center"/>
      </w:pPr>
      <w:bookmarkStart w:id="5" w:name="_Toc491851259"/>
      <w:r>
        <w:lastRenderedPageBreak/>
        <w:t>Figura 2:Sistema de numeração e</w:t>
      </w:r>
      <w:r w:rsidR="005F4572" w:rsidRPr="002343B2">
        <w:t>gípcia.</w:t>
      </w:r>
      <w:bookmarkEnd w:id="5"/>
    </w:p>
    <w:p w:rsidR="005F4572" w:rsidRPr="002343B2" w:rsidRDefault="005F4572" w:rsidP="00D41824">
      <w:pPr>
        <w:widowControl w:val="0"/>
        <w:shd w:val="clear" w:color="auto" w:fill="FFFFFF"/>
        <w:autoSpaceDE w:val="0"/>
        <w:autoSpaceDN w:val="0"/>
        <w:adjustRightInd w:val="0"/>
        <w:spacing w:after="0" w:line="360" w:lineRule="auto"/>
        <w:jc w:val="center"/>
        <w:rPr>
          <w:rFonts w:ascii="Arial" w:hAnsi="Arial" w:cs="Arial"/>
          <w:sz w:val="20"/>
          <w:szCs w:val="20"/>
        </w:rPr>
      </w:pPr>
      <w:r w:rsidRPr="002343B2">
        <w:rPr>
          <w:rFonts w:ascii="Arial" w:hAnsi="Arial" w:cs="Arial"/>
          <w:noProof/>
          <w:sz w:val="24"/>
          <w:szCs w:val="24"/>
        </w:rPr>
        <w:drawing>
          <wp:inline distT="0" distB="0" distL="0" distR="0">
            <wp:extent cx="4729944" cy="2007616"/>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8121" cy="2023820"/>
                    </a:xfrm>
                    <a:prstGeom prst="rect">
                      <a:avLst/>
                    </a:prstGeom>
                    <a:noFill/>
                    <a:ln>
                      <a:noFill/>
                    </a:ln>
                  </pic:spPr>
                </pic:pic>
              </a:graphicData>
            </a:graphic>
          </wp:inline>
        </w:drawing>
      </w:r>
      <w:r w:rsidRPr="002343B2">
        <w:rPr>
          <w:rFonts w:ascii="Arial" w:hAnsi="Arial" w:cs="Arial"/>
          <w:b/>
          <w:bCs/>
          <w:sz w:val="24"/>
          <w:szCs w:val="24"/>
        </w:rPr>
        <w:br/>
      </w:r>
      <w:r w:rsidRPr="002343B2">
        <w:rPr>
          <w:rFonts w:ascii="Arial" w:hAnsi="Arial" w:cs="Arial"/>
          <w:sz w:val="20"/>
          <w:szCs w:val="20"/>
        </w:rPr>
        <w:t xml:space="preserve">Fonte: </w:t>
      </w:r>
      <w:proofErr w:type="spellStart"/>
      <w:proofErr w:type="gramStart"/>
      <w:r w:rsidRPr="002343B2">
        <w:rPr>
          <w:rFonts w:ascii="Arial" w:hAnsi="Arial" w:cs="Arial"/>
          <w:sz w:val="20"/>
          <w:szCs w:val="20"/>
        </w:rPr>
        <w:t>Matsubara</w:t>
      </w:r>
      <w:proofErr w:type="spellEnd"/>
      <w:r w:rsidRPr="002343B2">
        <w:rPr>
          <w:rFonts w:ascii="Arial" w:hAnsi="Arial" w:cs="Arial"/>
          <w:sz w:val="20"/>
          <w:szCs w:val="20"/>
        </w:rPr>
        <w:t>(</w:t>
      </w:r>
      <w:proofErr w:type="gramEnd"/>
      <w:r w:rsidRPr="002343B2">
        <w:rPr>
          <w:rFonts w:ascii="Arial" w:hAnsi="Arial" w:cs="Arial"/>
          <w:sz w:val="20"/>
          <w:szCs w:val="20"/>
        </w:rPr>
        <w:t>2002, p. 42).</w:t>
      </w:r>
    </w:p>
    <w:p w:rsidR="005F4572" w:rsidRPr="002343B2" w:rsidRDefault="005F4572" w:rsidP="00D41824">
      <w:pPr>
        <w:widowControl w:val="0"/>
        <w:shd w:val="clear" w:color="auto" w:fill="FFFFFF"/>
        <w:autoSpaceDE w:val="0"/>
        <w:autoSpaceDN w:val="0"/>
        <w:adjustRightInd w:val="0"/>
        <w:spacing w:after="0" w:line="360" w:lineRule="auto"/>
        <w:jc w:val="both"/>
        <w:rPr>
          <w:rFonts w:ascii="Arial" w:hAnsi="Arial" w:cs="Arial"/>
          <w:sz w:val="24"/>
          <w:szCs w:val="24"/>
        </w:rPr>
      </w:pP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Para representar os outros números eram feitas combinações, como por exemplo na figura 3.</w:t>
      </w:r>
    </w:p>
    <w:p w:rsidR="005F4572" w:rsidRPr="002343B2" w:rsidRDefault="005F4572" w:rsidP="00D41824">
      <w:pPr>
        <w:widowControl w:val="0"/>
        <w:shd w:val="clear" w:color="auto" w:fill="FFFFFF"/>
        <w:autoSpaceDE w:val="0"/>
        <w:autoSpaceDN w:val="0"/>
        <w:adjustRightInd w:val="0"/>
        <w:spacing w:after="0" w:line="360" w:lineRule="auto"/>
        <w:jc w:val="both"/>
        <w:rPr>
          <w:rFonts w:ascii="Arial" w:hAnsi="Arial" w:cs="Arial"/>
          <w:sz w:val="24"/>
          <w:szCs w:val="24"/>
        </w:rPr>
      </w:pPr>
    </w:p>
    <w:p w:rsidR="005F4572" w:rsidRPr="002343B2" w:rsidRDefault="005F4572" w:rsidP="006B759F">
      <w:pPr>
        <w:pStyle w:val="Ttulo3"/>
        <w:ind w:left="1416" w:firstLine="708"/>
      </w:pPr>
      <w:bookmarkStart w:id="6" w:name="_Toc491851260"/>
      <w:r w:rsidRPr="002343B2">
        <w:t>Figura 3:</w:t>
      </w:r>
      <w:r w:rsidRPr="002343B2">
        <w:rPr>
          <w:b/>
        </w:rPr>
        <w:t xml:space="preserve"> </w:t>
      </w:r>
      <w:r w:rsidR="00BB1DBA">
        <w:t>Combinações do sistema de numeração e</w:t>
      </w:r>
      <w:r w:rsidRPr="002343B2">
        <w:t>gípcia.</w:t>
      </w:r>
      <w:bookmarkEnd w:id="6"/>
    </w:p>
    <w:p w:rsidR="005F4572" w:rsidRPr="006B759F" w:rsidRDefault="005F4572" w:rsidP="00D41824">
      <w:pPr>
        <w:widowControl w:val="0"/>
        <w:shd w:val="clear" w:color="auto" w:fill="FFFFFF"/>
        <w:autoSpaceDE w:val="0"/>
        <w:autoSpaceDN w:val="0"/>
        <w:adjustRightInd w:val="0"/>
        <w:spacing w:after="0" w:line="360" w:lineRule="auto"/>
        <w:jc w:val="center"/>
        <w:rPr>
          <w:rFonts w:ascii="Arial" w:hAnsi="Arial" w:cs="Arial"/>
          <w:sz w:val="20"/>
          <w:szCs w:val="20"/>
        </w:rPr>
      </w:pPr>
      <w:r w:rsidRPr="002343B2">
        <w:rPr>
          <w:rFonts w:ascii="Arial" w:hAnsi="Arial" w:cs="Arial"/>
          <w:noProof/>
          <w:sz w:val="24"/>
          <w:szCs w:val="24"/>
        </w:rPr>
        <w:drawing>
          <wp:inline distT="0" distB="0" distL="0" distR="0">
            <wp:extent cx="5082511" cy="3015801"/>
            <wp:effectExtent l="0" t="0" r="444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7085" cy="3024449"/>
                    </a:xfrm>
                    <a:prstGeom prst="rect">
                      <a:avLst/>
                    </a:prstGeom>
                    <a:noFill/>
                    <a:ln>
                      <a:noFill/>
                    </a:ln>
                  </pic:spPr>
                </pic:pic>
              </a:graphicData>
            </a:graphic>
          </wp:inline>
        </w:drawing>
      </w:r>
      <w:proofErr w:type="gramStart"/>
      <w:r w:rsidRPr="002343B2">
        <w:rPr>
          <w:rFonts w:ascii="Arial" w:hAnsi="Arial" w:cs="Arial"/>
          <w:sz w:val="24"/>
          <w:szCs w:val="24"/>
        </w:rPr>
        <w:t>.</w:t>
      </w:r>
      <w:r w:rsidRPr="002343B2">
        <w:rPr>
          <w:rFonts w:ascii="Arial" w:hAnsi="Arial" w:cs="Arial"/>
          <w:sz w:val="24"/>
          <w:szCs w:val="24"/>
        </w:rPr>
        <w:br/>
      </w:r>
      <w:r w:rsidRPr="006B759F">
        <w:rPr>
          <w:rFonts w:ascii="Arial" w:hAnsi="Arial" w:cs="Arial"/>
          <w:sz w:val="20"/>
          <w:szCs w:val="20"/>
        </w:rPr>
        <w:t>Fonte</w:t>
      </w:r>
      <w:proofErr w:type="gramEnd"/>
      <w:r w:rsidRPr="006B759F">
        <w:rPr>
          <w:rFonts w:ascii="Arial" w:hAnsi="Arial" w:cs="Arial"/>
          <w:sz w:val="20"/>
          <w:szCs w:val="20"/>
        </w:rPr>
        <w:t xml:space="preserve">: </w:t>
      </w:r>
      <w:proofErr w:type="spellStart"/>
      <w:r w:rsidRPr="006B759F">
        <w:rPr>
          <w:rFonts w:ascii="Arial" w:hAnsi="Arial" w:cs="Arial"/>
          <w:sz w:val="20"/>
          <w:szCs w:val="20"/>
        </w:rPr>
        <w:t>Matsubara</w:t>
      </w:r>
      <w:proofErr w:type="spellEnd"/>
      <w:r w:rsidRPr="006B759F">
        <w:rPr>
          <w:rFonts w:ascii="Arial" w:hAnsi="Arial" w:cs="Arial"/>
          <w:sz w:val="20"/>
          <w:szCs w:val="20"/>
        </w:rPr>
        <w:t>(2002, p. 43).</w:t>
      </w:r>
    </w:p>
    <w:p w:rsidR="005F4572" w:rsidRPr="002343B2" w:rsidRDefault="005F4572" w:rsidP="00D41824">
      <w:pPr>
        <w:widowControl w:val="0"/>
        <w:shd w:val="clear" w:color="auto" w:fill="FFFFFF"/>
        <w:autoSpaceDE w:val="0"/>
        <w:autoSpaceDN w:val="0"/>
        <w:adjustRightInd w:val="0"/>
        <w:spacing w:after="0" w:line="360" w:lineRule="auto"/>
        <w:jc w:val="both"/>
        <w:rPr>
          <w:rFonts w:ascii="Arial" w:hAnsi="Arial" w:cs="Arial"/>
          <w:sz w:val="24"/>
          <w:szCs w:val="24"/>
        </w:rPr>
      </w:pPr>
    </w:p>
    <w:p w:rsidR="005F4572" w:rsidRPr="002343B2" w:rsidRDefault="005F4572" w:rsidP="00D41824">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Os egípcios não se preocupavam com a ordem dos símbolos, o que para a atualidade é imprescindível. Esse sistema de numeração servia para efetuar cálculos que envolviam números inteiros. A técnica era efetuar todas as operações matemáticas através de uma adição.</w:t>
      </w:r>
    </w:p>
    <w:p w:rsidR="005F4572" w:rsidRPr="002343B2" w:rsidRDefault="005F4572" w:rsidP="006E39E1">
      <w:pPr>
        <w:widowControl w:val="0"/>
        <w:shd w:val="clear" w:color="auto" w:fill="FFFFFF"/>
        <w:autoSpaceDE w:val="0"/>
        <w:autoSpaceDN w:val="0"/>
        <w:adjustRightInd w:val="0"/>
        <w:spacing w:after="0" w:line="360" w:lineRule="auto"/>
        <w:ind w:firstLine="708"/>
        <w:jc w:val="both"/>
        <w:rPr>
          <w:rFonts w:ascii="Arial" w:hAnsi="Arial" w:cs="Arial"/>
          <w:sz w:val="24"/>
          <w:szCs w:val="24"/>
        </w:rPr>
      </w:pPr>
      <w:r w:rsidRPr="002343B2">
        <w:rPr>
          <w:rFonts w:ascii="Arial" w:hAnsi="Arial" w:cs="Arial"/>
          <w:sz w:val="24"/>
          <w:szCs w:val="24"/>
        </w:rPr>
        <w:t xml:space="preserve">Como no sistema de numeração egípcia os símbolos se repetiam muitas vezes, </w:t>
      </w:r>
      <w:r w:rsidRPr="002343B2">
        <w:rPr>
          <w:rFonts w:ascii="Arial" w:hAnsi="Arial" w:cs="Arial"/>
          <w:sz w:val="24"/>
          <w:szCs w:val="24"/>
        </w:rPr>
        <w:lastRenderedPageBreak/>
        <w:t>os cálculos com as frações eram complicados, mas, após os hindus criarem o sistema de numeração decimal onde as frações passaram a ser representadas pela razão de dois números naturais ficou</w:t>
      </w:r>
      <w:r w:rsidR="006E39E1">
        <w:rPr>
          <w:rFonts w:ascii="Arial" w:hAnsi="Arial" w:cs="Arial"/>
          <w:sz w:val="24"/>
          <w:szCs w:val="24"/>
        </w:rPr>
        <w:t xml:space="preserve"> mais fácil trabalhar com elas, </w:t>
      </w:r>
      <w:r w:rsidRPr="002343B2">
        <w:rPr>
          <w:rFonts w:ascii="Arial" w:hAnsi="Arial" w:cs="Arial"/>
          <w:sz w:val="24"/>
          <w:szCs w:val="24"/>
        </w:rPr>
        <w:t xml:space="preserve">sendo usadas desde então </w:t>
      </w:r>
      <w:r w:rsidR="00311194">
        <w:rPr>
          <w:rFonts w:ascii="Arial" w:hAnsi="Arial" w:cs="Arial"/>
          <w:sz w:val="24"/>
          <w:szCs w:val="24"/>
        </w:rPr>
        <w:t xml:space="preserve">até os dias atuais </w:t>
      </w:r>
      <w:r w:rsidRPr="002343B2">
        <w:rPr>
          <w:rFonts w:ascii="Arial" w:hAnsi="Arial" w:cs="Arial"/>
          <w:sz w:val="24"/>
          <w:szCs w:val="24"/>
        </w:rPr>
        <w:t>para a resolução de diversos cálculos matemáticos.</w:t>
      </w:r>
    </w:p>
    <w:p w:rsidR="00937AA0" w:rsidRPr="002343B2" w:rsidRDefault="00937AA0" w:rsidP="00D41824">
      <w:pPr>
        <w:autoSpaceDE w:val="0"/>
        <w:autoSpaceDN w:val="0"/>
        <w:adjustRightInd w:val="0"/>
        <w:spacing w:after="0" w:line="360" w:lineRule="auto"/>
        <w:ind w:firstLine="720"/>
        <w:jc w:val="both"/>
        <w:rPr>
          <w:rFonts w:ascii="Arial" w:hAnsi="Arial" w:cs="Arial"/>
          <w:sz w:val="24"/>
          <w:szCs w:val="24"/>
        </w:rPr>
      </w:pPr>
      <w:r w:rsidRPr="002343B2">
        <w:rPr>
          <w:rFonts w:ascii="Arial" w:hAnsi="Arial" w:cs="Arial"/>
          <w:sz w:val="24"/>
          <w:szCs w:val="24"/>
        </w:rPr>
        <w:t xml:space="preserve">De acordo com os </w:t>
      </w:r>
      <w:proofErr w:type="spellStart"/>
      <w:r w:rsidRPr="002343B2">
        <w:rPr>
          <w:rFonts w:ascii="Arial" w:hAnsi="Arial" w:cs="Arial"/>
          <w:sz w:val="24"/>
          <w:szCs w:val="24"/>
        </w:rPr>
        <w:t>PCNs</w:t>
      </w:r>
      <w:proofErr w:type="spellEnd"/>
      <w:r w:rsidRPr="002343B2">
        <w:rPr>
          <w:rFonts w:ascii="Arial" w:hAnsi="Arial" w:cs="Arial"/>
          <w:sz w:val="24"/>
          <w:szCs w:val="24"/>
        </w:rPr>
        <w:t xml:space="preserve">, o significado das frações, é a do quociente, baseado na divisão de um número natural por outro, pois dividir “um chocolate em três partes iguais e comer duas dessas partes é uma situação diferente daquela em que é preciso dividir dois chocolates para três pessoas” (BRASIL, 1997, p.103). </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Os numerais que representam números racionais não negativos são chamados frações e os números inteiros utilizados na fração são chamados numerador e denominador, separados por uma linha horizontal ou traço de fração:</w:t>
      </w:r>
    </w:p>
    <w:p w:rsidR="00937AA0" w:rsidRPr="002343B2" w:rsidRDefault="004F4BE4" w:rsidP="00D41824">
      <w:pPr>
        <w:spacing w:after="0" w:line="360" w:lineRule="auto"/>
        <w:ind w:firstLine="2880"/>
        <w:jc w:val="both"/>
        <w:rPr>
          <w:rFonts w:ascii="Arial" w:hAnsi="Arial" w:cs="Arial"/>
          <w:sz w:val="24"/>
          <w:szCs w:val="24"/>
          <w:u w:val="single"/>
        </w:rPr>
      </w:pPr>
      <w:r w:rsidRPr="002343B2">
        <w:rPr>
          <w:rFonts w:ascii="Arial" w:hAnsi="Arial" w:cs="Arial"/>
          <w:sz w:val="24"/>
          <w:szCs w:val="24"/>
          <w:u w:val="single"/>
        </w:rPr>
        <w:t>Numerador</w:t>
      </w:r>
    </w:p>
    <w:p w:rsidR="00937AA0" w:rsidRPr="002343B2" w:rsidRDefault="00937AA0" w:rsidP="00D41824">
      <w:pPr>
        <w:spacing w:after="0" w:line="360" w:lineRule="auto"/>
        <w:ind w:firstLine="2880"/>
        <w:jc w:val="both"/>
        <w:rPr>
          <w:rFonts w:ascii="Arial" w:hAnsi="Arial" w:cs="Arial"/>
          <w:sz w:val="24"/>
          <w:szCs w:val="24"/>
        </w:rPr>
      </w:pPr>
      <w:r w:rsidRPr="002343B2">
        <w:rPr>
          <w:rFonts w:ascii="Arial" w:hAnsi="Arial" w:cs="Arial"/>
          <w:sz w:val="24"/>
          <w:szCs w:val="24"/>
        </w:rPr>
        <w:t>Denominador</w:t>
      </w:r>
    </w:p>
    <w:p w:rsidR="00937AA0" w:rsidRPr="002343B2" w:rsidRDefault="00937AA0" w:rsidP="00D41824">
      <w:pPr>
        <w:spacing w:after="0" w:line="360" w:lineRule="auto"/>
        <w:jc w:val="both"/>
        <w:rPr>
          <w:rFonts w:ascii="Arial" w:hAnsi="Arial" w:cs="Arial"/>
          <w:sz w:val="24"/>
          <w:szCs w:val="24"/>
        </w:rPr>
      </w:pPr>
      <w:proofErr w:type="gramStart"/>
      <w:r w:rsidRPr="002343B2">
        <w:rPr>
          <w:rFonts w:ascii="Arial" w:hAnsi="Arial" w:cs="Arial"/>
          <w:sz w:val="24"/>
          <w:szCs w:val="24"/>
        </w:rPr>
        <w:t>onde</w:t>
      </w:r>
      <w:proofErr w:type="gramEnd"/>
      <w:r w:rsidRPr="002343B2">
        <w:rPr>
          <w:rFonts w:ascii="Arial" w:hAnsi="Arial" w:cs="Arial"/>
          <w:sz w:val="24"/>
          <w:szCs w:val="24"/>
        </w:rPr>
        <w:t xml:space="preserve"> o Numerador indica quantas partes são tomadas do inteiro, isto é, o número inteiro que é escrito sobre o traço de fração, e o Denominador indica em quantas partes dividimos o inteiro, sendo que este número inteiro deve necessariamente ser diferente de zero (CAVALIERI, 2005).</w:t>
      </w:r>
    </w:p>
    <w:p w:rsidR="00937AA0"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Em linguagem matemática, as frações podem ser</w:t>
      </w:r>
      <w:r w:rsidR="00EB12B8">
        <w:rPr>
          <w:rFonts w:ascii="Arial" w:hAnsi="Arial" w:cs="Arial"/>
          <w:sz w:val="24"/>
          <w:szCs w:val="24"/>
        </w:rPr>
        <w:t xml:space="preserve"> escritas como no exemplo abaixo </w:t>
      </w:r>
      <w:r w:rsidRPr="002343B2">
        <w:rPr>
          <w:rFonts w:ascii="Arial" w:hAnsi="Arial" w:cs="Arial"/>
          <w:sz w:val="24"/>
          <w:szCs w:val="24"/>
        </w:rPr>
        <w:t>ou mesmo como 1/4, considerada ma</w:t>
      </w:r>
      <w:r w:rsidR="00EB12B8">
        <w:rPr>
          <w:rFonts w:ascii="Arial" w:hAnsi="Arial" w:cs="Arial"/>
          <w:sz w:val="24"/>
          <w:szCs w:val="24"/>
        </w:rPr>
        <w:t>is comum, como mostra a figura 4</w:t>
      </w:r>
      <w:r w:rsidRPr="002343B2">
        <w:rPr>
          <w:rFonts w:ascii="Arial" w:hAnsi="Arial" w:cs="Arial"/>
          <w:sz w:val="24"/>
          <w:szCs w:val="24"/>
        </w:rPr>
        <w:t>.</w:t>
      </w:r>
    </w:p>
    <w:p w:rsidR="006B759F" w:rsidRPr="002343B2" w:rsidRDefault="006B759F" w:rsidP="00D41824">
      <w:pPr>
        <w:spacing w:after="0" w:line="360" w:lineRule="auto"/>
        <w:ind w:firstLine="720"/>
        <w:jc w:val="both"/>
        <w:rPr>
          <w:rFonts w:ascii="Arial" w:hAnsi="Arial" w:cs="Arial"/>
          <w:sz w:val="24"/>
          <w:szCs w:val="24"/>
        </w:rPr>
      </w:pPr>
    </w:p>
    <w:p w:rsidR="00937AA0" w:rsidRPr="002343B2" w:rsidRDefault="00387291" w:rsidP="006B759F">
      <w:pPr>
        <w:pStyle w:val="Ttulo3"/>
        <w:ind w:left="1416" w:firstLine="708"/>
      </w:pPr>
      <w:bookmarkStart w:id="7" w:name="_Toc491851261"/>
      <w:r w:rsidRPr="002343B2">
        <w:t>Figura</w:t>
      </w:r>
      <w:r w:rsidR="006B759F">
        <w:t xml:space="preserve"> 4</w:t>
      </w:r>
      <w:r w:rsidR="00BB1DBA">
        <w:t xml:space="preserve"> – R</w:t>
      </w:r>
      <w:r w:rsidR="00A60361" w:rsidRPr="002343B2">
        <w:t>epresentação de 1 quarto do todo.</w:t>
      </w:r>
      <w:bookmarkEnd w:id="7"/>
    </w:p>
    <w:p w:rsidR="00937AA0" w:rsidRPr="002343B2" w:rsidRDefault="00A60361" w:rsidP="00D41824">
      <w:pPr>
        <w:spacing w:after="0" w:line="360" w:lineRule="auto"/>
        <w:jc w:val="center"/>
        <w:rPr>
          <w:rFonts w:ascii="Arial" w:hAnsi="Arial" w:cs="Arial"/>
          <w:sz w:val="24"/>
          <w:szCs w:val="24"/>
        </w:rPr>
      </w:pPr>
      <w:r w:rsidRPr="002343B2">
        <w:rPr>
          <w:rFonts w:ascii="Arial" w:hAnsi="Arial" w:cs="Arial"/>
          <w:noProof/>
          <w:sz w:val="24"/>
          <w:szCs w:val="24"/>
        </w:rPr>
        <w:drawing>
          <wp:inline distT="0" distB="0" distL="0" distR="0">
            <wp:extent cx="1238250" cy="103703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5523" cy="1059871"/>
                    </a:xfrm>
                    <a:prstGeom prst="rect">
                      <a:avLst/>
                    </a:prstGeom>
                    <a:noFill/>
                    <a:ln>
                      <a:noFill/>
                    </a:ln>
                  </pic:spPr>
                </pic:pic>
              </a:graphicData>
            </a:graphic>
          </wp:inline>
        </w:drawing>
      </w:r>
    </w:p>
    <w:p w:rsidR="00937AA0" w:rsidRPr="006B759F" w:rsidRDefault="00937AA0" w:rsidP="00D41824">
      <w:pPr>
        <w:spacing w:after="0" w:line="360" w:lineRule="auto"/>
        <w:jc w:val="center"/>
        <w:rPr>
          <w:rFonts w:ascii="Arial" w:hAnsi="Arial" w:cs="Arial"/>
          <w:sz w:val="20"/>
          <w:szCs w:val="20"/>
        </w:rPr>
      </w:pPr>
      <w:r w:rsidRPr="006B759F">
        <w:rPr>
          <w:rFonts w:ascii="Arial" w:hAnsi="Arial" w:cs="Arial"/>
          <w:sz w:val="20"/>
          <w:szCs w:val="20"/>
        </w:rPr>
        <w:t>Fonte: Cavalieri</w:t>
      </w:r>
      <w:r w:rsidR="00EB12B8">
        <w:rPr>
          <w:rFonts w:ascii="Arial" w:hAnsi="Arial" w:cs="Arial"/>
          <w:sz w:val="20"/>
          <w:szCs w:val="20"/>
        </w:rPr>
        <w:t xml:space="preserve"> (2005)</w:t>
      </w:r>
    </w:p>
    <w:p w:rsidR="006B759F" w:rsidRDefault="006B759F" w:rsidP="00D41824">
      <w:pPr>
        <w:spacing w:after="0" w:line="360" w:lineRule="auto"/>
        <w:ind w:firstLine="720"/>
        <w:jc w:val="both"/>
        <w:rPr>
          <w:rFonts w:ascii="Arial" w:hAnsi="Arial" w:cs="Arial"/>
          <w:sz w:val="24"/>
          <w:szCs w:val="24"/>
        </w:rPr>
      </w:pPr>
    </w:p>
    <w:p w:rsidR="00937AA0" w:rsidRPr="002343B2"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 xml:space="preserve">A unidade foi dividida em quatro partes iguais. A fração pode ser </w:t>
      </w:r>
      <w:r w:rsidR="007938C2">
        <w:rPr>
          <w:rFonts w:ascii="Arial" w:hAnsi="Arial" w:cs="Arial"/>
          <w:sz w:val="24"/>
          <w:szCs w:val="24"/>
        </w:rPr>
        <w:t>visualizada por meio da figura 4</w:t>
      </w:r>
      <w:r w:rsidRPr="002343B2">
        <w:rPr>
          <w:rFonts w:ascii="Arial" w:hAnsi="Arial" w:cs="Arial"/>
          <w:sz w:val="24"/>
          <w:szCs w:val="24"/>
        </w:rPr>
        <w:t>, sendo que foi pintada uma dessas partes, representando uma parte do todo.</w:t>
      </w:r>
    </w:p>
    <w:p w:rsidR="00937AA0" w:rsidRPr="002343B2" w:rsidRDefault="00937AA0" w:rsidP="00D41824">
      <w:pPr>
        <w:spacing w:after="0" w:line="360" w:lineRule="auto"/>
        <w:ind w:firstLine="720"/>
        <w:rPr>
          <w:rFonts w:ascii="Arial" w:hAnsi="Arial" w:cs="Arial"/>
          <w:sz w:val="24"/>
          <w:szCs w:val="24"/>
        </w:rPr>
      </w:pPr>
    </w:p>
    <w:p w:rsidR="00937AA0" w:rsidRPr="006B759F" w:rsidRDefault="006B759F" w:rsidP="006B759F">
      <w:pPr>
        <w:pStyle w:val="Ttulo2"/>
        <w:rPr>
          <w:b w:val="0"/>
        </w:rPr>
      </w:pPr>
      <w:bookmarkStart w:id="8" w:name="_Toc491851262"/>
      <w:proofErr w:type="gramStart"/>
      <w:r w:rsidRPr="006B759F">
        <w:rPr>
          <w:b w:val="0"/>
        </w:rPr>
        <w:t>2.2 L</w:t>
      </w:r>
      <w:bookmarkEnd w:id="8"/>
      <w:r w:rsidR="00410178">
        <w:rPr>
          <w:b w:val="0"/>
        </w:rPr>
        <w:t>eitura</w:t>
      </w:r>
      <w:proofErr w:type="gramEnd"/>
      <w:r w:rsidR="00410178">
        <w:rPr>
          <w:b w:val="0"/>
        </w:rPr>
        <w:t xml:space="preserve"> de frações</w:t>
      </w:r>
    </w:p>
    <w:p w:rsidR="00937AA0" w:rsidRPr="002343B2" w:rsidRDefault="00937AA0" w:rsidP="00D41824">
      <w:pPr>
        <w:spacing w:after="0" w:line="360" w:lineRule="auto"/>
        <w:rPr>
          <w:rFonts w:ascii="Arial" w:hAnsi="Arial" w:cs="Arial"/>
          <w:b/>
          <w:sz w:val="24"/>
          <w:szCs w:val="24"/>
        </w:rPr>
      </w:pPr>
    </w:p>
    <w:p w:rsidR="00937AA0" w:rsidRPr="002343B2" w:rsidRDefault="00937AA0" w:rsidP="00D41824">
      <w:pPr>
        <w:spacing w:after="0" w:line="360" w:lineRule="auto"/>
        <w:ind w:firstLine="708"/>
        <w:rPr>
          <w:rFonts w:ascii="Arial" w:hAnsi="Arial" w:cs="Arial"/>
          <w:b/>
          <w:sz w:val="24"/>
          <w:szCs w:val="24"/>
        </w:rPr>
      </w:pPr>
      <w:r w:rsidRPr="002343B2">
        <w:rPr>
          <w:rFonts w:ascii="Arial" w:hAnsi="Arial" w:cs="Arial"/>
          <w:sz w:val="24"/>
          <w:szCs w:val="24"/>
        </w:rPr>
        <w:lastRenderedPageBreak/>
        <w:t>Conforme Cavalieri (2005), na leitura de frações pode-se ter três situações:</w:t>
      </w:r>
    </w:p>
    <w:p w:rsidR="00937AA0" w:rsidRPr="002343B2" w:rsidRDefault="00937AA0" w:rsidP="00D41824">
      <w:pPr>
        <w:spacing w:after="0" w:line="360" w:lineRule="auto"/>
        <w:rPr>
          <w:rFonts w:ascii="Arial" w:hAnsi="Arial" w:cs="Arial"/>
          <w:b/>
          <w:sz w:val="24"/>
          <w:szCs w:val="24"/>
        </w:rPr>
      </w:pPr>
      <w:r w:rsidRPr="002343B2">
        <w:rPr>
          <w:rFonts w:ascii="Arial" w:hAnsi="Arial" w:cs="Arial"/>
          <w:b/>
          <w:sz w:val="24"/>
          <w:szCs w:val="24"/>
        </w:rPr>
        <w:t>1º) Quando o numerador é 1 e o denominador é um inteiro 1 &lt; d &lt; 10</w:t>
      </w:r>
    </w:p>
    <w:p w:rsidR="00937AA0" w:rsidRPr="002343B2" w:rsidRDefault="00937AA0" w:rsidP="00D41824">
      <w:pPr>
        <w:spacing w:after="0" w:line="360" w:lineRule="auto"/>
        <w:ind w:firstLine="720"/>
        <w:rPr>
          <w:rFonts w:ascii="Arial" w:hAnsi="Arial" w:cs="Arial"/>
          <w:sz w:val="24"/>
          <w:szCs w:val="24"/>
        </w:rPr>
      </w:pPr>
      <w:r w:rsidRPr="002343B2">
        <w:rPr>
          <w:rFonts w:ascii="Arial" w:hAnsi="Arial" w:cs="Arial"/>
          <w:sz w:val="24"/>
          <w:szCs w:val="24"/>
        </w:rPr>
        <w:t>A leitura de uma fração da forma 1/d, onde d é o denominador que é menor do que 10 é feita como mostra o quadro 01.</w:t>
      </w:r>
    </w:p>
    <w:p w:rsidR="00937AA0" w:rsidRPr="002343B2" w:rsidRDefault="00937AA0" w:rsidP="00D41824">
      <w:pPr>
        <w:spacing w:after="0" w:line="360" w:lineRule="auto"/>
        <w:ind w:firstLine="720"/>
        <w:rPr>
          <w:rFonts w:ascii="Arial" w:hAnsi="Arial" w:cs="Arial"/>
          <w:sz w:val="24"/>
          <w:szCs w:val="24"/>
        </w:rPr>
      </w:pPr>
    </w:p>
    <w:p w:rsidR="00937AA0" w:rsidRPr="002343B2" w:rsidRDefault="00244EB7" w:rsidP="006B759F">
      <w:pPr>
        <w:pStyle w:val="Ttulo3"/>
        <w:ind w:left="708" w:firstLine="708"/>
      </w:pPr>
      <w:bookmarkStart w:id="9" w:name="_Toc491851263"/>
      <w:r>
        <w:t>Quadro 01: L</w:t>
      </w:r>
      <w:r w:rsidR="00937AA0" w:rsidRPr="002343B2">
        <w:t>eitura de frações com denominador inteiro 1&lt; d &lt;10</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737"/>
        <w:gridCol w:w="938"/>
        <w:gridCol w:w="1085"/>
        <w:gridCol w:w="1058"/>
        <w:gridCol w:w="978"/>
        <w:gridCol w:w="1111"/>
        <w:gridCol w:w="1045"/>
        <w:gridCol w:w="1007"/>
      </w:tblGrid>
      <w:tr w:rsidR="00937AA0" w:rsidRPr="002343B2" w:rsidTr="00A60361">
        <w:trPr>
          <w:jc w:val="center"/>
        </w:trPr>
        <w:tc>
          <w:tcPr>
            <w:tcW w:w="1101" w:type="dxa"/>
          </w:tcPr>
          <w:p w:rsidR="00937AA0" w:rsidRPr="002343B2" w:rsidRDefault="00937AA0" w:rsidP="00D41824">
            <w:pPr>
              <w:spacing w:after="0" w:line="360" w:lineRule="auto"/>
              <w:ind w:firstLine="44"/>
              <w:jc w:val="center"/>
              <w:rPr>
                <w:rFonts w:ascii="Arial" w:hAnsi="Arial" w:cs="Arial"/>
                <w:b/>
                <w:sz w:val="24"/>
                <w:szCs w:val="24"/>
              </w:rPr>
            </w:pPr>
            <w:r w:rsidRPr="002343B2">
              <w:rPr>
                <w:rFonts w:ascii="Arial" w:hAnsi="Arial" w:cs="Arial"/>
                <w:b/>
                <w:sz w:val="24"/>
                <w:szCs w:val="24"/>
              </w:rPr>
              <w:t>Fração</w:t>
            </w:r>
          </w:p>
        </w:tc>
        <w:tc>
          <w:tcPr>
            <w:tcW w:w="735" w:type="dxa"/>
          </w:tcPr>
          <w:p w:rsidR="00937AA0" w:rsidRPr="002343B2" w:rsidRDefault="00937AA0" w:rsidP="00D41824">
            <w:pPr>
              <w:spacing w:after="0" w:line="360" w:lineRule="auto"/>
              <w:jc w:val="center"/>
              <w:rPr>
                <w:rFonts w:ascii="Arial" w:hAnsi="Arial" w:cs="Arial"/>
                <w:b/>
                <w:sz w:val="24"/>
                <w:szCs w:val="24"/>
              </w:rPr>
            </w:pPr>
            <w:r w:rsidRPr="002343B2">
              <w:rPr>
                <w:rFonts w:ascii="Arial" w:hAnsi="Arial" w:cs="Arial"/>
                <w:b/>
                <w:sz w:val="24"/>
                <w:szCs w:val="24"/>
              </w:rPr>
              <w:t>1/2</w:t>
            </w:r>
          </w:p>
        </w:tc>
        <w:tc>
          <w:tcPr>
            <w:tcW w:w="0" w:type="auto"/>
          </w:tcPr>
          <w:p w:rsidR="00937AA0" w:rsidRPr="002343B2" w:rsidRDefault="00937AA0" w:rsidP="00D41824">
            <w:pPr>
              <w:spacing w:after="0" w:line="360" w:lineRule="auto"/>
              <w:jc w:val="center"/>
              <w:rPr>
                <w:rFonts w:ascii="Arial" w:hAnsi="Arial" w:cs="Arial"/>
                <w:b/>
                <w:sz w:val="24"/>
                <w:szCs w:val="24"/>
              </w:rPr>
            </w:pPr>
            <w:r w:rsidRPr="002343B2">
              <w:rPr>
                <w:rFonts w:ascii="Arial" w:hAnsi="Arial" w:cs="Arial"/>
                <w:b/>
                <w:sz w:val="24"/>
                <w:szCs w:val="24"/>
              </w:rPr>
              <w:t>1/3</w:t>
            </w:r>
          </w:p>
        </w:tc>
        <w:tc>
          <w:tcPr>
            <w:tcW w:w="0" w:type="auto"/>
          </w:tcPr>
          <w:p w:rsidR="00937AA0" w:rsidRPr="002343B2" w:rsidRDefault="00937AA0" w:rsidP="00D41824">
            <w:pPr>
              <w:spacing w:after="0" w:line="360" w:lineRule="auto"/>
              <w:jc w:val="center"/>
              <w:rPr>
                <w:rFonts w:ascii="Arial" w:hAnsi="Arial" w:cs="Arial"/>
                <w:b/>
                <w:sz w:val="24"/>
                <w:szCs w:val="24"/>
              </w:rPr>
            </w:pPr>
            <w:r w:rsidRPr="002343B2">
              <w:rPr>
                <w:rFonts w:ascii="Arial" w:hAnsi="Arial" w:cs="Arial"/>
                <w:b/>
                <w:sz w:val="24"/>
                <w:szCs w:val="24"/>
              </w:rPr>
              <w:t>1/4</w:t>
            </w:r>
          </w:p>
        </w:tc>
        <w:tc>
          <w:tcPr>
            <w:tcW w:w="0" w:type="auto"/>
          </w:tcPr>
          <w:p w:rsidR="00937AA0" w:rsidRPr="002343B2" w:rsidRDefault="00937AA0" w:rsidP="00D41824">
            <w:pPr>
              <w:spacing w:after="0" w:line="360" w:lineRule="auto"/>
              <w:jc w:val="center"/>
              <w:rPr>
                <w:rFonts w:ascii="Arial" w:hAnsi="Arial" w:cs="Arial"/>
                <w:b/>
                <w:sz w:val="24"/>
                <w:szCs w:val="24"/>
              </w:rPr>
            </w:pPr>
            <w:r w:rsidRPr="002343B2">
              <w:rPr>
                <w:rFonts w:ascii="Arial" w:hAnsi="Arial" w:cs="Arial"/>
                <w:b/>
                <w:sz w:val="24"/>
                <w:szCs w:val="24"/>
              </w:rPr>
              <w:t>1/5</w:t>
            </w:r>
          </w:p>
        </w:tc>
        <w:tc>
          <w:tcPr>
            <w:tcW w:w="0" w:type="auto"/>
          </w:tcPr>
          <w:p w:rsidR="00937AA0" w:rsidRPr="002343B2" w:rsidRDefault="00937AA0" w:rsidP="00D41824">
            <w:pPr>
              <w:spacing w:after="0" w:line="360" w:lineRule="auto"/>
              <w:jc w:val="center"/>
              <w:rPr>
                <w:rFonts w:ascii="Arial" w:hAnsi="Arial" w:cs="Arial"/>
                <w:b/>
                <w:sz w:val="24"/>
                <w:szCs w:val="24"/>
              </w:rPr>
            </w:pPr>
            <w:r w:rsidRPr="002343B2">
              <w:rPr>
                <w:rFonts w:ascii="Arial" w:hAnsi="Arial" w:cs="Arial"/>
                <w:b/>
                <w:sz w:val="24"/>
                <w:szCs w:val="24"/>
              </w:rPr>
              <w:t>1/6</w:t>
            </w:r>
          </w:p>
        </w:tc>
        <w:tc>
          <w:tcPr>
            <w:tcW w:w="0" w:type="auto"/>
          </w:tcPr>
          <w:p w:rsidR="00937AA0" w:rsidRPr="002343B2" w:rsidRDefault="00937AA0" w:rsidP="00D41824">
            <w:pPr>
              <w:spacing w:after="0" w:line="360" w:lineRule="auto"/>
              <w:jc w:val="center"/>
              <w:rPr>
                <w:rFonts w:ascii="Arial" w:hAnsi="Arial" w:cs="Arial"/>
                <w:b/>
                <w:sz w:val="24"/>
                <w:szCs w:val="24"/>
              </w:rPr>
            </w:pPr>
            <w:r w:rsidRPr="002343B2">
              <w:rPr>
                <w:rFonts w:ascii="Arial" w:hAnsi="Arial" w:cs="Arial"/>
                <w:b/>
                <w:sz w:val="24"/>
                <w:szCs w:val="24"/>
              </w:rPr>
              <w:t>1/7</w:t>
            </w:r>
          </w:p>
        </w:tc>
        <w:tc>
          <w:tcPr>
            <w:tcW w:w="0" w:type="auto"/>
          </w:tcPr>
          <w:p w:rsidR="00937AA0" w:rsidRPr="002343B2" w:rsidRDefault="00937AA0" w:rsidP="00D41824">
            <w:pPr>
              <w:spacing w:after="0" w:line="360" w:lineRule="auto"/>
              <w:ind w:hanging="111"/>
              <w:jc w:val="center"/>
              <w:rPr>
                <w:rFonts w:ascii="Arial" w:hAnsi="Arial" w:cs="Arial"/>
                <w:b/>
                <w:sz w:val="24"/>
                <w:szCs w:val="24"/>
              </w:rPr>
            </w:pPr>
            <w:r w:rsidRPr="002343B2">
              <w:rPr>
                <w:rFonts w:ascii="Arial" w:hAnsi="Arial" w:cs="Arial"/>
                <w:b/>
                <w:sz w:val="24"/>
                <w:szCs w:val="24"/>
              </w:rPr>
              <w:t>1/8</w:t>
            </w:r>
          </w:p>
        </w:tc>
        <w:tc>
          <w:tcPr>
            <w:tcW w:w="0" w:type="auto"/>
          </w:tcPr>
          <w:p w:rsidR="00937AA0" w:rsidRPr="002343B2" w:rsidRDefault="00937AA0" w:rsidP="00D41824">
            <w:pPr>
              <w:spacing w:after="0" w:line="360" w:lineRule="auto"/>
              <w:ind w:left="69"/>
              <w:jc w:val="center"/>
              <w:rPr>
                <w:rFonts w:ascii="Arial" w:hAnsi="Arial" w:cs="Arial"/>
                <w:b/>
                <w:sz w:val="24"/>
                <w:szCs w:val="24"/>
              </w:rPr>
            </w:pPr>
            <w:r w:rsidRPr="002343B2">
              <w:rPr>
                <w:rFonts w:ascii="Arial" w:hAnsi="Arial" w:cs="Arial"/>
                <w:b/>
                <w:sz w:val="24"/>
                <w:szCs w:val="24"/>
              </w:rPr>
              <w:t>1/9</w:t>
            </w:r>
          </w:p>
        </w:tc>
      </w:tr>
      <w:tr w:rsidR="00937AA0" w:rsidRPr="002343B2" w:rsidTr="00A60361">
        <w:trPr>
          <w:jc w:val="center"/>
        </w:trPr>
        <w:tc>
          <w:tcPr>
            <w:tcW w:w="1101" w:type="dxa"/>
          </w:tcPr>
          <w:p w:rsidR="00937AA0" w:rsidRPr="002343B2" w:rsidRDefault="00937AA0" w:rsidP="00D41824">
            <w:pPr>
              <w:spacing w:after="0" w:line="360" w:lineRule="auto"/>
              <w:ind w:firstLine="44"/>
              <w:jc w:val="center"/>
              <w:rPr>
                <w:rFonts w:ascii="Arial" w:hAnsi="Arial" w:cs="Arial"/>
                <w:b/>
                <w:sz w:val="24"/>
                <w:szCs w:val="24"/>
              </w:rPr>
            </w:pPr>
            <w:r w:rsidRPr="002343B2">
              <w:rPr>
                <w:rFonts w:ascii="Arial" w:hAnsi="Arial" w:cs="Arial"/>
                <w:b/>
                <w:sz w:val="24"/>
                <w:szCs w:val="24"/>
              </w:rPr>
              <w:t>Leitura</w:t>
            </w:r>
          </w:p>
        </w:tc>
        <w:tc>
          <w:tcPr>
            <w:tcW w:w="735" w:type="dxa"/>
          </w:tcPr>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sz w:val="24"/>
                <w:szCs w:val="24"/>
              </w:rPr>
              <w:t>Um meio</w:t>
            </w:r>
          </w:p>
        </w:tc>
        <w:tc>
          <w:tcPr>
            <w:tcW w:w="0" w:type="auto"/>
          </w:tcPr>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sz w:val="24"/>
                <w:szCs w:val="24"/>
              </w:rPr>
              <w:t>Um terço</w:t>
            </w:r>
          </w:p>
        </w:tc>
        <w:tc>
          <w:tcPr>
            <w:tcW w:w="0" w:type="auto"/>
          </w:tcPr>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sz w:val="24"/>
                <w:szCs w:val="24"/>
              </w:rPr>
              <w:t>Um quarto</w:t>
            </w:r>
          </w:p>
        </w:tc>
        <w:tc>
          <w:tcPr>
            <w:tcW w:w="0" w:type="auto"/>
          </w:tcPr>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sz w:val="24"/>
                <w:szCs w:val="24"/>
              </w:rPr>
              <w:t>Um quinto</w:t>
            </w:r>
          </w:p>
        </w:tc>
        <w:tc>
          <w:tcPr>
            <w:tcW w:w="0" w:type="auto"/>
          </w:tcPr>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sz w:val="24"/>
                <w:szCs w:val="24"/>
              </w:rPr>
              <w:t>Um sexto</w:t>
            </w:r>
          </w:p>
        </w:tc>
        <w:tc>
          <w:tcPr>
            <w:tcW w:w="0" w:type="auto"/>
          </w:tcPr>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sz w:val="24"/>
                <w:szCs w:val="24"/>
              </w:rPr>
              <w:t>Um sétimo</w:t>
            </w:r>
          </w:p>
        </w:tc>
        <w:tc>
          <w:tcPr>
            <w:tcW w:w="0" w:type="auto"/>
          </w:tcPr>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sz w:val="24"/>
                <w:szCs w:val="24"/>
              </w:rPr>
              <w:t>Um oitavo</w:t>
            </w:r>
          </w:p>
        </w:tc>
        <w:tc>
          <w:tcPr>
            <w:tcW w:w="0" w:type="auto"/>
          </w:tcPr>
          <w:p w:rsidR="00937AA0" w:rsidRPr="002343B2" w:rsidRDefault="00937AA0" w:rsidP="00D41824">
            <w:pPr>
              <w:spacing w:after="0" w:line="360" w:lineRule="auto"/>
              <w:ind w:left="69"/>
              <w:jc w:val="center"/>
              <w:rPr>
                <w:rFonts w:ascii="Arial" w:hAnsi="Arial" w:cs="Arial"/>
                <w:sz w:val="24"/>
                <w:szCs w:val="24"/>
              </w:rPr>
            </w:pPr>
            <w:r w:rsidRPr="002343B2">
              <w:rPr>
                <w:rFonts w:ascii="Arial" w:hAnsi="Arial" w:cs="Arial"/>
                <w:sz w:val="24"/>
                <w:szCs w:val="24"/>
              </w:rPr>
              <w:t>Um nono</w:t>
            </w:r>
          </w:p>
        </w:tc>
      </w:tr>
    </w:tbl>
    <w:p w:rsidR="00937AA0" w:rsidRPr="006B759F" w:rsidRDefault="00937AA0" w:rsidP="00D41824">
      <w:pPr>
        <w:spacing w:after="0" w:line="360" w:lineRule="auto"/>
        <w:jc w:val="center"/>
        <w:rPr>
          <w:rFonts w:ascii="Arial" w:hAnsi="Arial" w:cs="Arial"/>
          <w:sz w:val="20"/>
          <w:szCs w:val="20"/>
        </w:rPr>
      </w:pPr>
      <w:r w:rsidRPr="006B759F">
        <w:rPr>
          <w:rFonts w:ascii="Arial" w:hAnsi="Arial" w:cs="Arial"/>
          <w:sz w:val="20"/>
          <w:szCs w:val="20"/>
        </w:rPr>
        <w:t>Fonte: Cavalier</w:t>
      </w:r>
      <w:r w:rsidR="00EB12B8">
        <w:rPr>
          <w:rFonts w:ascii="Arial" w:hAnsi="Arial" w:cs="Arial"/>
          <w:sz w:val="20"/>
          <w:szCs w:val="20"/>
        </w:rPr>
        <w:t>i (2005)</w:t>
      </w:r>
    </w:p>
    <w:p w:rsidR="00937AA0" w:rsidRPr="002343B2" w:rsidRDefault="00937AA0" w:rsidP="00D41824">
      <w:pPr>
        <w:spacing w:after="0" w:line="360" w:lineRule="auto"/>
        <w:rPr>
          <w:rFonts w:ascii="Arial" w:hAnsi="Arial" w:cs="Arial"/>
          <w:sz w:val="24"/>
          <w:szCs w:val="24"/>
        </w:rPr>
      </w:pPr>
    </w:p>
    <w:p w:rsidR="00937AA0" w:rsidRPr="002343B2" w:rsidRDefault="00937AA0" w:rsidP="00D41824">
      <w:pPr>
        <w:spacing w:after="0" w:line="360" w:lineRule="auto"/>
        <w:rPr>
          <w:rFonts w:ascii="Arial" w:hAnsi="Arial" w:cs="Arial"/>
          <w:b/>
          <w:sz w:val="24"/>
          <w:szCs w:val="24"/>
        </w:rPr>
      </w:pPr>
      <w:r w:rsidRPr="002343B2">
        <w:rPr>
          <w:rFonts w:ascii="Arial" w:hAnsi="Arial" w:cs="Arial"/>
          <w:b/>
          <w:sz w:val="24"/>
          <w:szCs w:val="24"/>
        </w:rPr>
        <w:t xml:space="preserve">2º) Quando o numerador é 1 e o denominador é um inteiro d &gt; 10 </w:t>
      </w:r>
    </w:p>
    <w:p w:rsidR="00937AA0" w:rsidRPr="002343B2" w:rsidRDefault="00937AA0" w:rsidP="006E39E1">
      <w:pPr>
        <w:spacing w:after="0" w:line="360" w:lineRule="auto"/>
        <w:ind w:firstLine="720"/>
        <w:rPr>
          <w:rFonts w:ascii="Arial" w:hAnsi="Arial" w:cs="Arial"/>
          <w:sz w:val="24"/>
          <w:szCs w:val="24"/>
        </w:rPr>
      </w:pPr>
      <w:r w:rsidRPr="002343B2">
        <w:rPr>
          <w:rFonts w:ascii="Arial" w:hAnsi="Arial" w:cs="Arial"/>
          <w:sz w:val="24"/>
          <w:szCs w:val="24"/>
        </w:rPr>
        <w:t>Quando a fração for da forma 1/d, com d maior do que 10 lê-se a unidade do numerador seguido do número correspondente ao denominador acrescido da palavra avos, representado no quadro 02.</w:t>
      </w:r>
    </w:p>
    <w:p w:rsidR="00937AA0" w:rsidRPr="002343B2" w:rsidRDefault="00937AA0" w:rsidP="006B759F">
      <w:pPr>
        <w:pStyle w:val="Ttulo3"/>
        <w:ind w:left="708" w:firstLine="708"/>
      </w:pPr>
      <w:bookmarkStart w:id="10" w:name="_Toc491851264"/>
      <w:r w:rsidRPr="002343B2">
        <w:t>Quad</w:t>
      </w:r>
      <w:r w:rsidR="00244EB7">
        <w:t>ro 02: L</w:t>
      </w:r>
      <w:r w:rsidRPr="002343B2">
        <w:t>eitura de frações com denominador inteiro &gt;10.</w:t>
      </w:r>
      <w:bookmarkEnd w:id="10"/>
    </w:p>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noProof/>
          <w:sz w:val="24"/>
          <w:szCs w:val="24"/>
        </w:rPr>
        <w:drawing>
          <wp:inline distT="0" distB="0" distL="0" distR="0">
            <wp:extent cx="1822704" cy="2092148"/>
            <wp:effectExtent l="0" t="0" r="635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2704" cy="2092148"/>
                    </a:xfrm>
                    <a:prstGeom prst="rect">
                      <a:avLst/>
                    </a:prstGeom>
                    <a:noFill/>
                    <a:ln>
                      <a:noFill/>
                    </a:ln>
                  </pic:spPr>
                </pic:pic>
              </a:graphicData>
            </a:graphic>
          </wp:inline>
        </w:drawing>
      </w:r>
    </w:p>
    <w:p w:rsidR="00937AA0" w:rsidRPr="006B759F" w:rsidRDefault="00937AA0" w:rsidP="00D41824">
      <w:pPr>
        <w:spacing w:after="0" w:line="360" w:lineRule="auto"/>
        <w:jc w:val="center"/>
        <w:rPr>
          <w:rFonts w:ascii="Arial" w:hAnsi="Arial" w:cs="Arial"/>
          <w:sz w:val="20"/>
          <w:szCs w:val="20"/>
        </w:rPr>
      </w:pPr>
      <w:r w:rsidRPr="006B759F">
        <w:rPr>
          <w:rFonts w:ascii="Arial" w:hAnsi="Arial" w:cs="Arial"/>
          <w:sz w:val="20"/>
          <w:szCs w:val="20"/>
        </w:rPr>
        <w:t>Fonte: Cavalieri</w:t>
      </w:r>
      <w:r w:rsidR="00EB12B8">
        <w:rPr>
          <w:rFonts w:ascii="Arial" w:hAnsi="Arial" w:cs="Arial"/>
          <w:sz w:val="20"/>
          <w:szCs w:val="20"/>
        </w:rPr>
        <w:t xml:space="preserve"> (2005)</w:t>
      </w:r>
    </w:p>
    <w:p w:rsidR="00937AA0" w:rsidRPr="002343B2" w:rsidRDefault="00937AA0" w:rsidP="00D41824">
      <w:pPr>
        <w:spacing w:after="0" w:line="360" w:lineRule="auto"/>
        <w:ind w:firstLine="720"/>
        <w:jc w:val="center"/>
        <w:rPr>
          <w:rFonts w:ascii="Arial" w:hAnsi="Arial" w:cs="Arial"/>
          <w:sz w:val="24"/>
          <w:szCs w:val="24"/>
        </w:rPr>
      </w:pPr>
    </w:p>
    <w:p w:rsidR="00937AA0" w:rsidRPr="002343B2"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 xml:space="preserve">Avos é um substantivo masculino </w:t>
      </w:r>
      <w:proofErr w:type="spellStart"/>
      <w:r w:rsidRPr="002343B2">
        <w:rPr>
          <w:rFonts w:ascii="Arial" w:hAnsi="Arial" w:cs="Arial"/>
          <w:sz w:val="24"/>
          <w:szCs w:val="24"/>
        </w:rPr>
        <w:t>usado</w:t>
      </w:r>
      <w:proofErr w:type="spellEnd"/>
      <w:r w:rsidRPr="002343B2">
        <w:rPr>
          <w:rFonts w:ascii="Arial" w:hAnsi="Arial" w:cs="Arial"/>
          <w:sz w:val="24"/>
          <w:szCs w:val="24"/>
        </w:rPr>
        <w:t xml:space="preserve"> na leitura das frações, designa cada uma das partes iguais em que foi dividida a unidade quando o denominador é maior do que dez.</w:t>
      </w:r>
    </w:p>
    <w:p w:rsidR="00937AA0" w:rsidRPr="002343B2" w:rsidRDefault="00937AA0" w:rsidP="00D41824">
      <w:pPr>
        <w:spacing w:after="0" w:line="360" w:lineRule="auto"/>
        <w:ind w:firstLine="2340"/>
        <w:rPr>
          <w:rFonts w:ascii="Arial" w:hAnsi="Arial" w:cs="Arial"/>
          <w:sz w:val="24"/>
          <w:szCs w:val="24"/>
        </w:rPr>
      </w:pPr>
    </w:p>
    <w:p w:rsidR="00937AA0" w:rsidRPr="002343B2" w:rsidRDefault="00937AA0" w:rsidP="00D41824">
      <w:pPr>
        <w:spacing w:after="0" w:line="360" w:lineRule="auto"/>
        <w:rPr>
          <w:rFonts w:ascii="Arial" w:hAnsi="Arial" w:cs="Arial"/>
          <w:b/>
          <w:sz w:val="24"/>
          <w:szCs w:val="24"/>
        </w:rPr>
      </w:pPr>
      <w:r w:rsidRPr="002343B2">
        <w:rPr>
          <w:rFonts w:ascii="Arial" w:hAnsi="Arial" w:cs="Arial"/>
          <w:b/>
          <w:sz w:val="24"/>
          <w:szCs w:val="24"/>
        </w:rPr>
        <w:t>3º) Quando o numerador é 1 e o denominador é um múltiplo de 10</w:t>
      </w:r>
    </w:p>
    <w:p w:rsidR="00937AA0" w:rsidRPr="002343B2" w:rsidRDefault="00937AA0" w:rsidP="00D41824">
      <w:pPr>
        <w:spacing w:after="0" w:line="360" w:lineRule="auto"/>
        <w:ind w:firstLine="708"/>
        <w:rPr>
          <w:rFonts w:ascii="Arial" w:hAnsi="Arial" w:cs="Arial"/>
          <w:sz w:val="24"/>
          <w:szCs w:val="24"/>
        </w:rPr>
      </w:pPr>
      <w:r w:rsidRPr="002343B2">
        <w:rPr>
          <w:rFonts w:ascii="Arial" w:hAnsi="Arial" w:cs="Arial"/>
          <w:sz w:val="24"/>
          <w:szCs w:val="24"/>
        </w:rPr>
        <w:t>Se o denominador for múltiplo de 10, lê-se conforme quadro 03.</w:t>
      </w:r>
    </w:p>
    <w:p w:rsidR="00937AA0" w:rsidRPr="002343B2" w:rsidRDefault="00937AA0" w:rsidP="00D41824">
      <w:pPr>
        <w:spacing w:after="0" w:line="360" w:lineRule="auto"/>
        <w:ind w:firstLine="708"/>
        <w:rPr>
          <w:rFonts w:ascii="Arial" w:hAnsi="Arial" w:cs="Arial"/>
          <w:sz w:val="24"/>
          <w:szCs w:val="24"/>
        </w:rPr>
      </w:pPr>
    </w:p>
    <w:p w:rsidR="00937AA0" w:rsidRPr="002343B2" w:rsidRDefault="00BB1DBA" w:rsidP="006B759F">
      <w:pPr>
        <w:pStyle w:val="Ttulo3"/>
        <w:ind w:firstLine="708"/>
      </w:pPr>
      <w:bookmarkStart w:id="11" w:name="_Toc491851265"/>
      <w:r>
        <w:lastRenderedPageBreak/>
        <w:t>Quadro 03: L</w:t>
      </w:r>
      <w:r w:rsidR="00937AA0" w:rsidRPr="002343B2">
        <w:t>eitura de frações com numerador 1 e denominador múltiplo de 10.</w:t>
      </w:r>
      <w:bookmarkEnd w:id="11"/>
    </w:p>
    <w:p w:rsidR="00937AA0" w:rsidRPr="002343B2" w:rsidRDefault="004204F3" w:rsidP="00D41824">
      <w:pPr>
        <w:spacing w:after="0" w:line="360" w:lineRule="auto"/>
        <w:rPr>
          <w:rFonts w:ascii="Arial" w:hAnsi="Arial" w:cs="Arial"/>
          <w:sz w:val="24"/>
          <w:szCs w:val="24"/>
        </w:rPr>
      </w:pPr>
      <w:r w:rsidRPr="002343B2">
        <w:rPr>
          <w:rFonts w:ascii="Arial" w:hAnsi="Arial" w:cs="Arial"/>
          <w:noProof/>
          <w:sz w:val="24"/>
          <w:szCs w:val="24"/>
        </w:rPr>
        <w:drawing>
          <wp:anchor distT="0" distB="0" distL="114300" distR="114300" simplePos="0" relativeHeight="251657728" behindDoc="1" locked="0" layoutInCell="1" allowOverlap="1">
            <wp:simplePos x="0" y="0"/>
            <wp:positionH relativeFrom="column">
              <wp:posOffset>1081490</wp:posOffset>
            </wp:positionH>
            <wp:positionV relativeFrom="paragraph">
              <wp:posOffset>145679</wp:posOffset>
            </wp:positionV>
            <wp:extent cx="3657600" cy="2894965"/>
            <wp:effectExtent l="0" t="0" r="0" b="635"/>
            <wp:wrapNone/>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0" cy="2894965"/>
                    </a:xfrm>
                    <a:prstGeom prst="rect">
                      <a:avLst/>
                    </a:prstGeom>
                    <a:noFill/>
                  </pic:spPr>
                </pic:pic>
              </a:graphicData>
            </a:graphic>
          </wp:anchor>
        </w:drawing>
      </w:r>
    </w:p>
    <w:p w:rsidR="00937AA0" w:rsidRPr="002343B2" w:rsidRDefault="00937AA0" w:rsidP="00D41824">
      <w:pPr>
        <w:spacing w:after="0" w:line="360" w:lineRule="auto"/>
        <w:ind w:firstLine="1440"/>
        <w:rPr>
          <w:rFonts w:ascii="Arial" w:hAnsi="Arial" w:cs="Arial"/>
          <w:sz w:val="24"/>
          <w:szCs w:val="24"/>
        </w:rPr>
      </w:pPr>
    </w:p>
    <w:p w:rsidR="00937AA0" w:rsidRPr="002343B2" w:rsidRDefault="00937AA0" w:rsidP="00D41824">
      <w:pPr>
        <w:spacing w:after="0" w:line="360" w:lineRule="auto"/>
        <w:ind w:firstLine="1440"/>
        <w:rPr>
          <w:rFonts w:ascii="Arial" w:hAnsi="Arial" w:cs="Arial"/>
          <w:sz w:val="24"/>
          <w:szCs w:val="24"/>
        </w:rPr>
      </w:pPr>
    </w:p>
    <w:p w:rsidR="00937AA0" w:rsidRPr="002343B2" w:rsidRDefault="00937AA0" w:rsidP="00D41824">
      <w:pPr>
        <w:spacing w:after="0" w:line="360" w:lineRule="auto"/>
        <w:ind w:firstLine="720"/>
        <w:rPr>
          <w:rFonts w:ascii="Arial" w:hAnsi="Arial" w:cs="Arial"/>
          <w:sz w:val="24"/>
          <w:szCs w:val="24"/>
        </w:rPr>
      </w:pPr>
    </w:p>
    <w:p w:rsidR="00937AA0" w:rsidRPr="002343B2" w:rsidRDefault="00937AA0" w:rsidP="00D41824">
      <w:pPr>
        <w:spacing w:after="0" w:line="360" w:lineRule="auto"/>
        <w:ind w:firstLine="720"/>
        <w:rPr>
          <w:rFonts w:ascii="Arial" w:hAnsi="Arial" w:cs="Arial"/>
          <w:sz w:val="24"/>
          <w:szCs w:val="24"/>
        </w:rPr>
      </w:pPr>
    </w:p>
    <w:p w:rsidR="00937AA0" w:rsidRPr="002343B2" w:rsidRDefault="00937AA0" w:rsidP="00D41824">
      <w:pPr>
        <w:spacing w:after="0" w:line="360" w:lineRule="auto"/>
        <w:ind w:firstLine="720"/>
        <w:rPr>
          <w:rFonts w:ascii="Arial" w:hAnsi="Arial" w:cs="Arial"/>
          <w:sz w:val="24"/>
          <w:szCs w:val="24"/>
        </w:rPr>
      </w:pPr>
    </w:p>
    <w:p w:rsidR="00937AA0" w:rsidRPr="002343B2" w:rsidRDefault="00937AA0" w:rsidP="00D41824">
      <w:pPr>
        <w:spacing w:after="0" w:line="360" w:lineRule="auto"/>
        <w:ind w:firstLine="720"/>
        <w:rPr>
          <w:rFonts w:ascii="Arial" w:hAnsi="Arial" w:cs="Arial"/>
          <w:sz w:val="24"/>
          <w:szCs w:val="24"/>
        </w:rPr>
      </w:pPr>
    </w:p>
    <w:p w:rsidR="00937AA0" w:rsidRDefault="00937AA0" w:rsidP="00D41824">
      <w:pPr>
        <w:spacing w:after="0" w:line="360" w:lineRule="auto"/>
        <w:ind w:firstLine="720"/>
        <w:rPr>
          <w:rFonts w:ascii="Arial" w:hAnsi="Arial" w:cs="Arial"/>
          <w:sz w:val="24"/>
          <w:szCs w:val="24"/>
        </w:rPr>
      </w:pPr>
    </w:p>
    <w:p w:rsidR="006B759F" w:rsidRDefault="006B759F" w:rsidP="00D41824">
      <w:pPr>
        <w:spacing w:after="0" w:line="360" w:lineRule="auto"/>
        <w:ind w:firstLine="720"/>
        <w:rPr>
          <w:rFonts w:ascii="Arial" w:hAnsi="Arial" w:cs="Arial"/>
          <w:sz w:val="24"/>
          <w:szCs w:val="24"/>
        </w:rPr>
      </w:pPr>
    </w:p>
    <w:p w:rsidR="006B759F" w:rsidRPr="002343B2" w:rsidRDefault="006B759F" w:rsidP="00D41824">
      <w:pPr>
        <w:spacing w:after="0" w:line="360" w:lineRule="auto"/>
        <w:ind w:firstLine="720"/>
        <w:rPr>
          <w:rFonts w:ascii="Arial" w:hAnsi="Arial" w:cs="Arial"/>
          <w:sz w:val="24"/>
          <w:szCs w:val="24"/>
        </w:rPr>
      </w:pPr>
    </w:p>
    <w:p w:rsidR="00937AA0" w:rsidRPr="002343B2" w:rsidRDefault="00937AA0" w:rsidP="00D41824">
      <w:pPr>
        <w:spacing w:after="0" w:line="360" w:lineRule="auto"/>
        <w:rPr>
          <w:rFonts w:ascii="Arial" w:hAnsi="Arial" w:cs="Arial"/>
          <w:sz w:val="24"/>
          <w:szCs w:val="24"/>
        </w:rPr>
      </w:pPr>
    </w:p>
    <w:p w:rsidR="004204F3" w:rsidRPr="002343B2" w:rsidRDefault="004204F3" w:rsidP="00D41824">
      <w:pPr>
        <w:spacing w:after="0" w:line="360" w:lineRule="auto"/>
        <w:rPr>
          <w:rFonts w:ascii="Arial" w:hAnsi="Arial" w:cs="Arial"/>
          <w:sz w:val="24"/>
          <w:szCs w:val="24"/>
        </w:rPr>
      </w:pPr>
    </w:p>
    <w:p w:rsidR="005F4572" w:rsidRPr="006B759F" w:rsidRDefault="00937AA0" w:rsidP="00D41824">
      <w:pPr>
        <w:spacing w:after="0" w:line="360" w:lineRule="auto"/>
        <w:ind w:firstLine="720"/>
        <w:jc w:val="center"/>
        <w:rPr>
          <w:rFonts w:ascii="Arial" w:hAnsi="Arial" w:cs="Arial"/>
          <w:sz w:val="20"/>
          <w:szCs w:val="20"/>
        </w:rPr>
      </w:pPr>
      <w:r w:rsidRPr="006B759F">
        <w:rPr>
          <w:rFonts w:ascii="Arial" w:hAnsi="Arial" w:cs="Arial"/>
          <w:sz w:val="20"/>
          <w:szCs w:val="20"/>
        </w:rPr>
        <w:t>Fonte: Cavalieri</w:t>
      </w:r>
      <w:r w:rsidR="00EB12B8">
        <w:rPr>
          <w:rFonts w:ascii="Arial" w:hAnsi="Arial" w:cs="Arial"/>
          <w:sz w:val="20"/>
          <w:szCs w:val="20"/>
        </w:rPr>
        <w:t xml:space="preserve"> (2005)</w:t>
      </w:r>
    </w:p>
    <w:p w:rsidR="006B759F" w:rsidRDefault="006B759F" w:rsidP="00D41824">
      <w:pPr>
        <w:spacing w:after="0" w:line="360" w:lineRule="auto"/>
        <w:ind w:firstLine="720"/>
        <w:jc w:val="both"/>
        <w:rPr>
          <w:rFonts w:ascii="Arial" w:hAnsi="Arial" w:cs="Arial"/>
          <w:sz w:val="24"/>
          <w:szCs w:val="24"/>
        </w:rPr>
      </w:pPr>
    </w:p>
    <w:p w:rsidR="00937AA0" w:rsidRPr="002343B2"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 xml:space="preserve">Observação: A fração 1/3597 pode ser lida como: um, </w:t>
      </w:r>
      <w:proofErr w:type="gramStart"/>
      <w:r w:rsidRPr="002343B2">
        <w:rPr>
          <w:rFonts w:ascii="Arial" w:hAnsi="Arial" w:cs="Arial"/>
          <w:sz w:val="24"/>
          <w:szCs w:val="24"/>
        </w:rPr>
        <w:t>três mil quinhentos e noventa</w:t>
      </w:r>
      <w:proofErr w:type="gramEnd"/>
      <w:r w:rsidRPr="002343B2">
        <w:rPr>
          <w:rFonts w:ascii="Arial" w:hAnsi="Arial" w:cs="Arial"/>
          <w:sz w:val="24"/>
          <w:szCs w:val="24"/>
        </w:rPr>
        <w:t xml:space="preserve"> e sete avos.</w:t>
      </w:r>
    </w:p>
    <w:p w:rsidR="00937AA0" w:rsidRPr="002343B2" w:rsidRDefault="00937AA0" w:rsidP="00D41824">
      <w:pPr>
        <w:spacing w:after="0" w:line="360" w:lineRule="auto"/>
        <w:ind w:firstLine="720"/>
        <w:rPr>
          <w:rFonts w:ascii="Arial" w:hAnsi="Arial" w:cs="Arial"/>
          <w:sz w:val="24"/>
          <w:szCs w:val="24"/>
        </w:rPr>
      </w:pPr>
    </w:p>
    <w:p w:rsidR="00937AA0" w:rsidRPr="006B759F" w:rsidRDefault="006B759F" w:rsidP="006B759F">
      <w:pPr>
        <w:pStyle w:val="Ttulo2"/>
        <w:rPr>
          <w:b w:val="0"/>
        </w:rPr>
      </w:pPr>
      <w:bookmarkStart w:id="12" w:name="_Toc491851266"/>
      <w:r w:rsidRPr="006B759F">
        <w:rPr>
          <w:b w:val="0"/>
        </w:rPr>
        <w:t>2.3 T</w:t>
      </w:r>
      <w:bookmarkEnd w:id="12"/>
      <w:r w:rsidR="00410178">
        <w:rPr>
          <w:b w:val="0"/>
        </w:rPr>
        <w:t>ipos de frações</w:t>
      </w:r>
    </w:p>
    <w:p w:rsidR="00937AA0" w:rsidRPr="002343B2" w:rsidRDefault="00937AA0" w:rsidP="00D41824">
      <w:pPr>
        <w:spacing w:after="0" w:line="360" w:lineRule="auto"/>
        <w:jc w:val="both"/>
        <w:rPr>
          <w:rFonts w:ascii="Arial" w:hAnsi="Arial" w:cs="Arial"/>
          <w:sz w:val="24"/>
          <w:szCs w:val="24"/>
        </w:rPr>
      </w:pP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De acordo com Cavalieri (2005), as frações se dividem em: própria, imprópria, aparente e equivalente.</w:t>
      </w:r>
    </w:p>
    <w:p w:rsidR="00937AA0" w:rsidRPr="002343B2"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 xml:space="preserve">A fração cujo numerador é menor que o denominador, isto é, a parte é tomada dentro do inteiro, é chamada fração própria. A fração cujo numerador é maior do que o denominador, isto é, representa mais do que um inteiro dividido em partes iguais é </w:t>
      </w:r>
      <w:proofErr w:type="gramStart"/>
      <w:r w:rsidRPr="002343B2">
        <w:rPr>
          <w:rFonts w:ascii="Arial" w:hAnsi="Arial" w:cs="Arial"/>
          <w:sz w:val="24"/>
          <w:szCs w:val="24"/>
        </w:rPr>
        <w:t>chamada</w:t>
      </w:r>
      <w:proofErr w:type="gramEnd"/>
      <w:r w:rsidRPr="002343B2">
        <w:rPr>
          <w:rFonts w:ascii="Arial" w:hAnsi="Arial" w:cs="Arial"/>
          <w:sz w:val="24"/>
          <w:szCs w:val="24"/>
        </w:rPr>
        <w:t xml:space="preserve"> fração imprópria.</w:t>
      </w:r>
    </w:p>
    <w:p w:rsidR="00937AA0" w:rsidRPr="002343B2"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 xml:space="preserve">Fração aparente é aquela cujo numerador é um múltiplo do denominador e aparenta ser uma fração, mas não é, pois representa um número inteiro. </w:t>
      </w:r>
    </w:p>
    <w:p w:rsidR="00937AA0" w:rsidRPr="002343B2" w:rsidRDefault="006E39E1" w:rsidP="00D41824">
      <w:pPr>
        <w:spacing w:after="0" w:line="360" w:lineRule="auto"/>
        <w:ind w:firstLine="720"/>
        <w:jc w:val="both"/>
        <w:rPr>
          <w:rFonts w:ascii="Arial" w:hAnsi="Arial" w:cs="Arial"/>
          <w:sz w:val="24"/>
          <w:szCs w:val="24"/>
        </w:rPr>
      </w:pPr>
      <w:r>
        <w:rPr>
          <w:rFonts w:ascii="Arial" w:hAnsi="Arial" w:cs="Arial"/>
          <w:sz w:val="24"/>
          <w:szCs w:val="24"/>
        </w:rPr>
        <w:t>Na figura 5</w:t>
      </w:r>
      <w:r w:rsidR="00937AA0" w:rsidRPr="002343B2">
        <w:rPr>
          <w:rFonts w:ascii="Arial" w:hAnsi="Arial" w:cs="Arial"/>
          <w:sz w:val="24"/>
          <w:szCs w:val="24"/>
        </w:rPr>
        <w:t>, pode-se observar as frações aparente, própria e imprópria.</w:t>
      </w:r>
    </w:p>
    <w:p w:rsidR="00937AA0" w:rsidRDefault="00937AA0" w:rsidP="00D41824">
      <w:pPr>
        <w:spacing w:after="0" w:line="360" w:lineRule="auto"/>
        <w:jc w:val="both"/>
        <w:rPr>
          <w:rFonts w:ascii="Arial" w:hAnsi="Arial" w:cs="Arial"/>
          <w:sz w:val="24"/>
          <w:szCs w:val="24"/>
        </w:rPr>
      </w:pPr>
    </w:p>
    <w:p w:rsidR="006B759F" w:rsidRDefault="006B759F" w:rsidP="00D41824">
      <w:pPr>
        <w:spacing w:after="0" w:line="360" w:lineRule="auto"/>
        <w:jc w:val="both"/>
        <w:rPr>
          <w:rFonts w:ascii="Arial" w:hAnsi="Arial" w:cs="Arial"/>
          <w:sz w:val="24"/>
          <w:szCs w:val="24"/>
        </w:rPr>
      </w:pPr>
    </w:p>
    <w:p w:rsidR="006B759F" w:rsidRDefault="006B759F" w:rsidP="00D41824">
      <w:pPr>
        <w:spacing w:after="0" w:line="360" w:lineRule="auto"/>
        <w:jc w:val="both"/>
        <w:rPr>
          <w:rFonts w:ascii="Arial" w:hAnsi="Arial" w:cs="Arial"/>
          <w:sz w:val="24"/>
          <w:szCs w:val="24"/>
        </w:rPr>
      </w:pPr>
    </w:p>
    <w:p w:rsidR="006B759F" w:rsidRPr="002343B2" w:rsidRDefault="006B759F" w:rsidP="00D41824">
      <w:pPr>
        <w:spacing w:after="0" w:line="360" w:lineRule="auto"/>
        <w:jc w:val="both"/>
        <w:rPr>
          <w:rFonts w:ascii="Arial" w:hAnsi="Arial" w:cs="Arial"/>
          <w:sz w:val="24"/>
          <w:szCs w:val="24"/>
        </w:rPr>
      </w:pPr>
    </w:p>
    <w:p w:rsidR="00937AA0" w:rsidRPr="002343B2" w:rsidRDefault="007878E9" w:rsidP="006B759F">
      <w:pPr>
        <w:pStyle w:val="Ttulo3"/>
        <w:ind w:left="2832" w:firstLine="708"/>
      </w:pPr>
      <w:bookmarkStart w:id="13" w:name="_Toc491851267"/>
      <w:r w:rsidRPr="002343B2">
        <w:lastRenderedPageBreak/>
        <w:t xml:space="preserve">Figura </w:t>
      </w:r>
      <w:r w:rsidR="006B759F">
        <w:t>5</w:t>
      </w:r>
      <w:r w:rsidR="00937AA0" w:rsidRPr="002343B2">
        <w:t>: Tipos de frações</w:t>
      </w:r>
      <w:bookmarkEnd w:id="13"/>
    </w:p>
    <w:p w:rsidR="005946D2" w:rsidRDefault="00937AA0" w:rsidP="00D41824">
      <w:pPr>
        <w:spacing w:after="0" w:line="360" w:lineRule="auto"/>
        <w:jc w:val="center"/>
        <w:rPr>
          <w:rFonts w:ascii="Arial" w:hAnsi="Arial" w:cs="Arial"/>
          <w:sz w:val="24"/>
          <w:szCs w:val="24"/>
        </w:rPr>
      </w:pPr>
      <w:r w:rsidRPr="002343B2">
        <w:rPr>
          <w:rFonts w:ascii="Arial" w:hAnsi="Arial" w:cs="Arial"/>
          <w:noProof/>
          <w:sz w:val="24"/>
          <w:szCs w:val="24"/>
        </w:rPr>
        <w:drawing>
          <wp:inline distT="0" distB="0" distL="0" distR="0">
            <wp:extent cx="3505200" cy="16002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7903" cy="1642521"/>
                    </a:xfrm>
                    <a:prstGeom prst="rect">
                      <a:avLst/>
                    </a:prstGeom>
                    <a:noFill/>
                    <a:ln>
                      <a:noFill/>
                    </a:ln>
                  </pic:spPr>
                </pic:pic>
              </a:graphicData>
            </a:graphic>
          </wp:inline>
        </w:drawing>
      </w:r>
    </w:p>
    <w:p w:rsidR="005946D2" w:rsidRPr="002343B2" w:rsidRDefault="005946D2" w:rsidP="007C5A4F">
      <w:pPr>
        <w:spacing w:after="0" w:line="360" w:lineRule="auto"/>
        <w:ind w:left="708" w:firstLine="708"/>
        <w:jc w:val="both"/>
        <w:rPr>
          <w:rFonts w:ascii="Arial" w:hAnsi="Arial" w:cs="Arial"/>
          <w:sz w:val="24"/>
          <w:szCs w:val="24"/>
        </w:rPr>
      </w:pPr>
      <w:r w:rsidRPr="002343B2">
        <w:rPr>
          <w:rFonts w:ascii="Arial" w:hAnsi="Arial" w:cs="Arial"/>
          <w:sz w:val="24"/>
          <w:szCs w:val="24"/>
        </w:rPr>
        <w:t xml:space="preserve"> Fração Aparente     Fração Própria   Fração Imprópria</w:t>
      </w:r>
    </w:p>
    <w:p w:rsidR="00937AA0" w:rsidRPr="007C5A4F" w:rsidRDefault="00937AA0" w:rsidP="00D41824">
      <w:pPr>
        <w:spacing w:after="0" w:line="360" w:lineRule="auto"/>
        <w:jc w:val="center"/>
        <w:rPr>
          <w:rFonts w:ascii="Arial" w:hAnsi="Arial" w:cs="Arial"/>
          <w:sz w:val="20"/>
          <w:szCs w:val="20"/>
        </w:rPr>
      </w:pPr>
      <w:r w:rsidRPr="007C5A4F">
        <w:rPr>
          <w:rFonts w:ascii="Arial" w:hAnsi="Arial" w:cs="Arial"/>
          <w:sz w:val="20"/>
          <w:szCs w:val="20"/>
        </w:rPr>
        <w:t>Fonte: Cavalieri</w:t>
      </w:r>
    </w:p>
    <w:p w:rsidR="004204F3" w:rsidRPr="002343B2" w:rsidRDefault="004204F3" w:rsidP="00D41824">
      <w:pPr>
        <w:spacing w:after="0" w:line="360" w:lineRule="auto"/>
        <w:jc w:val="center"/>
        <w:rPr>
          <w:rFonts w:ascii="Arial" w:hAnsi="Arial" w:cs="Arial"/>
          <w:sz w:val="24"/>
          <w:szCs w:val="24"/>
        </w:rPr>
      </w:pPr>
    </w:p>
    <w:p w:rsidR="00937AA0" w:rsidRPr="002343B2" w:rsidRDefault="000F7D53" w:rsidP="00D41824">
      <w:pPr>
        <w:spacing w:after="0" w:line="360" w:lineRule="auto"/>
        <w:jc w:val="both"/>
        <w:rPr>
          <w:rFonts w:ascii="Arial" w:hAnsi="Arial" w:cs="Arial"/>
          <w:sz w:val="24"/>
          <w:szCs w:val="24"/>
        </w:rPr>
      </w:pPr>
      <w:r>
        <w:rPr>
          <w:rFonts w:ascii="Arial" w:hAnsi="Arial" w:cs="Arial"/>
          <w:sz w:val="24"/>
          <w:szCs w:val="24"/>
        </w:rPr>
        <w:tab/>
        <w:t>A fração 3/3 da figura 5</w:t>
      </w:r>
      <w:r w:rsidR="00937AA0" w:rsidRPr="002343B2">
        <w:rPr>
          <w:rFonts w:ascii="Arial" w:hAnsi="Arial" w:cs="Arial"/>
          <w:sz w:val="24"/>
          <w:szCs w:val="24"/>
        </w:rPr>
        <w:t>, é uma fração aparente, pois o numerador é múltiplo do denominador e representa um número inteiro, neste caso o 1 in</w:t>
      </w:r>
      <w:r>
        <w:rPr>
          <w:rFonts w:ascii="Arial" w:hAnsi="Arial" w:cs="Arial"/>
          <w:sz w:val="24"/>
          <w:szCs w:val="24"/>
        </w:rPr>
        <w:t>teiro. A fração 2/3 da figura 5</w:t>
      </w:r>
      <w:r w:rsidR="00937AA0" w:rsidRPr="002343B2">
        <w:rPr>
          <w:rFonts w:ascii="Arial" w:hAnsi="Arial" w:cs="Arial"/>
          <w:sz w:val="24"/>
          <w:szCs w:val="24"/>
        </w:rPr>
        <w:t>, é uma fração própria, pois as duas partes tomadas é dentro do inte</w:t>
      </w:r>
      <w:r>
        <w:rPr>
          <w:rFonts w:ascii="Arial" w:hAnsi="Arial" w:cs="Arial"/>
          <w:sz w:val="24"/>
          <w:szCs w:val="24"/>
        </w:rPr>
        <w:t>iro. E a fração 5/3 da figura 5</w:t>
      </w:r>
      <w:r w:rsidR="00937AA0" w:rsidRPr="002343B2">
        <w:rPr>
          <w:rFonts w:ascii="Arial" w:hAnsi="Arial" w:cs="Arial"/>
          <w:sz w:val="24"/>
          <w:szCs w:val="24"/>
        </w:rPr>
        <w:t xml:space="preserve"> denomina-se uma fração imprópria, pois as partes tomadas representa</w:t>
      </w:r>
      <w:r w:rsidR="00E26280" w:rsidRPr="002343B2">
        <w:rPr>
          <w:rFonts w:ascii="Arial" w:hAnsi="Arial" w:cs="Arial"/>
          <w:sz w:val="24"/>
          <w:szCs w:val="24"/>
        </w:rPr>
        <w:t>m mais do que um</w:t>
      </w:r>
      <w:r w:rsidR="00937AA0" w:rsidRPr="002343B2">
        <w:rPr>
          <w:rFonts w:ascii="Arial" w:hAnsi="Arial" w:cs="Arial"/>
          <w:sz w:val="24"/>
          <w:szCs w:val="24"/>
        </w:rPr>
        <w:t xml:space="preserve"> inteiro dividido em partes iguais.</w:t>
      </w:r>
    </w:p>
    <w:p w:rsidR="00937AA0" w:rsidRPr="002343B2"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Frações equivalentes são as que representam a mesma parte do inteiro. Multiplica-se os termos (numerador e denominador) de uma fração sucessivamente pelos números naturais, e obtém-se um conjunto infinito de frações que constitui um conjunto que é conhecido como a classe de equivalência da fração dada, como p</w:t>
      </w:r>
      <w:r w:rsidR="000F7D53">
        <w:rPr>
          <w:rFonts w:ascii="Arial" w:hAnsi="Arial" w:cs="Arial"/>
          <w:sz w:val="24"/>
          <w:szCs w:val="24"/>
        </w:rPr>
        <w:t>ode ser visualizado na figura 6</w:t>
      </w:r>
      <w:r w:rsidRPr="002343B2">
        <w:rPr>
          <w:rFonts w:ascii="Arial" w:hAnsi="Arial" w:cs="Arial"/>
          <w:sz w:val="24"/>
          <w:szCs w:val="24"/>
        </w:rPr>
        <w:t>.</w:t>
      </w:r>
    </w:p>
    <w:p w:rsidR="00937AA0" w:rsidRPr="002343B2" w:rsidRDefault="00937AA0" w:rsidP="00D41824">
      <w:pPr>
        <w:spacing w:after="0" w:line="360" w:lineRule="auto"/>
        <w:ind w:firstLine="720"/>
        <w:jc w:val="both"/>
        <w:rPr>
          <w:rFonts w:ascii="Arial" w:hAnsi="Arial" w:cs="Arial"/>
          <w:sz w:val="24"/>
          <w:szCs w:val="24"/>
        </w:rPr>
      </w:pPr>
    </w:p>
    <w:p w:rsidR="00937AA0" w:rsidRPr="002343B2" w:rsidRDefault="007878E9" w:rsidP="007C5A4F">
      <w:pPr>
        <w:pStyle w:val="Ttulo3"/>
        <w:ind w:left="2124" w:firstLine="708"/>
      </w:pPr>
      <w:bookmarkStart w:id="14" w:name="_Toc491851268"/>
      <w:r w:rsidRPr="002343B2">
        <w:t xml:space="preserve">Figura </w:t>
      </w:r>
      <w:r w:rsidR="007C5A4F">
        <w:t>6</w:t>
      </w:r>
      <w:r w:rsidR="00937AA0" w:rsidRPr="002343B2">
        <w:t>: Frações equivalentes.</w:t>
      </w:r>
      <w:bookmarkEnd w:id="14"/>
    </w:p>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noProof/>
          <w:sz w:val="24"/>
          <w:szCs w:val="24"/>
        </w:rPr>
        <w:drawing>
          <wp:inline distT="0" distB="0" distL="0" distR="0">
            <wp:extent cx="5219700" cy="12287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5158" cy="1251196"/>
                    </a:xfrm>
                    <a:prstGeom prst="rect">
                      <a:avLst/>
                    </a:prstGeom>
                    <a:noFill/>
                    <a:ln>
                      <a:noFill/>
                    </a:ln>
                  </pic:spPr>
                </pic:pic>
              </a:graphicData>
            </a:graphic>
          </wp:inline>
        </w:drawing>
      </w:r>
    </w:p>
    <w:p w:rsidR="00937AA0" w:rsidRPr="007C5A4F" w:rsidRDefault="00937AA0" w:rsidP="00D41824">
      <w:pPr>
        <w:spacing w:after="0" w:line="360" w:lineRule="auto"/>
        <w:jc w:val="center"/>
        <w:rPr>
          <w:rFonts w:ascii="Arial" w:hAnsi="Arial" w:cs="Arial"/>
          <w:sz w:val="20"/>
          <w:szCs w:val="20"/>
        </w:rPr>
      </w:pPr>
      <w:r w:rsidRPr="007C5A4F">
        <w:rPr>
          <w:rFonts w:ascii="Arial" w:hAnsi="Arial" w:cs="Arial"/>
          <w:sz w:val="20"/>
          <w:szCs w:val="20"/>
        </w:rPr>
        <w:t>Fonte: Cavalieri</w:t>
      </w:r>
    </w:p>
    <w:p w:rsidR="00937AA0" w:rsidRPr="002343B2" w:rsidRDefault="00937AA0" w:rsidP="00D41824">
      <w:pPr>
        <w:spacing w:after="0" w:line="360" w:lineRule="auto"/>
        <w:jc w:val="both"/>
        <w:rPr>
          <w:rFonts w:ascii="Arial" w:hAnsi="Arial" w:cs="Arial"/>
          <w:sz w:val="24"/>
          <w:szCs w:val="24"/>
        </w:rPr>
      </w:pPr>
    </w:p>
    <w:p w:rsidR="00937AA0" w:rsidRPr="007C5A4F" w:rsidRDefault="007C5A4F" w:rsidP="007C5A4F">
      <w:pPr>
        <w:pStyle w:val="Ttulo2"/>
        <w:rPr>
          <w:b w:val="0"/>
        </w:rPr>
      </w:pPr>
      <w:bookmarkStart w:id="15" w:name="_Toc491851269"/>
      <w:r w:rsidRPr="007C5A4F">
        <w:rPr>
          <w:b w:val="0"/>
        </w:rPr>
        <w:t>2.4 P</w:t>
      </w:r>
      <w:bookmarkEnd w:id="15"/>
      <w:r w:rsidR="00410178">
        <w:rPr>
          <w:b w:val="0"/>
        </w:rPr>
        <w:t>ropriedades fundamentais</w:t>
      </w:r>
    </w:p>
    <w:p w:rsidR="00937AA0" w:rsidRPr="002343B2" w:rsidRDefault="00937AA0" w:rsidP="00D41824">
      <w:pPr>
        <w:spacing w:after="0" w:line="360" w:lineRule="auto"/>
        <w:ind w:firstLine="708"/>
        <w:rPr>
          <w:rFonts w:ascii="Arial" w:hAnsi="Arial" w:cs="Arial"/>
          <w:sz w:val="24"/>
          <w:szCs w:val="24"/>
        </w:rPr>
      </w:pPr>
    </w:p>
    <w:p w:rsidR="00937AA0" w:rsidRPr="002343B2" w:rsidRDefault="00937AA0" w:rsidP="00D41824">
      <w:pPr>
        <w:spacing w:after="0" w:line="360" w:lineRule="auto"/>
        <w:ind w:firstLine="708"/>
        <w:rPr>
          <w:rFonts w:ascii="Arial" w:hAnsi="Arial" w:cs="Arial"/>
          <w:sz w:val="24"/>
          <w:szCs w:val="24"/>
        </w:rPr>
      </w:pPr>
      <w:r w:rsidRPr="002343B2">
        <w:rPr>
          <w:rFonts w:ascii="Arial" w:hAnsi="Arial" w:cs="Arial"/>
          <w:sz w:val="24"/>
          <w:szCs w:val="24"/>
        </w:rPr>
        <w:t>Cavalieri (2005) apresenta as propriedades fundamentais das frações:</w:t>
      </w:r>
    </w:p>
    <w:p w:rsidR="00937AA0" w:rsidRPr="002343B2" w:rsidRDefault="00937AA0" w:rsidP="00D41824">
      <w:pPr>
        <w:pStyle w:val="PargrafodaLista"/>
        <w:numPr>
          <w:ilvl w:val="0"/>
          <w:numId w:val="1"/>
        </w:numPr>
        <w:rPr>
          <w:rFonts w:cs="Arial"/>
        </w:rPr>
      </w:pPr>
      <w:r w:rsidRPr="002343B2">
        <w:rPr>
          <w:rFonts w:cs="Arial"/>
        </w:rPr>
        <w:t>Multiplica-se os termos (numerador e denominador) de uma fração por um mesmo número natural, e obtém-se uma fração equivalente à fração dada:</w:t>
      </w:r>
    </w:p>
    <w:p w:rsidR="00937AA0" w:rsidRPr="002343B2" w:rsidRDefault="00937AA0" w:rsidP="00D41824">
      <w:pPr>
        <w:pStyle w:val="PargrafodaLista"/>
        <w:ind w:left="750" w:firstLine="0"/>
        <w:rPr>
          <w:rFonts w:cs="Arial"/>
        </w:rPr>
      </w:pPr>
    </w:p>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noProof/>
          <w:sz w:val="24"/>
          <w:szCs w:val="24"/>
        </w:rPr>
        <w:drawing>
          <wp:inline distT="0" distB="0" distL="0" distR="0">
            <wp:extent cx="1146839" cy="568974"/>
            <wp:effectExtent l="0" t="0" r="0" b="254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7196" cy="574112"/>
                    </a:xfrm>
                    <a:prstGeom prst="rect">
                      <a:avLst/>
                    </a:prstGeom>
                    <a:noFill/>
                    <a:ln>
                      <a:noFill/>
                    </a:ln>
                  </pic:spPr>
                </pic:pic>
              </a:graphicData>
            </a:graphic>
          </wp:inline>
        </w:drawing>
      </w:r>
    </w:p>
    <w:p w:rsidR="00937AA0" w:rsidRPr="002343B2" w:rsidRDefault="00937AA0" w:rsidP="00D41824">
      <w:pPr>
        <w:spacing w:after="0" w:line="360" w:lineRule="auto"/>
        <w:jc w:val="both"/>
        <w:rPr>
          <w:rFonts w:ascii="Arial" w:hAnsi="Arial" w:cs="Arial"/>
          <w:sz w:val="24"/>
          <w:szCs w:val="24"/>
        </w:rPr>
      </w:pPr>
      <w:r w:rsidRPr="002343B2">
        <w:rPr>
          <w:rFonts w:ascii="Arial" w:hAnsi="Arial" w:cs="Arial"/>
          <w:sz w:val="24"/>
          <w:szCs w:val="24"/>
        </w:rPr>
        <w:t>(2) Se é possível dividir os termos (numerador e denominador) de uma fração por um mesmo número natural, obtém-se uma fração equivalente à fração dada:</w:t>
      </w:r>
    </w:p>
    <w:p w:rsidR="00937AA0" w:rsidRPr="002343B2" w:rsidRDefault="00937AA0" w:rsidP="00D41824">
      <w:pPr>
        <w:spacing w:after="0" w:line="360" w:lineRule="auto"/>
        <w:jc w:val="both"/>
        <w:rPr>
          <w:rFonts w:ascii="Arial" w:hAnsi="Arial" w:cs="Arial"/>
          <w:sz w:val="24"/>
          <w:szCs w:val="24"/>
        </w:rPr>
      </w:pPr>
    </w:p>
    <w:p w:rsidR="00937AA0" w:rsidRPr="002343B2" w:rsidRDefault="00937AA0" w:rsidP="00D41824">
      <w:pPr>
        <w:spacing w:after="0" w:line="360" w:lineRule="auto"/>
        <w:jc w:val="center"/>
        <w:rPr>
          <w:rFonts w:ascii="Arial" w:hAnsi="Arial" w:cs="Arial"/>
          <w:sz w:val="24"/>
          <w:szCs w:val="24"/>
        </w:rPr>
      </w:pPr>
      <w:r w:rsidRPr="002343B2">
        <w:rPr>
          <w:rFonts w:ascii="Arial" w:hAnsi="Arial" w:cs="Arial"/>
          <w:noProof/>
          <w:sz w:val="24"/>
          <w:szCs w:val="24"/>
        </w:rPr>
        <w:drawing>
          <wp:inline distT="0" distB="0" distL="0" distR="0">
            <wp:extent cx="1973808" cy="484795"/>
            <wp:effectExtent l="0" t="0" r="762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3564" cy="492103"/>
                    </a:xfrm>
                    <a:prstGeom prst="rect">
                      <a:avLst/>
                    </a:prstGeom>
                    <a:noFill/>
                    <a:ln>
                      <a:noFill/>
                    </a:ln>
                  </pic:spPr>
                </pic:pic>
              </a:graphicData>
            </a:graphic>
          </wp:inline>
        </w:drawing>
      </w:r>
    </w:p>
    <w:p w:rsidR="00937AA0" w:rsidRPr="002343B2" w:rsidRDefault="00937AA0" w:rsidP="00D41824">
      <w:pPr>
        <w:spacing w:after="0" w:line="360" w:lineRule="auto"/>
        <w:jc w:val="both"/>
        <w:rPr>
          <w:rFonts w:ascii="Arial" w:hAnsi="Arial" w:cs="Arial"/>
          <w:sz w:val="24"/>
          <w:szCs w:val="24"/>
        </w:rPr>
      </w:pPr>
    </w:p>
    <w:p w:rsidR="003A54AC" w:rsidRPr="002343B2" w:rsidRDefault="00937AA0" w:rsidP="007C5A4F">
      <w:pPr>
        <w:spacing w:after="0" w:line="360" w:lineRule="auto"/>
        <w:ind w:firstLine="708"/>
        <w:jc w:val="both"/>
        <w:rPr>
          <w:rFonts w:ascii="Arial" w:hAnsi="Arial" w:cs="Arial"/>
          <w:sz w:val="24"/>
          <w:szCs w:val="24"/>
        </w:rPr>
      </w:pPr>
      <w:r w:rsidRPr="002343B2">
        <w:rPr>
          <w:rFonts w:ascii="Arial" w:hAnsi="Arial" w:cs="Arial"/>
          <w:sz w:val="24"/>
          <w:szCs w:val="24"/>
        </w:rPr>
        <w:t xml:space="preserve">O uso de frações equivalentes facilita </w:t>
      </w:r>
      <w:r w:rsidR="004F5E46" w:rsidRPr="002343B2">
        <w:rPr>
          <w:rFonts w:ascii="Arial" w:hAnsi="Arial" w:cs="Arial"/>
          <w:sz w:val="24"/>
          <w:szCs w:val="24"/>
        </w:rPr>
        <w:t>os cálculos matemáticos, pode</w:t>
      </w:r>
      <w:r w:rsidRPr="002343B2">
        <w:rPr>
          <w:rFonts w:ascii="Arial" w:hAnsi="Arial" w:cs="Arial"/>
          <w:sz w:val="24"/>
          <w:szCs w:val="24"/>
        </w:rPr>
        <w:t>-se trabalhar com numeradores e denominadores menores, mas que representam o mesmo valor real da outra fração.</w:t>
      </w:r>
    </w:p>
    <w:p w:rsidR="002A10E9" w:rsidRPr="002343B2" w:rsidRDefault="002A10E9" w:rsidP="00D41824">
      <w:pPr>
        <w:spacing w:after="0" w:line="360" w:lineRule="auto"/>
        <w:rPr>
          <w:rFonts w:ascii="Arial" w:hAnsi="Arial" w:cs="Arial"/>
          <w:sz w:val="24"/>
          <w:szCs w:val="24"/>
        </w:rPr>
      </w:pPr>
    </w:p>
    <w:p w:rsidR="007C5A4F" w:rsidRDefault="007C5A4F">
      <w:pPr>
        <w:rPr>
          <w:rFonts w:ascii="Arial" w:hAnsi="Arial" w:cs="Arial"/>
          <w:b/>
          <w:sz w:val="24"/>
          <w:szCs w:val="24"/>
        </w:rPr>
      </w:pPr>
      <w:r>
        <w:rPr>
          <w:rFonts w:ascii="Arial" w:hAnsi="Arial" w:cs="Arial"/>
          <w:b/>
          <w:sz w:val="24"/>
          <w:szCs w:val="24"/>
        </w:rPr>
        <w:br w:type="page"/>
      </w:r>
    </w:p>
    <w:p w:rsidR="00937AA0" w:rsidRPr="002343B2" w:rsidRDefault="00E26280" w:rsidP="007C5A4F">
      <w:pPr>
        <w:pStyle w:val="Ttulo2"/>
      </w:pPr>
      <w:bookmarkStart w:id="16" w:name="_Toc491851270"/>
      <w:proofErr w:type="gramStart"/>
      <w:r w:rsidRPr="002343B2">
        <w:lastRenderedPageBreak/>
        <w:t>3</w:t>
      </w:r>
      <w:r w:rsidR="00F7134E">
        <w:t xml:space="preserve"> </w:t>
      </w:r>
      <w:r w:rsidR="00937AA0" w:rsidRPr="002343B2">
        <w:t xml:space="preserve"> INTERDISCIPLINARIDADE</w:t>
      </w:r>
      <w:proofErr w:type="gramEnd"/>
      <w:r w:rsidR="00937AA0" w:rsidRPr="002343B2">
        <w:t xml:space="preserve"> NA ESCOLA</w:t>
      </w:r>
      <w:bookmarkEnd w:id="16"/>
    </w:p>
    <w:p w:rsidR="00937AA0" w:rsidRPr="002343B2" w:rsidRDefault="00937AA0" w:rsidP="00D41824">
      <w:pPr>
        <w:spacing w:after="0" w:line="360" w:lineRule="auto"/>
        <w:ind w:left="357"/>
        <w:jc w:val="both"/>
        <w:rPr>
          <w:rFonts w:ascii="Arial" w:hAnsi="Arial" w:cs="Arial"/>
          <w:sz w:val="24"/>
          <w:szCs w:val="24"/>
        </w:rPr>
      </w:pP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Uma realidade notória, praticamente consensual, é o baixo desempenho e desinteresse manifestado por muitos alunos em relação à Matemática. Cultua-se o paradigma de se tratar de uma área de difícil domínio, cuja absorção e a</w:t>
      </w:r>
      <w:r w:rsidR="000F7D53">
        <w:rPr>
          <w:rFonts w:ascii="Arial" w:hAnsi="Arial" w:cs="Arial"/>
          <w:sz w:val="24"/>
          <w:szCs w:val="24"/>
        </w:rPr>
        <w:t>ssimilação das teorias são algumas vezes</w:t>
      </w:r>
      <w:r w:rsidRPr="002343B2">
        <w:rPr>
          <w:rFonts w:ascii="Arial" w:hAnsi="Arial" w:cs="Arial"/>
          <w:sz w:val="24"/>
          <w:szCs w:val="24"/>
        </w:rPr>
        <w:t xml:space="preserve"> complexas.</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Os </w:t>
      </w:r>
      <w:proofErr w:type="spellStart"/>
      <w:r w:rsidRPr="002343B2">
        <w:rPr>
          <w:rFonts w:ascii="Arial" w:hAnsi="Arial" w:cs="Arial"/>
          <w:sz w:val="24"/>
          <w:szCs w:val="24"/>
        </w:rPr>
        <w:t>conteúdos</w:t>
      </w:r>
      <w:proofErr w:type="spellEnd"/>
      <w:r w:rsidRPr="002343B2">
        <w:rPr>
          <w:rFonts w:ascii="Arial" w:hAnsi="Arial" w:cs="Arial"/>
          <w:sz w:val="24"/>
          <w:szCs w:val="24"/>
        </w:rPr>
        <w:t xml:space="preserve"> da disciplina de matemática quando não são relacionados a assuntos do cotidiano, são vistos como algo difícil de entender, mas, quando a ligação é feita com outras áreas do conhecimento, a visão onde os conteúdos são aplicados faz com que as pessoas percebam a sua importância e utilização e se motivem para aprendê-la.</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Verificando tal realidade, surge a necessidade de tentar estabelecer mecanismos para desmistificar os pré-conceitos arraigados relacionados ao aprendizado da Matemática e áreas afins, relacionando conteúdos que tenham significado para o aluno. </w:t>
      </w:r>
    </w:p>
    <w:p w:rsidR="00937AA0" w:rsidRPr="002343B2"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A interdisciplinaridade é considerada como uma metodologia inovadora e a cada dia vem crescendo os adeptos a ela.</w:t>
      </w:r>
    </w:p>
    <w:p w:rsidR="00937AA0" w:rsidRPr="002343B2" w:rsidRDefault="00937AA0" w:rsidP="00D41824">
      <w:pPr>
        <w:spacing w:after="0" w:line="360" w:lineRule="auto"/>
        <w:ind w:firstLine="720"/>
        <w:jc w:val="both"/>
        <w:rPr>
          <w:rFonts w:ascii="Arial" w:hAnsi="Arial" w:cs="Arial"/>
          <w:sz w:val="24"/>
          <w:szCs w:val="24"/>
        </w:rPr>
      </w:pPr>
      <w:r w:rsidRPr="002343B2">
        <w:rPr>
          <w:rFonts w:ascii="Arial" w:hAnsi="Arial" w:cs="Arial"/>
          <w:sz w:val="24"/>
          <w:szCs w:val="24"/>
        </w:rPr>
        <w:t xml:space="preserve">Conforme </w:t>
      </w:r>
      <w:proofErr w:type="spellStart"/>
      <w:r w:rsidRPr="002343B2">
        <w:rPr>
          <w:rFonts w:ascii="Arial" w:hAnsi="Arial" w:cs="Arial"/>
          <w:sz w:val="24"/>
          <w:szCs w:val="24"/>
        </w:rPr>
        <w:t>Colling</w:t>
      </w:r>
      <w:proofErr w:type="spellEnd"/>
      <w:r w:rsidRPr="002343B2">
        <w:rPr>
          <w:rFonts w:ascii="Arial" w:hAnsi="Arial" w:cs="Arial"/>
          <w:sz w:val="24"/>
          <w:szCs w:val="24"/>
        </w:rPr>
        <w:t xml:space="preserve"> (2008), a prática de atividades interdisciplinares investiga a construção de um conhecimento global, que rompa com as fronteiras da disciplina. De acordo com Pombo (1994, p.13), a interdisciplinaridade pode ser entendida como “qualquer forma de combinação entre duas ou mais disciplinas com vista à compreensão de um objeto a partir da confluência de pontos de vista diferentes e tendo como objetivo final a elaboração de uma síntese relativamente ao objetivo comum”. </w:t>
      </w:r>
    </w:p>
    <w:p w:rsidR="00937AA0" w:rsidRDefault="00937AA0" w:rsidP="00D41824">
      <w:pPr>
        <w:spacing w:after="0" w:line="360" w:lineRule="auto"/>
        <w:ind w:firstLine="720"/>
        <w:jc w:val="both"/>
        <w:rPr>
          <w:rFonts w:ascii="Arial" w:hAnsi="Arial" w:cs="Arial"/>
          <w:sz w:val="24"/>
          <w:szCs w:val="24"/>
        </w:rPr>
      </w:pPr>
      <w:proofErr w:type="spellStart"/>
      <w:r w:rsidRPr="002343B2">
        <w:rPr>
          <w:rFonts w:ascii="Arial" w:hAnsi="Arial" w:cs="Arial"/>
          <w:sz w:val="24"/>
          <w:szCs w:val="24"/>
        </w:rPr>
        <w:t>Zabala</w:t>
      </w:r>
      <w:proofErr w:type="spellEnd"/>
      <w:r w:rsidRPr="002343B2">
        <w:rPr>
          <w:rFonts w:ascii="Arial" w:hAnsi="Arial" w:cs="Arial"/>
          <w:sz w:val="24"/>
          <w:szCs w:val="24"/>
        </w:rPr>
        <w:t xml:space="preserve"> (2002) entende a interdisciplinaridade como uma cooperação entre diversas disciplinas, que se traduz em um mesmo conjunto de conceitos e métodos de investigação. Pois, para ele, </w:t>
      </w:r>
    </w:p>
    <w:p w:rsidR="007C5A4F" w:rsidRPr="002343B2" w:rsidRDefault="007C5A4F" w:rsidP="00D41824">
      <w:pPr>
        <w:spacing w:after="0" w:line="360" w:lineRule="auto"/>
        <w:ind w:firstLine="720"/>
        <w:jc w:val="both"/>
        <w:rPr>
          <w:rFonts w:ascii="Arial" w:hAnsi="Arial" w:cs="Arial"/>
          <w:sz w:val="24"/>
          <w:szCs w:val="24"/>
        </w:rPr>
      </w:pPr>
    </w:p>
    <w:p w:rsidR="00937AA0" w:rsidRPr="007C5A4F" w:rsidRDefault="00937AA0" w:rsidP="007C5A4F">
      <w:pPr>
        <w:spacing w:after="0" w:line="240" w:lineRule="auto"/>
        <w:ind w:left="2340"/>
        <w:jc w:val="both"/>
        <w:rPr>
          <w:rFonts w:ascii="Arial" w:hAnsi="Arial" w:cs="Arial"/>
          <w:sz w:val="20"/>
          <w:szCs w:val="20"/>
        </w:rPr>
      </w:pPr>
      <w:r w:rsidRPr="007C5A4F">
        <w:rPr>
          <w:rFonts w:ascii="Arial" w:hAnsi="Arial" w:cs="Arial"/>
          <w:sz w:val="20"/>
          <w:szCs w:val="20"/>
        </w:rPr>
        <w:t>[A] interdisciplinaridade é a interação de duas ou mais disciplinas, que pode ir desde a simples comunicação de ideias até a integração recíproca dos contextos fundamentais e da teoria do conhecimento, da metodologia e dos dados de pesquisa. Estas interações podem implicar transferências de leis de uma disciplina para outra e, inclusive, em alguns casos dão lugar a um novo corpo disciplinar, como a bioquímica ou a psicolinguística. Podemos encontrar esta concepção na configuração das áreas de Ciências Sociais e Ciências Experimentais no ensino médio e da área de Conhecimento do meio no ensino fundamental (ZABALA, 2002, p.35).</w:t>
      </w:r>
    </w:p>
    <w:p w:rsidR="007C5A4F" w:rsidRDefault="007C5A4F" w:rsidP="00D41824">
      <w:pPr>
        <w:spacing w:after="0" w:line="360" w:lineRule="auto"/>
        <w:ind w:firstLine="680"/>
        <w:jc w:val="both"/>
        <w:rPr>
          <w:rFonts w:ascii="Arial" w:hAnsi="Arial" w:cs="Arial"/>
          <w:sz w:val="24"/>
          <w:szCs w:val="24"/>
        </w:rPr>
      </w:pPr>
    </w:p>
    <w:p w:rsidR="00937AA0" w:rsidRPr="002343B2" w:rsidRDefault="00937AA0" w:rsidP="00D41824">
      <w:pPr>
        <w:spacing w:after="0" w:line="360" w:lineRule="auto"/>
        <w:ind w:firstLine="680"/>
        <w:jc w:val="both"/>
        <w:rPr>
          <w:rFonts w:ascii="Arial" w:hAnsi="Arial" w:cs="Arial"/>
          <w:sz w:val="24"/>
          <w:szCs w:val="24"/>
        </w:rPr>
      </w:pPr>
      <w:r w:rsidRPr="002343B2">
        <w:rPr>
          <w:rFonts w:ascii="Arial" w:hAnsi="Arial" w:cs="Arial"/>
          <w:sz w:val="24"/>
          <w:szCs w:val="24"/>
        </w:rPr>
        <w:lastRenderedPageBreak/>
        <w:t>Mediante a ação interdisciplinar dos professores, abre</w:t>
      </w:r>
      <w:r w:rsidR="00265F19" w:rsidRPr="002343B2">
        <w:rPr>
          <w:rFonts w:ascii="Arial" w:hAnsi="Arial" w:cs="Arial"/>
          <w:sz w:val="24"/>
          <w:szCs w:val="24"/>
        </w:rPr>
        <w:t xml:space="preserve">-se caminho para que o educando </w:t>
      </w:r>
      <w:r w:rsidRPr="002343B2">
        <w:rPr>
          <w:rFonts w:ascii="Arial" w:hAnsi="Arial" w:cs="Arial"/>
          <w:sz w:val="24"/>
          <w:szCs w:val="24"/>
        </w:rPr>
        <w:t xml:space="preserve">consiga entender melhor a aplicação dos conteúdos e assim facilitar o entendimento por parte do educando. </w:t>
      </w:r>
      <w:r w:rsidR="007C4BF7" w:rsidRPr="002343B2">
        <w:rPr>
          <w:rFonts w:ascii="Arial" w:hAnsi="Arial" w:cs="Arial"/>
          <w:sz w:val="24"/>
          <w:szCs w:val="24"/>
        </w:rPr>
        <w:t xml:space="preserve"> O</w:t>
      </w:r>
      <w:r w:rsidRPr="002343B2">
        <w:rPr>
          <w:rFonts w:ascii="Arial" w:hAnsi="Arial" w:cs="Arial"/>
          <w:sz w:val="24"/>
          <w:szCs w:val="24"/>
        </w:rPr>
        <w:t xml:space="preserve"> professor de</w:t>
      </w:r>
      <w:r w:rsidR="007C4BF7" w:rsidRPr="002343B2">
        <w:rPr>
          <w:rFonts w:ascii="Arial" w:hAnsi="Arial" w:cs="Arial"/>
          <w:sz w:val="24"/>
          <w:szCs w:val="24"/>
        </w:rPr>
        <w:t xml:space="preserve">ve ser um mediador, </w:t>
      </w:r>
      <w:r w:rsidRPr="002343B2">
        <w:rPr>
          <w:rFonts w:ascii="Arial" w:hAnsi="Arial" w:cs="Arial"/>
          <w:sz w:val="24"/>
          <w:szCs w:val="24"/>
        </w:rPr>
        <w:t>um facilitador, proporcionando o acesso aos materiais de pesquisa</w:t>
      </w:r>
      <w:r w:rsidR="009B7F93" w:rsidRPr="002343B2">
        <w:rPr>
          <w:rFonts w:ascii="Arial" w:hAnsi="Arial" w:cs="Arial"/>
          <w:sz w:val="24"/>
          <w:szCs w:val="24"/>
        </w:rPr>
        <w:t xml:space="preserve"> e práticas</w:t>
      </w:r>
      <w:r w:rsidRPr="002343B2">
        <w:rPr>
          <w:rFonts w:ascii="Arial" w:hAnsi="Arial" w:cs="Arial"/>
          <w:sz w:val="24"/>
          <w:szCs w:val="24"/>
        </w:rPr>
        <w:t xml:space="preserve">, </w:t>
      </w:r>
      <w:r w:rsidR="007C4BF7" w:rsidRPr="002343B2">
        <w:rPr>
          <w:rFonts w:ascii="Arial" w:hAnsi="Arial" w:cs="Arial"/>
          <w:sz w:val="24"/>
          <w:szCs w:val="24"/>
        </w:rPr>
        <w:t xml:space="preserve">sempre </w:t>
      </w:r>
      <w:r w:rsidRPr="002343B2">
        <w:rPr>
          <w:rFonts w:ascii="Arial" w:hAnsi="Arial" w:cs="Arial"/>
          <w:sz w:val="24"/>
          <w:szCs w:val="24"/>
        </w:rPr>
        <w:t>ques</w:t>
      </w:r>
      <w:r w:rsidR="007C4BF7" w:rsidRPr="002343B2">
        <w:rPr>
          <w:rFonts w:ascii="Arial" w:hAnsi="Arial" w:cs="Arial"/>
          <w:sz w:val="24"/>
          <w:szCs w:val="24"/>
        </w:rPr>
        <w:t xml:space="preserve">tionando </w:t>
      </w:r>
      <w:r w:rsidR="00265F19" w:rsidRPr="002343B2">
        <w:rPr>
          <w:rFonts w:ascii="Arial" w:hAnsi="Arial" w:cs="Arial"/>
          <w:sz w:val="24"/>
          <w:szCs w:val="24"/>
        </w:rPr>
        <w:t>e se preocupando mais</w:t>
      </w:r>
      <w:r w:rsidRPr="002343B2">
        <w:rPr>
          <w:rFonts w:ascii="Arial" w:hAnsi="Arial" w:cs="Arial"/>
          <w:sz w:val="24"/>
          <w:szCs w:val="24"/>
        </w:rPr>
        <w:t xml:space="preserve"> com o processo do que com o produto, a </w:t>
      </w:r>
      <w:r w:rsidR="007878E9" w:rsidRPr="002343B2">
        <w:rPr>
          <w:rFonts w:ascii="Arial" w:hAnsi="Arial" w:cs="Arial"/>
          <w:sz w:val="24"/>
          <w:szCs w:val="24"/>
        </w:rPr>
        <w:t>aprendizagem do aluno</w:t>
      </w:r>
      <w:r w:rsidRPr="002343B2">
        <w:rPr>
          <w:rFonts w:ascii="Arial" w:hAnsi="Arial" w:cs="Arial"/>
          <w:sz w:val="24"/>
          <w:szCs w:val="24"/>
        </w:rPr>
        <w:t>.</w:t>
      </w:r>
    </w:p>
    <w:p w:rsidR="00937AA0" w:rsidRPr="002343B2" w:rsidRDefault="00937AA0" w:rsidP="00D41824">
      <w:pPr>
        <w:spacing w:after="0" w:line="360" w:lineRule="auto"/>
        <w:ind w:firstLine="680"/>
        <w:jc w:val="both"/>
        <w:rPr>
          <w:rFonts w:ascii="Arial" w:hAnsi="Arial" w:cs="Arial"/>
          <w:sz w:val="24"/>
          <w:szCs w:val="24"/>
        </w:rPr>
      </w:pPr>
      <w:r w:rsidRPr="002343B2">
        <w:rPr>
          <w:rFonts w:ascii="Arial" w:hAnsi="Arial" w:cs="Arial"/>
          <w:sz w:val="24"/>
          <w:szCs w:val="24"/>
        </w:rPr>
        <w:t>Quando se trabalha em conjunto com o educando, tornando ele o protagonista da construção do conhecimento na realização da prática de ensino, a teoria acaba sendo uma consequência da própria experiência vivenciada por ele.</w:t>
      </w:r>
    </w:p>
    <w:p w:rsidR="00937AA0" w:rsidRPr="002343B2" w:rsidRDefault="00937AA0" w:rsidP="00D41824">
      <w:pPr>
        <w:spacing w:after="0" w:line="360" w:lineRule="auto"/>
        <w:ind w:firstLine="708"/>
        <w:jc w:val="both"/>
        <w:rPr>
          <w:rFonts w:ascii="Arial" w:hAnsi="Arial" w:cs="Arial"/>
          <w:sz w:val="24"/>
          <w:szCs w:val="24"/>
        </w:rPr>
      </w:pPr>
      <w:proofErr w:type="spellStart"/>
      <w:r w:rsidRPr="002343B2">
        <w:rPr>
          <w:rFonts w:ascii="Arial" w:hAnsi="Arial" w:cs="Arial"/>
          <w:sz w:val="24"/>
          <w:szCs w:val="24"/>
        </w:rPr>
        <w:t>Paviani</w:t>
      </w:r>
      <w:proofErr w:type="spellEnd"/>
      <w:r w:rsidRPr="002343B2">
        <w:rPr>
          <w:rFonts w:ascii="Arial" w:hAnsi="Arial" w:cs="Arial"/>
          <w:sz w:val="24"/>
          <w:szCs w:val="24"/>
        </w:rPr>
        <w:t xml:space="preserve"> (2008) relata que a interdisciplinaridade pode ser considerada, dando ênfase à pesquisa, como uma prática pedagógica importante para que o aluno possa ter um conhecimento real do mundo em que vive. Assim, esta ação facilita a compreensão da disciplina de Matemática. Segundo ele, a interdisciplinaridade pode ser realizada na escola, na universidade e no exercício profissional. No primeiro caso, requer um planejamento institucional e uma organização curricular adequada. No segundo caso, além do planejamento institucional e da organização curricular, exige uma atenção especial na elaboração das ementas dos programas de ensino e dos projetos de pesquisa. Finalmente, a interdisciplinaridade pode ser praticada na atuação profissional, especialmente quando se requer a busca da sistematização de conhecimentos provenientes de diversas áreas do conhecimento para resolver problemas reais.</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A interdisciplinaridade pode proporcionar aos alunos enriquecimentos mútuos e produção coletiva de conhecimentos. Caracteriza-se pela qualidade das relações estruturadas pela colaboração e coordenação intencional do trabalho coletivo, que exige uma integração de conhecimentos. Para Fazenda (1996, p. 49) “a simples permanência no campo da integração de conteúdos não permitiria uma mudança efetiva da realidade, e o que a interdisciplinaridade propõe é a possibilidade de atingir a interação com vistas a novas buscas, novos questionamentos”.</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Sintetizando, o fator interdisciplinaridade viabiliza uma amplitude de possibilidades de inserção de informações que contribuem para a ampliação dos conteúdos trabalhados na sala de aula.</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No ambiente educacional, por mais desafiante que seja é preciso incentivar a quebra dos velhos padrões e a partir daí buscar-se a construção e reconstrução de novas estratégias, novas metodologias que possibilitem a aprendizagem dos </w:t>
      </w:r>
      <w:r w:rsidRPr="002343B2">
        <w:rPr>
          <w:rFonts w:ascii="Arial" w:hAnsi="Arial" w:cs="Arial"/>
          <w:sz w:val="24"/>
          <w:szCs w:val="24"/>
        </w:rPr>
        <w:lastRenderedPageBreak/>
        <w:t>discentes diante dos crescentes desafios que se impõem a esta realidade. Nesse contexto a interdisciplinaridade apresenta-se como uma importante ferramenta de transposição desses desafios pois torna fácil aprender o que está dito como difícil nos velhos padrões.</w:t>
      </w:r>
    </w:p>
    <w:p w:rsidR="00937AA0" w:rsidRPr="002343B2" w:rsidRDefault="00937AA0" w:rsidP="00D41824">
      <w:pPr>
        <w:spacing w:after="0" w:line="360" w:lineRule="auto"/>
        <w:jc w:val="both"/>
        <w:rPr>
          <w:rFonts w:ascii="Arial" w:hAnsi="Arial" w:cs="Arial"/>
          <w:sz w:val="24"/>
          <w:szCs w:val="24"/>
        </w:rPr>
      </w:pPr>
    </w:p>
    <w:p w:rsidR="00937AA0" w:rsidRPr="007C5A4F" w:rsidRDefault="00410178" w:rsidP="002343B2">
      <w:pPr>
        <w:pStyle w:val="Ttulo2"/>
        <w:rPr>
          <w:rFonts w:cs="Arial"/>
          <w:b w:val="0"/>
        </w:rPr>
      </w:pPr>
      <w:bookmarkStart w:id="17" w:name="_Toc491851271"/>
      <w:r>
        <w:rPr>
          <w:rFonts w:cs="Arial"/>
          <w:b w:val="0"/>
        </w:rPr>
        <w:t>3.1 Projetos interdisciplinares</w:t>
      </w:r>
      <w:r w:rsidR="007C5A4F" w:rsidRPr="007C5A4F">
        <w:rPr>
          <w:rFonts w:cs="Arial"/>
          <w:b w:val="0"/>
        </w:rPr>
        <w:t xml:space="preserve">: </w:t>
      </w:r>
      <w:bookmarkEnd w:id="17"/>
      <w:r>
        <w:rPr>
          <w:rFonts w:cs="Arial"/>
          <w:b w:val="0"/>
        </w:rPr>
        <w:t>construção de saberes</w:t>
      </w:r>
    </w:p>
    <w:p w:rsidR="00937AA0" w:rsidRPr="002343B2" w:rsidRDefault="00937AA0" w:rsidP="00D41824">
      <w:pPr>
        <w:spacing w:after="0" w:line="360" w:lineRule="auto"/>
        <w:jc w:val="both"/>
        <w:rPr>
          <w:rFonts w:ascii="Arial" w:hAnsi="Arial" w:cs="Arial"/>
          <w:sz w:val="24"/>
          <w:szCs w:val="24"/>
        </w:rPr>
      </w:pP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Em matérias abstrat</w:t>
      </w:r>
      <w:r w:rsidR="003E5BD6" w:rsidRPr="002343B2">
        <w:rPr>
          <w:rFonts w:ascii="Arial" w:hAnsi="Arial" w:cs="Arial"/>
          <w:sz w:val="24"/>
          <w:szCs w:val="24"/>
        </w:rPr>
        <w:t>as como a matemática, Demo (2005</w:t>
      </w:r>
      <w:r w:rsidRPr="002343B2">
        <w:rPr>
          <w:rFonts w:ascii="Arial" w:hAnsi="Arial" w:cs="Arial"/>
          <w:sz w:val="24"/>
          <w:szCs w:val="24"/>
        </w:rPr>
        <w:t>) afirma que é de suma importância que se possam ver tais relações no dia a dia para superar o absurdo de imaginá-las. O aluno deve participar, relacionando ensinamentos com a realidade, saber pensar, elaborar, reconstruir o conhecimento e aprender a aprender.</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Como a grande maioria dos alunos gostam de atividades físicas e para ir além das quatro paredes da sala de aula e da lousa, a escolha do esporte de revezamento se deu em virtude de se encaixar com as explicações da teoria dos conteúdos de frações, onde as medidas são divididas em partes iguais, podendo assim associar as frações e suas equivalências.</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Atribui-se aos professores e a escola a responsabilidade da construção do conhecimento, do rendimento escolar e do efetivo aprendizado dos educandos, sendo assim a elaboração e a aplicação de projetos de ensino interdisciplinares podem ser uma metodologia diferenciada para tentar alcançar esses objetivos. Segundo Perrenoud (1999) a escola não pode ficar na mesmice de apenas transmitir conhecimentos, mas, ir à busca de desenvolver as competências dos alunos, por meio de projetos.</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Para Moura (2006, p. 215) </w:t>
      </w:r>
      <w:r w:rsidR="007C5A4F">
        <w:rPr>
          <w:rFonts w:ascii="Arial" w:hAnsi="Arial" w:cs="Arial"/>
          <w:sz w:val="24"/>
          <w:szCs w:val="24"/>
        </w:rPr>
        <w:t>“</w:t>
      </w:r>
      <w:r w:rsidRPr="002343B2">
        <w:rPr>
          <w:rFonts w:ascii="Arial" w:hAnsi="Arial" w:cs="Arial"/>
          <w:sz w:val="24"/>
          <w:szCs w:val="24"/>
        </w:rPr>
        <w:t>ser um professor experimentador ou pesquisador requer adotar uma postura reflexiva desenvolvendo a capacidade de analisar a própria prática com objetivo de produzir melhorias nas atividades de sala de aula</w:t>
      </w:r>
      <w:r w:rsidR="007C5A4F">
        <w:rPr>
          <w:rFonts w:ascii="Arial" w:hAnsi="Arial" w:cs="Arial"/>
          <w:sz w:val="24"/>
          <w:szCs w:val="24"/>
        </w:rPr>
        <w:t>”</w:t>
      </w:r>
      <w:r w:rsidRPr="002343B2">
        <w:rPr>
          <w:rFonts w:ascii="Arial" w:hAnsi="Arial" w:cs="Arial"/>
          <w:sz w:val="24"/>
          <w:szCs w:val="24"/>
        </w:rPr>
        <w:t>. Há necessidade de priorizar o delineamento de trilhas inovadoras para a teoria e a prática de ensino, em vez de buscar caminhos da padronização no pensar, no sentir e no agir em sala de aula (</w:t>
      </w:r>
      <w:r w:rsidR="007C5A4F" w:rsidRPr="002343B2">
        <w:rPr>
          <w:rFonts w:ascii="Arial" w:hAnsi="Arial" w:cs="Arial"/>
          <w:sz w:val="24"/>
          <w:szCs w:val="24"/>
        </w:rPr>
        <w:t>VEIGA</w:t>
      </w:r>
      <w:r w:rsidRPr="002343B2">
        <w:rPr>
          <w:rFonts w:ascii="Arial" w:hAnsi="Arial" w:cs="Arial"/>
          <w:sz w:val="24"/>
          <w:szCs w:val="24"/>
        </w:rPr>
        <w:t>, 2006). Vale salientar que o ato de ensinar é sempre uma criação, uma inovação.</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Em projetos interdisciplinares onde os professores são agentes participantes e oportunizam aos alunos construir o conhecimento, que através da prática e da análise dos dados chega-se a um conceito, o aluno se compreende como parceiro do professor e não um ouvinte domesticado (</w:t>
      </w:r>
      <w:r w:rsidR="007C5A4F" w:rsidRPr="002343B2">
        <w:rPr>
          <w:rFonts w:ascii="Arial" w:hAnsi="Arial" w:cs="Arial"/>
          <w:sz w:val="24"/>
          <w:szCs w:val="24"/>
        </w:rPr>
        <w:t>DEMO</w:t>
      </w:r>
      <w:r w:rsidRPr="002343B2">
        <w:rPr>
          <w:rFonts w:ascii="Arial" w:hAnsi="Arial" w:cs="Arial"/>
          <w:sz w:val="24"/>
          <w:szCs w:val="24"/>
        </w:rPr>
        <w:t xml:space="preserve">, 2005). O aluno torna-se agente </w:t>
      </w:r>
      <w:r w:rsidRPr="002343B2">
        <w:rPr>
          <w:rFonts w:ascii="Arial" w:hAnsi="Arial" w:cs="Arial"/>
          <w:sz w:val="24"/>
          <w:szCs w:val="24"/>
        </w:rPr>
        <w:lastRenderedPageBreak/>
        <w:t xml:space="preserve">ativo. Freire (1996, p.47), diz que </w:t>
      </w:r>
      <w:r w:rsidR="007C5A4F">
        <w:rPr>
          <w:rFonts w:ascii="Arial" w:hAnsi="Arial" w:cs="Arial"/>
          <w:sz w:val="24"/>
          <w:szCs w:val="24"/>
        </w:rPr>
        <w:t>“</w:t>
      </w:r>
      <w:r w:rsidRPr="002343B2">
        <w:rPr>
          <w:rFonts w:ascii="Arial" w:hAnsi="Arial" w:cs="Arial"/>
          <w:sz w:val="24"/>
          <w:szCs w:val="24"/>
        </w:rPr>
        <w:t>ensinar não é transferir conhecimento, mas criar as possibilidades para a sua própria produção ou a sua construção</w:t>
      </w:r>
      <w:r w:rsidR="007C5A4F">
        <w:rPr>
          <w:rFonts w:ascii="Arial" w:hAnsi="Arial" w:cs="Arial"/>
          <w:sz w:val="24"/>
          <w:szCs w:val="24"/>
        </w:rPr>
        <w:t>”</w:t>
      </w:r>
      <w:r w:rsidRPr="002343B2">
        <w:rPr>
          <w:rFonts w:ascii="Arial" w:hAnsi="Arial" w:cs="Arial"/>
          <w:sz w:val="24"/>
          <w:szCs w:val="24"/>
        </w:rPr>
        <w:t>.</w:t>
      </w:r>
    </w:p>
    <w:p w:rsidR="007C5A4F"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De acordo com David (1999, p. 58), </w:t>
      </w:r>
    </w:p>
    <w:p w:rsidR="007C5A4F" w:rsidRDefault="007C5A4F" w:rsidP="00D41824">
      <w:pPr>
        <w:spacing w:after="0" w:line="360" w:lineRule="auto"/>
        <w:ind w:firstLine="708"/>
        <w:jc w:val="both"/>
        <w:rPr>
          <w:rFonts w:ascii="Arial" w:hAnsi="Arial" w:cs="Arial"/>
          <w:sz w:val="24"/>
          <w:szCs w:val="24"/>
        </w:rPr>
      </w:pPr>
    </w:p>
    <w:p w:rsidR="00937AA0" w:rsidRPr="007C5A4F" w:rsidRDefault="007C5A4F" w:rsidP="007C5A4F">
      <w:pPr>
        <w:spacing w:after="0" w:line="240" w:lineRule="auto"/>
        <w:ind w:left="2268" w:firstLine="708"/>
        <w:jc w:val="both"/>
        <w:rPr>
          <w:rFonts w:ascii="Arial" w:hAnsi="Arial" w:cs="Arial"/>
          <w:sz w:val="20"/>
          <w:szCs w:val="20"/>
        </w:rPr>
      </w:pPr>
      <w:r w:rsidRPr="007C5A4F">
        <w:rPr>
          <w:rFonts w:ascii="Arial" w:hAnsi="Arial" w:cs="Arial"/>
          <w:sz w:val="20"/>
          <w:szCs w:val="20"/>
        </w:rPr>
        <w:t xml:space="preserve">As </w:t>
      </w:r>
      <w:r w:rsidR="00937AA0" w:rsidRPr="007C5A4F">
        <w:rPr>
          <w:rFonts w:ascii="Arial" w:hAnsi="Arial" w:cs="Arial"/>
          <w:sz w:val="20"/>
          <w:szCs w:val="20"/>
        </w:rPr>
        <w:t xml:space="preserve">tendências no ensino de matemática como disciplina curricular supõe que a participação ativa do aluno no processo de aprendizagem passando do ensinar para o aprender, sugere uma relação professor-aluno de mão dupla (em que ambos ora ensinam, ora aprendem), busca um sentido para o ensinar Matemática em algo que não é o conteúdo matemático em si mesmo, mas vai além dele. </w:t>
      </w:r>
    </w:p>
    <w:p w:rsidR="007C5A4F" w:rsidRPr="002343B2" w:rsidRDefault="007C5A4F" w:rsidP="00D41824">
      <w:pPr>
        <w:spacing w:after="0" w:line="360" w:lineRule="auto"/>
        <w:ind w:firstLine="708"/>
        <w:jc w:val="both"/>
        <w:rPr>
          <w:rFonts w:ascii="Arial" w:hAnsi="Arial" w:cs="Arial"/>
          <w:sz w:val="24"/>
          <w:szCs w:val="24"/>
        </w:rPr>
      </w:pP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Segundo </w:t>
      </w:r>
      <w:proofErr w:type="spellStart"/>
      <w:r w:rsidRPr="002343B2">
        <w:rPr>
          <w:rFonts w:ascii="Arial" w:hAnsi="Arial" w:cs="Arial"/>
          <w:sz w:val="24"/>
          <w:szCs w:val="24"/>
        </w:rPr>
        <w:t>Colling</w:t>
      </w:r>
      <w:proofErr w:type="spellEnd"/>
      <w:r w:rsidRPr="002343B2">
        <w:rPr>
          <w:rFonts w:ascii="Arial" w:hAnsi="Arial" w:cs="Arial"/>
          <w:sz w:val="24"/>
          <w:szCs w:val="24"/>
        </w:rPr>
        <w:t xml:space="preserve"> (2008) a construção da educação pelo próprio sujeito da aprendizagem proporciona novas formas de comunicação, assim como a construção de novas habilidades, e a construção de competências e atitudes significativas.</w:t>
      </w:r>
    </w:p>
    <w:p w:rsidR="00937AA0"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Ninguém é obrigado a saber de tudo. O professor precisa estar preparado para admitir que não domina todos os tópicos de sua matéria e os alunos devem aceitar que o papel do mestre não é mais o de único transmissor do conhecimento. </w:t>
      </w:r>
    </w:p>
    <w:p w:rsidR="007C5A4F" w:rsidRPr="002343B2" w:rsidRDefault="007C5A4F" w:rsidP="00D41824">
      <w:pPr>
        <w:spacing w:after="0" w:line="360" w:lineRule="auto"/>
        <w:ind w:firstLine="708"/>
        <w:jc w:val="both"/>
        <w:rPr>
          <w:rFonts w:ascii="Arial" w:hAnsi="Arial" w:cs="Arial"/>
          <w:sz w:val="24"/>
          <w:szCs w:val="24"/>
        </w:rPr>
      </w:pPr>
    </w:p>
    <w:p w:rsidR="00937AA0" w:rsidRPr="007C5A4F" w:rsidRDefault="00937AA0" w:rsidP="007C5A4F">
      <w:pPr>
        <w:pStyle w:val="Citao"/>
      </w:pPr>
      <w:r w:rsidRPr="007C5A4F">
        <w:t>A postura do novo professor é aquela em que ele deixa de ser o detentor do conhecimento para se transformar no orientador sobre a utilidade deste. Os alunos, em virtude dos motivos enumerados anteriormente, tornam-se pequenos detentores do saber e começam a repassá-lo aos colegas. Cada indivíduo se transforma numa nova fonte de informações, e o papel do professor é o de balizador dessas descobertas, indicando quais delas têm relevância, qual é a sua importância e em que situações elas podem ser utilizadas. O professor deixa de ser aquele que fornece conteúdos para ser o que estabelece um contexto que ajude os alunos a encontrar significados para as informações que descobrem e para os tópicos que constroem. (KALINKE, 2004, p. 34).</w:t>
      </w:r>
    </w:p>
    <w:p w:rsidR="007C5A4F" w:rsidRDefault="007C5A4F" w:rsidP="00D41824">
      <w:pPr>
        <w:spacing w:after="0" w:line="360" w:lineRule="auto"/>
        <w:ind w:firstLine="708"/>
        <w:jc w:val="both"/>
        <w:rPr>
          <w:rFonts w:ascii="Arial" w:hAnsi="Arial" w:cs="Arial"/>
          <w:sz w:val="24"/>
          <w:szCs w:val="24"/>
        </w:rPr>
      </w:pP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O engessamento da grade curricular pode até ser obstáculo para o pleno desempenho da formação do conhecimento.</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No entanto, projetos inovadores estão sendo inseridos no contexto escolar, inclusive, mantendo os alunos por períodos maiores dentro das unidades escolares. Esses espaços vieram a contribuir para uma abertura muito maior da escola para a comunidade, trazendo a realidade do aluno para dentro da sala de aula.</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Projetos envolvendo mais de uma disciplina começam a apresentar resultados efetivos. Professores e alunos expressam sua satisfação quanto a esse tipo de atividades diferenciadas, o que vem ao encontro, servindo de comprovação, da eficiência do ensino a partir da realidade do aluno. Como resultado, temos alunos mais dispostos e engajados quanto à aprendizagem, e em decorrência, </w:t>
      </w:r>
    </w:p>
    <w:p w:rsidR="00937AA0"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lastRenderedPageBreak/>
        <w:t>Com os desafios de um ensino mais efetivo e que consiga o envolvimento por parte dos educandos, inserir novas propostas de ensino no contexto escolar é de suma importância em prol de um ensino de qualidade.</w:t>
      </w:r>
    </w:p>
    <w:p w:rsidR="007C5A4F" w:rsidRPr="002343B2" w:rsidRDefault="007C5A4F" w:rsidP="00D41824">
      <w:pPr>
        <w:spacing w:after="0" w:line="360" w:lineRule="auto"/>
        <w:ind w:firstLine="708"/>
        <w:jc w:val="both"/>
        <w:rPr>
          <w:rFonts w:ascii="Arial" w:hAnsi="Arial" w:cs="Arial"/>
          <w:sz w:val="24"/>
          <w:szCs w:val="24"/>
        </w:rPr>
      </w:pPr>
    </w:p>
    <w:p w:rsidR="00937AA0" w:rsidRPr="002343B2" w:rsidRDefault="00937AA0" w:rsidP="007C5A4F">
      <w:pPr>
        <w:pStyle w:val="Citao"/>
      </w:pPr>
      <w:r w:rsidRPr="002343B2">
        <w:t xml:space="preserve">Os novos rumos da educação não combinam com as aulas tradicionais. É indicado que se passe do modelo </w:t>
      </w:r>
      <w:proofErr w:type="spellStart"/>
      <w:r w:rsidRPr="002343B2">
        <w:t>instrucionista</w:t>
      </w:r>
      <w:proofErr w:type="spellEnd"/>
      <w:r w:rsidRPr="002343B2">
        <w:t xml:space="preserve"> para o modelo construtivista. No primeiro modelo, há o reconhecimento de um vasto campo de conteúdos genéricos e intocados que são destilados pelos livros didáticos publicados para uso em sala de aula. O professor atua como um mediador entre o livro didático e os alunos, mantendo-os, normalmente, distante das fontes de informações originais. (KALINKE, 2004, p. 34). </w:t>
      </w:r>
    </w:p>
    <w:p w:rsidR="007C5A4F" w:rsidRDefault="007C5A4F" w:rsidP="00D41824">
      <w:pPr>
        <w:spacing w:after="0" w:line="360" w:lineRule="auto"/>
        <w:ind w:firstLine="708"/>
        <w:jc w:val="both"/>
        <w:rPr>
          <w:rFonts w:ascii="Arial" w:hAnsi="Arial" w:cs="Arial"/>
          <w:sz w:val="24"/>
          <w:szCs w:val="24"/>
        </w:rPr>
      </w:pP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A educação na pós-modernidade deve provocar a troca de conhecimentos, discussão e problematização de conteúdos entre professor e alunos. Sugere-se que trabalhem juntos na exploração dos conteúdos.</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Os projetos interdisciplinares provocam novas formas de interação social onde é ampliada a participação de indivíduos nos processos de produção e transmissão dos conteúdos. </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Acompanhar os processos de transformação no mundo necessita atenção aos estudos e pesquisas em constante desenvolvimento. Devem ser desenvolvidas novas técnicas e métodos de ensino até porque o mundo avança e descobre novos conceitos a cada dia. </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Sugere-se o rompimento com a continuidade de métodos embasados em experiências desenvolvidas há décadas. É necessário identificar a escola como um espaço para a inclusão de novas metodologias. </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O planejamento da aula é uma tarefa fundamental para o professor que vai trabalhar com a metodologia interdisciplinar e ter os alunos como protagonistas, pois é necessário planejar a participação dos deles para que estes sejam participantes ativos. Para desenvolver suas atividades de forma atualizada e de acordo com as novas exigências do processo educacional, o professor precisa redimensionar o tempo das aulas. </w:t>
      </w:r>
    </w:p>
    <w:p w:rsidR="00937AA0" w:rsidRPr="002343B2" w:rsidRDefault="00937AA0"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A incorporação da interdisciplinaridade ao processo educativo pode estruturar e implantar novos cenários para a educação. O domínio dos conteúdos em outros segmentos e disciplinas por parte dos educadores pode também </w:t>
      </w:r>
      <w:proofErr w:type="spellStart"/>
      <w:r w:rsidRPr="002343B2">
        <w:rPr>
          <w:rFonts w:ascii="Arial" w:hAnsi="Arial" w:cs="Arial"/>
          <w:sz w:val="24"/>
          <w:szCs w:val="24"/>
        </w:rPr>
        <w:t>reencantá-los</w:t>
      </w:r>
      <w:proofErr w:type="spellEnd"/>
      <w:r w:rsidRPr="002343B2">
        <w:rPr>
          <w:rFonts w:ascii="Arial" w:hAnsi="Arial" w:cs="Arial"/>
          <w:sz w:val="24"/>
          <w:szCs w:val="24"/>
        </w:rPr>
        <w:t xml:space="preserve"> pelo ato de educar. </w:t>
      </w:r>
    </w:p>
    <w:p w:rsidR="00987D11" w:rsidRPr="002343B2" w:rsidRDefault="00987D11" w:rsidP="00D41824">
      <w:pPr>
        <w:spacing w:after="0" w:line="360" w:lineRule="auto"/>
        <w:rPr>
          <w:rFonts w:ascii="Arial" w:hAnsi="Arial" w:cs="Arial"/>
          <w:sz w:val="24"/>
          <w:szCs w:val="24"/>
        </w:rPr>
      </w:pPr>
    </w:p>
    <w:p w:rsidR="005602C5" w:rsidRPr="007C5A4F" w:rsidRDefault="005602C5" w:rsidP="007C5A4F">
      <w:pPr>
        <w:pStyle w:val="Ttulo2"/>
        <w:rPr>
          <w:b w:val="0"/>
        </w:rPr>
      </w:pPr>
      <w:bookmarkStart w:id="18" w:name="_Toc491851272"/>
      <w:r w:rsidRPr="007C5A4F">
        <w:rPr>
          <w:b w:val="0"/>
        </w:rPr>
        <w:lastRenderedPageBreak/>
        <w:t>3.</w:t>
      </w:r>
      <w:r w:rsidR="00102CF3">
        <w:rPr>
          <w:b w:val="0"/>
        </w:rPr>
        <w:t>2</w:t>
      </w:r>
      <w:r w:rsidR="004204F3" w:rsidRPr="007C5A4F">
        <w:rPr>
          <w:b w:val="0"/>
        </w:rPr>
        <w:t>.</w:t>
      </w:r>
      <w:r w:rsidR="00410178">
        <w:rPr>
          <w:b w:val="0"/>
        </w:rPr>
        <w:t xml:space="preserve"> Proposta didática</w:t>
      </w:r>
      <w:r w:rsidR="004204F3" w:rsidRPr="007C5A4F">
        <w:rPr>
          <w:b w:val="0"/>
        </w:rPr>
        <w:t xml:space="preserve"> – </w:t>
      </w:r>
      <w:bookmarkEnd w:id="18"/>
      <w:r w:rsidR="00410178">
        <w:rPr>
          <w:b w:val="0"/>
        </w:rPr>
        <w:t>unidade de ensino</w:t>
      </w:r>
    </w:p>
    <w:p w:rsidR="004204F3" w:rsidRPr="002343B2" w:rsidRDefault="004204F3" w:rsidP="00D41824">
      <w:pPr>
        <w:spacing w:after="0" w:line="360" w:lineRule="auto"/>
        <w:rPr>
          <w:rFonts w:ascii="Arial" w:hAnsi="Arial" w:cs="Arial"/>
          <w:sz w:val="24"/>
          <w:szCs w:val="24"/>
        </w:rPr>
      </w:pPr>
    </w:p>
    <w:p w:rsidR="005602C5" w:rsidRPr="002343B2" w:rsidRDefault="005602C5" w:rsidP="00D41824">
      <w:pPr>
        <w:spacing w:after="0" w:line="360" w:lineRule="auto"/>
        <w:ind w:firstLine="708"/>
        <w:jc w:val="both"/>
        <w:rPr>
          <w:rFonts w:ascii="Arial" w:hAnsi="Arial" w:cs="Arial"/>
          <w:sz w:val="24"/>
          <w:szCs w:val="24"/>
        </w:rPr>
      </w:pPr>
      <w:r w:rsidRPr="002343B2">
        <w:rPr>
          <w:rFonts w:ascii="Arial" w:hAnsi="Arial" w:cs="Arial"/>
          <w:sz w:val="24"/>
          <w:szCs w:val="24"/>
        </w:rPr>
        <w:t>A Proposta didát</w:t>
      </w:r>
      <w:r w:rsidR="004F5E46" w:rsidRPr="002343B2">
        <w:rPr>
          <w:rFonts w:ascii="Arial" w:hAnsi="Arial" w:cs="Arial"/>
          <w:sz w:val="24"/>
          <w:szCs w:val="24"/>
        </w:rPr>
        <w:t>ica foi organizada em três</w:t>
      </w:r>
      <w:r w:rsidRPr="002343B2">
        <w:rPr>
          <w:rFonts w:ascii="Arial" w:hAnsi="Arial" w:cs="Arial"/>
          <w:sz w:val="24"/>
          <w:szCs w:val="24"/>
        </w:rPr>
        <w:t xml:space="preserve"> quadros. </w:t>
      </w:r>
      <w:r w:rsidR="004F5E46" w:rsidRPr="002343B2">
        <w:rPr>
          <w:rFonts w:ascii="Arial" w:hAnsi="Arial" w:cs="Arial"/>
          <w:sz w:val="24"/>
          <w:szCs w:val="24"/>
        </w:rPr>
        <w:t xml:space="preserve">No </w:t>
      </w:r>
      <w:r w:rsidR="00D7346D">
        <w:rPr>
          <w:rFonts w:ascii="Arial" w:hAnsi="Arial" w:cs="Arial"/>
          <w:sz w:val="24"/>
          <w:szCs w:val="24"/>
        </w:rPr>
        <w:t>quadro 04</w:t>
      </w:r>
      <w:r w:rsidRPr="002343B2">
        <w:rPr>
          <w:rFonts w:ascii="Arial" w:hAnsi="Arial" w:cs="Arial"/>
          <w:sz w:val="24"/>
          <w:szCs w:val="24"/>
        </w:rPr>
        <w:t>: “Unidade de Ensino”, estão descritas todas as atividades a serem realizadas durante o desenvolvimento deste trabalho, de acordo com a metodologia interd</w:t>
      </w:r>
      <w:r w:rsidR="004F5E46" w:rsidRPr="002343B2">
        <w:rPr>
          <w:rFonts w:ascii="Arial" w:hAnsi="Arial" w:cs="Arial"/>
          <w:sz w:val="24"/>
          <w:szCs w:val="24"/>
        </w:rPr>
        <w:t>isciplinar. Estão previstas 5</w:t>
      </w:r>
      <w:r w:rsidRPr="002343B2">
        <w:rPr>
          <w:rFonts w:ascii="Arial" w:hAnsi="Arial" w:cs="Arial"/>
          <w:sz w:val="24"/>
          <w:szCs w:val="24"/>
        </w:rPr>
        <w:t xml:space="preserve"> aulas, com 45 minutos cada uma.</w:t>
      </w:r>
      <w:r w:rsidR="00D7346D">
        <w:rPr>
          <w:rFonts w:ascii="Arial" w:hAnsi="Arial" w:cs="Arial"/>
          <w:sz w:val="24"/>
          <w:szCs w:val="24"/>
        </w:rPr>
        <w:t xml:space="preserve"> No quadro 05</w:t>
      </w:r>
      <w:r w:rsidRPr="002343B2">
        <w:rPr>
          <w:rFonts w:ascii="Arial" w:hAnsi="Arial" w:cs="Arial"/>
          <w:sz w:val="24"/>
          <w:szCs w:val="24"/>
        </w:rPr>
        <w:t>: “Roteiro do Professor”, estão descritos os passos que o professor deve desenvolver com seus estudantes. No quadro 0</w:t>
      </w:r>
      <w:r w:rsidR="00D7346D">
        <w:rPr>
          <w:rFonts w:ascii="Arial" w:hAnsi="Arial" w:cs="Arial"/>
          <w:sz w:val="24"/>
          <w:szCs w:val="24"/>
        </w:rPr>
        <w:t>6</w:t>
      </w:r>
      <w:r w:rsidRPr="002343B2">
        <w:rPr>
          <w:rFonts w:ascii="Arial" w:hAnsi="Arial" w:cs="Arial"/>
          <w:sz w:val="24"/>
          <w:szCs w:val="24"/>
        </w:rPr>
        <w:t xml:space="preserve">: “Roteiro dos Estudantes”, encontram-se as atividades previstas para os estudantes. O objetivo desse quadro é de que o aluno traga consigo a ordem das atividades que serão desenvolvidas ao longo da Unidade de Ensino. Isto, de certa forma, poderá incentivar a participação no trabalho, uma vez que os educandos são </w:t>
      </w:r>
      <w:r w:rsidR="00B861BB" w:rsidRPr="002343B2">
        <w:rPr>
          <w:rFonts w:ascii="Arial" w:hAnsi="Arial" w:cs="Arial"/>
          <w:sz w:val="24"/>
          <w:szCs w:val="24"/>
        </w:rPr>
        <w:t>parte deste processo.</w:t>
      </w:r>
    </w:p>
    <w:p w:rsidR="005602C5" w:rsidRPr="002343B2" w:rsidRDefault="002A10E9" w:rsidP="00D41824">
      <w:pPr>
        <w:spacing w:after="0" w:line="360" w:lineRule="auto"/>
        <w:ind w:firstLine="708"/>
        <w:jc w:val="both"/>
        <w:rPr>
          <w:rFonts w:ascii="Arial" w:hAnsi="Arial" w:cs="Arial"/>
          <w:sz w:val="24"/>
          <w:szCs w:val="24"/>
        </w:rPr>
      </w:pPr>
      <w:r w:rsidRPr="002343B2">
        <w:rPr>
          <w:rFonts w:ascii="Arial" w:hAnsi="Arial" w:cs="Arial"/>
          <w:sz w:val="24"/>
          <w:szCs w:val="24"/>
        </w:rPr>
        <w:t xml:space="preserve">A Unidade de Ensino </w:t>
      </w:r>
      <w:r w:rsidR="005602C5" w:rsidRPr="002343B2">
        <w:rPr>
          <w:rFonts w:ascii="Arial" w:hAnsi="Arial" w:cs="Arial"/>
          <w:sz w:val="24"/>
          <w:szCs w:val="24"/>
        </w:rPr>
        <w:t xml:space="preserve">(UE) sugerida nessa proposta foi planejada e organizada pela professora investigadora e </w:t>
      </w:r>
      <w:r w:rsidR="00D26862" w:rsidRPr="002343B2">
        <w:rPr>
          <w:rFonts w:ascii="Arial" w:hAnsi="Arial" w:cs="Arial"/>
          <w:sz w:val="24"/>
          <w:szCs w:val="24"/>
        </w:rPr>
        <w:t xml:space="preserve">pelos professores colaboradores e </w:t>
      </w:r>
      <w:r w:rsidR="005602C5" w:rsidRPr="002343B2">
        <w:rPr>
          <w:rFonts w:ascii="Arial" w:hAnsi="Arial" w:cs="Arial"/>
          <w:sz w:val="24"/>
          <w:szCs w:val="24"/>
        </w:rPr>
        <w:t>se refere ao t</w:t>
      </w:r>
      <w:r w:rsidR="00D26862" w:rsidRPr="002343B2">
        <w:rPr>
          <w:rFonts w:ascii="Arial" w:hAnsi="Arial" w:cs="Arial"/>
          <w:sz w:val="24"/>
          <w:szCs w:val="24"/>
        </w:rPr>
        <w:t xml:space="preserve">ema ensino de frações por meio de atividades físicas, na qual se atende </w:t>
      </w:r>
      <w:r w:rsidR="005602C5" w:rsidRPr="002343B2">
        <w:rPr>
          <w:rFonts w:ascii="Arial" w:hAnsi="Arial" w:cs="Arial"/>
          <w:sz w:val="24"/>
          <w:szCs w:val="24"/>
        </w:rPr>
        <w:t xml:space="preserve">aos seguintes subtemas: </w:t>
      </w:r>
      <w:r w:rsidR="00D26862" w:rsidRPr="002343B2">
        <w:rPr>
          <w:rFonts w:ascii="Arial" w:hAnsi="Arial" w:cs="Arial"/>
          <w:sz w:val="24"/>
          <w:szCs w:val="24"/>
        </w:rPr>
        <w:t>interdisciplinaridade, atletismo, frações e equivalências</w:t>
      </w:r>
      <w:r w:rsidR="005602C5" w:rsidRPr="002343B2">
        <w:rPr>
          <w:rFonts w:ascii="Arial" w:hAnsi="Arial" w:cs="Arial"/>
          <w:sz w:val="24"/>
          <w:szCs w:val="24"/>
        </w:rPr>
        <w:t>. Essa abordagem busca ar</w:t>
      </w:r>
      <w:r w:rsidR="00D26862" w:rsidRPr="002343B2">
        <w:rPr>
          <w:rFonts w:ascii="Arial" w:hAnsi="Arial" w:cs="Arial"/>
          <w:sz w:val="24"/>
          <w:szCs w:val="24"/>
        </w:rPr>
        <w:t xml:space="preserve">ticular uma interação entre </w:t>
      </w:r>
      <w:r w:rsidR="005602C5" w:rsidRPr="002343B2">
        <w:rPr>
          <w:rFonts w:ascii="Arial" w:hAnsi="Arial" w:cs="Arial"/>
          <w:sz w:val="24"/>
          <w:szCs w:val="24"/>
        </w:rPr>
        <w:t xml:space="preserve">disciplinas como: </w:t>
      </w:r>
      <w:r w:rsidR="00B06939" w:rsidRPr="002343B2">
        <w:rPr>
          <w:rFonts w:ascii="Arial" w:hAnsi="Arial" w:cs="Arial"/>
          <w:sz w:val="24"/>
          <w:szCs w:val="24"/>
        </w:rPr>
        <w:t xml:space="preserve">Educação </w:t>
      </w:r>
      <w:r w:rsidRPr="002343B2">
        <w:rPr>
          <w:rFonts w:ascii="Arial" w:hAnsi="Arial" w:cs="Arial"/>
          <w:sz w:val="24"/>
          <w:szCs w:val="24"/>
        </w:rPr>
        <w:t xml:space="preserve">Física, </w:t>
      </w:r>
      <w:r w:rsidR="00B06939" w:rsidRPr="002343B2">
        <w:rPr>
          <w:rFonts w:ascii="Arial" w:hAnsi="Arial" w:cs="Arial"/>
          <w:sz w:val="24"/>
          <w:szCs w:val="24"/>
        </w:rPr>
        <w:t>Matemática</w:t>
      </w:r>
      <w:r w:rsidRPr="002343B2">
        <w:rPr>
          <w:rFonts w:ascii="Arial" w:hAnsi="Arial" w:cs="Arial"/>
          <w:sz w:val="24"/>
          <w:szCs w:val="24"/>
        </w:rPr>
        <w:t xml:space="preserve"> e Informática. Propõe-se </w:t>
      </w:r>
      <w:r w:rsidR="00D26862" w:rsidRPr="002343B2">
        <w:rPr>
          <w:rFonts w:ascii="Arial" w:hAnsi="Arial" w:cs="Arial"/>
          <w:sz w:val="24"/>
          <w:szCs w:val="24"/>
        </w:rPr>
        <w:t xml:space="preserve">a </w:t>
      </w:r>
      <w:r w:rsidR="005602C5" w:rsidRPr="002343B2">
        <w:rPr>
          <w:rFonts w:ascii="Arial" w:hAnsi="Arial" w:cs="Arial"/>
          <w:sz w:val="24"/>
          <w:szCs w:val="24"/>
        </w:rPr>
        <w:t>utilização de alguns recursos ligados às Tecnologias da Inf</w:t>
      </w:r>
      <w:r w:rsidR="00B06939" w:rsidRPr="002343B2">
        <w:rPr>
          <w:rFonts w:ascii="Arial" w:hAnsi="Arial" w:cs="Arial"/>
          <w:sz w:val="24"/>
          <w:szCs w:val="24"/>
        </w:rPr>
        <w:t xml:space="preserve">ormação e Comunicação (TIC) </w:t>
      </w:r>
      <w:r w:rsidR="005602C5" w:rsidRPr="002343B2">
        <w:rPr>
          <w:rFonts w:ascii="Arial" w:hAnsi="Arial" w:cs="Arial"/>
          <w:sz w:val="24"/>
          <w:szCs w:val="24"/>
        </w:rPr>
        <w:t>p</w:t>
      </w:r>
      <w:r w:rsidR="00B861BB" w:rsidRPr="002343B2">
        <w:rPr>
          <w:rFonts w:ascii="Arial" w:hAnsi="Arial" w:cs="Arial"/>
          <w:sz w:val="24"/>
          <w:szCs w:val="24"/>
        </w:rPr>
        <w:t>ara apoiar a atividade prática.</w:t>
      </w:r>
    </w:p>
    <w:p w:rsidR="00246297" w:rsidRDefault="00246297" w:rsidP="00D41824">
      <w:pPr>
        <w:spacing w:after="0" w:line="360" w:lineRule="auto"/>
        <w:jc w:val="both"/>
        <w:rPr>
          <w:rFonts w:ascii="Arial" w:hAnsi="Arial" w:cs="Arial"/>
        </w:rPr>
      </w:pPr>
    </w:p>
    <w:p w:rsidR="00246297" w:rsidRDefault="00246297" w:rsidP="00D41824">
      <w:pPr>
        <w:spacing w:after="0" w:line="360" w:lineRule="auto"/>
        <w:jc w:val="both"/>
        <w:rPr>
          <w:rFonts w:ascii="Arial" w:hAnsi="Arial" w:cs="Arial"/>
        </w:rPr>
        <w:sectPr w:rsidR="00246297" w:rsidSect="002343B2">
          <w:headerReference w:type="default" r:id="rId18"/>
          <w:pgSz w:w="11906" w:h="16838"/>
          <w:pgMar w:top="1701" w:right="1134" w:bottom="1134" w:left="1701" w:header="709" w:footer="709" w:gutter="0"/>
          <w:cols w:space="708"/>
          <w:docGrid w:linePitch="360"/>
        </w:sectPr>
      </w:pPr>
    </w:p>
    <w:p w:rsidR="00246297" w:rsidRDefault="00246297" w:rsidP="00D41824">
      <w:pPr>
        <w:spacing w:after="0" w:line="360" w:lineRule="auto"/>
        <w:jc w:val="both"/>
        <w:rPr>
          <w:rFonts w:ascii="Arial" w:hAnsi="Arial" w:cs="Arial"/>
        </w:rPr>
      </w:pPr>
    </w:p>
    <w:p w:rsidR="00BF1A89" w:rsidRDefault="00BF1A89" w:rsidP="00D26862">
      <w:pPr>
        <w:jc w:val="both"/>
        <w:rPr>
          <w:rFonts w:ascii="Arial" w:hAnsi="Arial" w:cs="Arial"/>
        </w:rPr>
      </w:pPr>
      <w:r>
        <w:rPr>
          <w:rFonts w:ascii="Arial" w:hAnsi="Arial" w:cs="Arial"/>
        </w:rPr>
        <w:t>Unidade de Ensino</w:t>
      </w:r>
    </w:p>
    <w:p w:rsidR="003B79BA" w:rsidRPr="00B861BB" w:rsidRDefault="003B79BA" w:rsidP="007C5A4F">
      <w:pPr>
        <w:pStyle w:val="Ttulo3"/>
      </w:pPr>
      <w:r w:rsidRPr="00B861BB">
        <w:t xml:space="preserve">                                                                                                               </w:t>
      </w:r>
      <w:bookmarkStart w:id="19" w:name="_Toc491851273"/>
      <w:r w:rsidRPr="00B861BB">
        <w:t xml:space="preserve">Quadro </w:t>
      </w:r>
      <w:r w:rsidR="004F5E46" w:rsidRPr="00B861BB">
        <w:t>0</w:t>
      </w:r>
      <w:r w:rsidR="007C5A4F">
        <w:t>4</w:t>
      </w:r>
      <w:r w:rsidRPr="00B861BB">
        <w:t>. Unidade de Ensino</w:t>
      </w:r>
      <w:bookmarkEnd w:id="19"/>
    </w:p>
    <w:tbl>
      <w:tblPr>
        <w:tblStyle w:val="Tabelacomgrade"/>
        <w:tblW w:w="13608" w:type="dxa"/>
        <w:tblInd w:w="202" w:type="dxa"/>
        <w:tblLayout w:type="fixed"/>
        <w:tblCellMar>
          <w:left w:w="70" w:type="dxa"/>
          <w:right w:w="70" w:type="dxa"/>
        </w:tblCellMar>
        <w:tblLook w:val="0000" w:firstRow="0" w:lastRow="0" w:firstColumn="0" w:lastColumn="0" w:noHBand="0" w:noVBand="0"/>
      </w:tblPr>
      <w:tblGrid>
        <w:gridCol w:w="1417"/>
        <w:gridCol w:w="1418"/>
        <w:gridCol w:w="1559"/>
        <w:gridCol w:w="1843"/>
        <w:gridCol w:w="2060"/>
        <w:gridCol w:w="1919"/>
        <w:gridCol w:w="1691"/>
        <w:gridCol w:w="1701"/>
      </w:tblGrid>
      <w:tr w:rsidR="00BF1A89" w:rsidRPr="00557CFC" w:rsidTr="00244EB7">
        <w:trPr>
          <w:trHeight w:val="489"/>
        </w:trPr>
        <w:tc>
          <w:tcPr>
            <w:tcW w:w="13608" w:type="dxa"/>
            <w:gridSpan w:val="8"/>
            <w:shd w:val="clear" w:color="auto" w:fill="548DD4" w:themeFill="text2" w:themeFillTint="99"/>
          </w:tcPr>
          <w:p w:rsidR="00246297" w:rsidRPr="003B79BA" w:rsidRDefault="00246297" w:rsidP="00BF1A89">
            <w:pPr>
              <w:spacing w:after="200" w:line="276" w:lineRule="auto"/>
              <w:ind w:left="108"/>
              <w:jc w:val="both"/>
              <w:rPr>
                <w:rFonts w:ascii="Arial" w:hAnsi="Arial" w:cs="Arial"/>
                <w:b/>
                <w:sz w:val="16"/>
                <w:szCs w:val="16"/>
              </w:rPr>
            </w:pPr>
          </w:p>
          <w:p w:rsidR="00BF1A89" w:rsidRPr="003B79BA" w:rsidRDefault="003231EC" w:rsidP="00BF1A89">
            <w:pPr>
              <w:spacing w:after="200" w:line="276" w:lineRule="auto"/>
              <w:ind w:left="108"/>
              <w:jc w:val="both"/>
              <w:rPr>
                <w:rFonts w:ascii="Arial" w:hAnsi="Arial" w:cs="Arial"/>
                <w:b/>
                <w:sz w:val="16"/>
                <w:szCs w:val="16"/>
              </w:rPr>
            </w:pPr>
            <w:r w:rsidRPr="003B79BA">
              <w:rPr>
                <w:rFonts w:ascii="Arial" w:hAnsi="Arial" w:cs="Arial"/>
                <w:b/>
                <w:sz w:val="16"/>
                <w:szCs w:val="16"/>
              </w:rPr>
              <w:t>Unidade de Ensino</w:t>
            </w:r>
          </w:p>
        </w:tc>
      </w:tr>
      <w:tr w:rsidR="00BF1A89" w:rsidRPr="00557CFC" w:rsidTr="00F93776">
        <w:tblPrEx>
          <w:tblCellMar>
            <w:left w:w="108" w:type="dxa"/>
            <w:right w:w="108" w:type="dxa"/>
          </w:tblCellMar>
          <w:tblLook w:val="04A0" w:firstRow="1" w:lastRow="0" w:firstColumn="1" w:lastColumn="0" w:noHBand="0" w:noVBand="1"/>
        </w:tblPrEx>
        <w:trPr>
          <w:trHeight w:val="359"/>
        </w:trPr>
        <w:tc>
          <w:tcPr>
            <w:tcW w:w="1417" w:type="dxa"/>
            <w:shd w:val="clear" w:color="auto" w:fill="C6D9F1" w:themeFill="text2" w:themeFillTint="33"/>
          </w:tcPr>
          <w:p w:rsidR="00BF1A89" w:rsidRPr="003B79BA" w:rsidRDefault="003231EC" w:rsidP="00D26862">
            <w:pPr>
              <w:jc w:val="both"/>
              <w:rPr>
                <w:rFonts w:ascii="Arial" w:hAnsi="Arial" w:cs="Arial"/>
                <w:b/>
                <w:sz w:val="16"/>
                <w:szCs w:val="16"/>
              </w:rPr>
            </w:pPr>
            <w:r w:rsidRPr="003B79BA">
              <w:rPr>
                <w:rFonts w:ascii="Arial" w:hAnsi="Arial" w:cs="Arial"/>
                <w:b/>
                <w:sz w:val="16"/>
                <w:szCs w:val="16"/>
              </w:rPr>
              <w:t>Título</w:t>
            </w:r>
          </w:p>
        </w:tc>
        <w:tc>
          <w:tcPr>
            <w:tcW w:w="12191" w:type="dxa"/>
            <w:gridSpan w:val="7"/>
            <w:shd w:val="clear" w:color="auto" w:fill="C6D9F1" w:themeFill="text2" w:themeFillTint="33"/>
          </w:tcPr>
          <w:p w:rsidR="00BF1A89" w:rsidRPr="00557CFC" w:rsidRDefault="00B1317C" w:rsidP="00D26862">
            <w:pPr>
              <w:jc w:val="both"/>
              <w:rPr>
                <w:rFonts w:ascii="Arial" w:hAnsi="Arial" w:cs="Arial"/>
                <w:sz w:val="16"/>
                <w:szCs w:val="16"/>
              </w:rPr>
            </w:pPr>
            <w:r w:rsidRPr="00557CFC">
              <w:rPr>
                <w:rFonts w:ascii="Arial" w:hAnsi="Arial" w:cs="Arial"/>
                <w:sz w:val="16"/>
                <w:szCs w:val="16"/>
              </w:rPr>
              <w:t>Interdisciplinaridade entre Atividades Físicas e Frações</w:t>
            </w:r>
          </w:p>
        </w:tc>
      </w:tr>
      <w:tr w:rsidR="00BF1A89" w:rsidRPr="00557CFC" w:rsidTr="009C7488">
        <w:tblPrEx>
          <w:tblCellMar>
            <w:left w:w="108" w:type="dxa"/>
            <w:right w:w="108" w:type="dxa"/>
          </w:tblCellMar>
          <w:tblLook w:val="04A0" w:firstRow="1" w:lastRow="0" w:firstColumn="1" w:lastColumn="0" w:noHBand="0" w:noVBand="1"/>
        </w:tblPrEx>
        <w:trPr>
          <w:trHeight w:val="401"/>
        </w:trPr>
        <w:tc>
          <w:tcPr>
            <w:tcW w:w="1417" w:type="dxa"/>
          </w:tcPr>
          <w:p w:rsidR="003231EC" w:rsidRPr="003B79BA" w:rsidRDefault="003231EC" w:rsidP="00D26862">
            <w:pPr>
              <w:jc w:val="both"/>
              <w:rPr>
                <w:rFonts w:ascii="Arial" w:hAnsi="Arial" w:cs="Arial"/>
                <w:b/>
                <w:sz w:val="16"/>
                <w:szCs w:val="16"/>
              </w:rPr>
            </w:pPr>
            <w:r w:rsidRPr="003B79BA">
              <w:rPr>
                <w:rFonts w:ascii="Arial" w:hAnsi="Arial" w:cs="Arial"/>
                <w:b/>
                <w:sz w:val="16"/>
                <w:szCs w:val="16"/>
              </w:rPr>
              <w:t xml:space="preserve">Conteúdo Curricular </w:t>
            </w:r>
          </w:p>
        </w:tc>
        <w:tc>
          <w:tcPr>
            <w:tcW w:w="12191" w:type="dxa"/>
            <w:gridSpan w:val="7"/>
          </w:tcPr>
          <w:p w:rsidR="00246297" w:rsidRDefault="00246297" w:rsidP="00D26862">
            <w:pPr>
              <w:jc w:val="both"/>
              <w:rPr>
                <w:rFonts w:ascii="Arial" w:hAnsi="Arial" w:cs="Arial"/>
                <w:sz w:val="16"/>
                <w:szCs w:val="16"/>
              </w:rPr>
            </w:pPr>
          </w:p>
          <w:p w:rsidR="00BF1A89" w:rsidRPr="00557CFC" w:rsidRDefault="00B1317C" w:rsidP="00D26862">
            <w:pPr>
              <w:jc w:val="both"/>
              <w:rPr>
                <w:rFonts w:ascii="Arial" w:hAnsi="Arial" w:cs="Arial"/>
                <w:sz w:val="16"/>
                <w:szCs w:val="16"/>
              </w:rPr>
            </w:pPr>
            <w:r w:rsidRPr="00557CFC">
              <w:rPr>
                <w:rFonts w:ascii="Arial" w:hAnsi="Arial" w:cs="Arial"/>
                <w:sz w:val="16"/>
                <w:szCs w:val="16"/>
              </w:rPr>
              <w:t>Atletismo e Frações</w:t>
            </w:r>
          </w:p>
        </w:tc>
      </w:tr>
      <w:tr w:rsidR="00BF1A89" w:rsidRPr="00557CFC" w:rsidTr="009C7488">
        <w:tblPrEx>
          <w:tblCellMar>
            <w:left w:w="108" w:type="dxa"/>
            <w:right w:w="108" w:type="dxa"/>
          </w:tblCellMar>
          <w:tblLook w:val="04A0" w:firstRow="1" w:lastRow="0" w:firstColumn="1" w:lastColumn="0" w:noHBand="0" w:noVBand="1"/>
        </w:tblPrEx>
        <w:trPr>
          <w:trHeight w:val="220"/>
        </w:trPr>
        <w:tc>
          <w:tcPr>
            <w:tcW w:w="1417" w:type="dxa"/>
          </w:tcPr>
          <w:p w:rsidR="00BF1A89" w:rsidRPr="003B79BA" w:rsidRDefault="003231EC" w:rsidP="00D26862">
            <w:pPr>
              <w:jc w:val="both"/>
              <w:rPr>
                <w:rFonts w:ascii="Arial" w:hAnsi="Arial" w:cs="Arial"/>
                <w:b/>
                <w:sz w:val="16"/>
                <w:szCs w:val="16"/>
              </w:rPr>
            </w:pPr>
            <w:r w:rsidRPr="003B79BA">
              <w:rPr>
                <w:rFonts w:ascii="Arial" w:hAnsi="Arial" w:cs="Arial"/>
                <w:b/>
                <w:sz w:val="16"/>
                <w:szCs w:val="16"/>
              </w:rPr>
              <w:t>Público Alvo</w:t>
            </w:r>
          </w:p>
        </w:tc>
        <w:tc>
          <w:tcPr>
            <w:tcW w:w="12191" w:type="dxa"/>
            <w:gridSpan w:val="7"/>
          </w:tcPr>
          <w:p w:rsidR="00BF1A89" w:rsidRPr="00557CFC" w:rsidRDefault="00397CCB" w:rsidP="00D26862">
            <w:pPr>
              <w:jc w:val="both"/>
              <w:rPr>
                <w:rFonts w:ascii="Arial" w:hAnsi="Arial" w:cs="Arial"/>
                <w:sz w:val="16"/>
                <w:szCs w:val="16"/>
              </w:rPr>
            </w:pPr>
            <w:r w:rsidRPr="00557CFC">
              <w:rPr>
                <w:rFonts w:ascii="Arial" w:hAnsi="Arial" w:cs="Arial"/>
                <w:sz w:val="16"/>
                <w:szCs w:val="16"/>
              </w:rPr>
              <w:t>Alunos do 6º ano do Ensino Fundamental</w:t>
            </w:r>
          </w:p>
        </w:tc>
      </w:tr>
      <w:tr w:rsidR="00BF1A89" w:rsidRPr="00557CFC" w:rsidTr="009C7488">
        <w:tblPrEx>
          <w:tblCellMar>
            <w:left w:w="108" w:type="dxa"/>
            <w:right w:w="108" w:type="dxa"/>
          </w:tblCellMar>
          <w:tblLook w:val="04A0" w:firstRow="1" w:lastRow="0" w:firstColumn="1" w:lastColumn="0" w:noHBand="0" w:noVBand="1"/>
        </w:tblPrEx>
        <w:trPr>
          <w:trHeight w:val="138"/>
        </w:trPr>
        <w:tc>
          <w:tcPr>
            <w:tcW w:w="1417" w:type="dxa"/>
          </w:tcPr>
          <w:p w:rsidR="00BF1A89" w:rsidRPr="003B79BA" w:rsidRDefault="003231EC" w:rsidP="00D26862">
            <w:pPr>
              <w:jc w:val="both"/>
              <w:rPr>
                <w:rFonts w:ascii="Arial" w:hAnsi="Arial" w:cs="Arial"/>
                <w:b/>
                <w:sz w:val="16"/>
                <w:szCs w:val="16"/>
              </w:rPr>
            </w:pPr>
            <w:r w:rsidRPr="003B79BA">
              <w:rPr>
                <w:rFonts w:ascii="Arial" w:hAnsi="Arial" w:cs="Arial"/>
                <w:b/>
                <w:sz w:val="16"/>
                <w:szCs w:val="16"/>
              </w:rPr>
              <w:t>Disciplinas</w:t>
            </w:r>
          </w:p>
        </w:tc>
        <w:tc>
          <w:tcPr>
            <w:tcW w:w="12191" w:type="dxa"/>
            <w:gridSpan w:val="7"/>
          </w:tcPr>
          <w:p w:rsidR="00397CCB" w:rsidRPr="00557CFC" w:rsidRDefault="00A50E05" w:rsidP="00D26862">
            <w:pPr>
              <w:jc w:val="both"/>
              <w:rPr>
                <w:rFonts w:ascii="Arial" w:hAnsi="Arial" w:cs="Arial"/>
                <w:sz w:val="16"/>
                <w:szCs w:val="16"/>
              </w:rPr>
            </w:pPr>
            <w:r w:rsidRPr="00557CFC">
              <w:rPr>
                <w:rFonts w:ascii="Arial" w:hAnsi="Arial" w:cs="Arial"/>
                <w:sz w:val="16"/>
                <w:szCs w:val="16"/>
              </w:rPr>
              <w:t xml:space="preserve">Educação Física, Matemática, </w:t>
            </w:r>
            <w:r w:rsidR="00397CCB" w:rsidRPr="00557CFC">
              <w:rPr>
                <w:rFonts w:ascii="Arial" w:hAnsi="Arial" w:cs="Arial"/>
                <w:sz w:val="16"/>
                <w:szCs w:val="16"/>
              </w:rPr>
              <w:t>Informática</w:t>
            </w:r>
          </w:p>
        </w:tc>
      </w:tr>
      <w:tr w:rsidR="00BF1A89" w:rsidRPr="00557CFC" w:rsidTr="009C7488">
        <w:tblPrEx>
          <w:tblCellMar>
            <w:left w:w="108" w:type="dxa"/>
            <w:right w:w="108" w:type="dxa"/>
          </w:tblCellMar>
          <w:tblLook w:val="04A0" w:firstRow="1" w:lastRow="0" w:firstColumn="1" w:lastColumn="0" w:noHBand="0" w:noVBand="1"/>
        </w:tblPrEx>
        <w:trPr>
          <w:trHeight w:val="419"/>
        </w:trPr>
        <w:tc>
          <w:tcPr>
            <w:tcW w:w="1417" w:type="dxa"/>
          </w:tcPr>
          <w:p w:rsidR="00BF1A89" w:rsidRPr="003B79BA" w:rsidRDefault="003231EC" w:rsidP="00D26862">
            <w:pPr>
              <w:jc w:val="both"/>
              <w:rPr>
                <w:rFonts w:ascii="Arial" w:hAnsi="Arial" w:cs="Arial"/>
                <w:b/>
                <w:sz w:val="16"/>
                <w:szCs w:val="16"/>
              </w:rPr>
            </w:pPr>
            <w:r w:rsidRPr="003B79BA">
              <w:rPr>
                <w:rFonts w:ascii="Arial" w:hAnsi="Arial" w:cs="Arial"/>
                <w:b/>
                <w:sz w:val="16"/>
                <w:szCs w:val="16"/>
              </w:rPr>
              <w:t>Resumo</w:t>
            </w:r>
          </w:p>
        </w:tc>
        <w:tc>
          <w:tcPr>
            <w:tcW w:w="12191" w:type="dxa"/>
            <w:gridSpan w:val="7"/>
          </w:tcPr>
          <w:p w:rsidR="00397CCB" w:rsidRPr="00557CFC" w:rsidRDefault="00BA4B31" w:rsidP="00B861BB">
            <w:pPr>
              <w:jc w:val="both"/>
              <w:rPr>
                <w:rFonts w:ascii="Arial" w:hAnsi="Arial" w:cs="Arial"/>
                <w:sz w:val="16"/>
                <w:szCs w:val="16"/>
              </w:rPr>
            </w:pPr>
            <w:r w:rsidRPr="00557CFC">
              <w:rPr>
                <w:rFonts w:ascii="Arial" w:hAnsi="Arial" w:cs="Arial"/>
                <w:sz w:val="16"/>
                <w:szCs w:val="16"/>
              </w:rPr>
              <w:t xml:space="preserve">O conteúdo de frações está presente em várias atividades do dia-a-dia, </w:t>
            </w:r>
            <w:r w:rsidR="003F4D01" w:rsidRPr="00557CFC">
              <w:rPr>
                <w:rFonts w:ascii="Arial" w:hAnsi="Arial" w:cs="Arial"/>
                <w:sz w:val="16"/>
                <w:szCs w:val="16"/>
              </w:rPr>
              <w:t xml:space="preserve">seja em casa, no trabalho, no supermercado, no computador e até mesmo em atividades físicas, </w:t>
            </w:r>
            <w:r w:rsidRPr="00557CFC">
              <w:rPr>
                <w:rFonts w:ascii="Arial" w:hAnsi="Arial" w:cs="Arial"/>
                <w:sz w:val="16"/>
                <w:szCs w:val="16"/>
              </w:rPr>
              <w:t>mas muitas vezes passa desperc</w:t>
            </w:r>
            <w:r w:rsidR="003F4D01" w:rsidRPr="00557CFC">
              <w:rPr>
                <w:rFonts w:ascii="Arial" w:hAnsi="Arial" w:cs="Arial"/>
                <w:sz w:val="16"/>
                <w:szCs w:val="16"/>
              </w:rPr>
              <w:t xml:space="preserve">ebido, é visto como um conteúdo </w:t>
            </w:r>
            <w:r w:rsidRPr="00557CFC">
              <w:rPr>
                <w:rFonts w:ascii="Arial" w:hAnsi="Arial" w:cs="Arial"/>
                <w:sz w:val="16"/>
                <w:szCs w:val="16"/>
              </w:rPr>
              <w:t>difícil</w:t>
            </w:r>
            <w:r w:rsidR="003F4D01" w:rsidRPr="00557CFC">
              <w:rPr>
                <w:rFonts w:ascii="Arial" w:hAnsi="Arial" w:cs="Arial"/>
                <w:sz w:val="16"/>
                <w:szCs w:val="16"/>
              </w:rPr>
              <w:t xml:space="preserve"> e pouca compreensão por parte dos educandos que não conseguem fazer a </w:t>
            </w:r>
            <w:r w:rsidRPr="00557CFC">
              <w:rPr>
                <w:rFonts w:ascii="Arial" w:hAnsi="Arial" w:cs="Arial"/>
                <w:sz w:val="16"/>
                <w:szCs w:val="16"/>
              </w:rPr>
              <w:t>associação</w:t>
            </w:r>
            <w:r w:rsidR="003F4D01" w:rsidRPr="00557CFC">
              <w:rPr>
                <w:rFonts w:ascii="Arial" w:hAnsi="Arial" w:cs="Arial"/>
                <w:sz w:val="16"/>
                <w:szCs w:val="16"/>
              </w:rPr>
              <w:t xml:space="preserve"> deste</w:t>
            </w:r>
            <w:r w:rsidR="00EE0145">
              <w:rPr>
                <w:rFonts w:ascii="Arial" w:hAnsi="Arial" w:cs="Arial"/>
                <w:sz w:val="16"/>
                <w:szCs w:val="16"/>
              </w:rPr>
              <w:t xml:space="preserve"> </w:t>
            </w:r>
            <w:r w:rsidR="003F4D01" w:rsidRPr="00557CFC">
              <w:rPr>
                <w:rFonts w:ascii="Arial" w:hAnsi="Arial" w:cs="Arial"/>
                <w:sz w:val="16"/>
                <w:szCs w:val="16"/>
              </w:rPr>
              <w:t>no universo em que vivem</w:t>
            </w:r>
            <w:r w:rsidR="00BA550A" w:rsidRPr="00557CFC">
              <w:rPr>
                <w:rFonts w:ascii="Arial" w:hAnsi="Arial" w:cs="Arial"/>
                <w:sz w:val="16"/>
                <w:szCs w:val="16"/>
              </w:rPr>
              <w:t>.</w:t>
            </w:r>
            <w:r w:rsidR="00022B07" w:rsidRPr="00557CFC">
              <w:rPr>
                <w:rFonts w:ascii="Arial" w:hAnsi="Arial" w:cs="Arial"/>
                <w:sz w:val="16"/>
                <w:szCs w:val="16"/>
              </w:rPr>
              <w:t xml:space="preserve"> A interdiscipl</w:t>
            </w:r>
            <w:r w:rsidR="00514FBC" w:rsidRPr="00557CFC">
              <w:rPr>
                <w:rFonts w:ascii="Arial" w:hAnsi="Arial" w:cs="Arial"/>
                <w:sz w:val="16"/>
                <w:szCs w:val="16"/>
              </w:rPr>
              <w:t>inaridade com outras áreas do conhecimento</w:t>
            </w:r>
            <w:r w:rsidR="00022B07" w:rsidRPr="00557CFC">
              <w:rPr>
                <w:rFonts w:ascii="Arial" w:hAnsi="Arial" w:cs="Arial"/>
                <w:sz w:val="16"/>
                <w:szCs w:val="16"/>
              </w:rPr>
              <w:t xml:space="preserve"> surge com</w:t>
            </w:r>
            <w:r w:rsidR="00514FBC" w:rsidRPr="00557CFC">
              <w:rPr>
                <w:rFonts w:ascii="Arial" w:hAnsi="Arial" w:cs="Arial"/>
                <w:sz w:val="16"/>
                <w:szCs w:val="16"/>
              </w:rPr>
              <w:t>o uma metodologia de ensino, visando um melhor entendimento e tentando preencher as lacunas de um</w:t>
            </w:r>
            <w:r w:rsidR="00022B07" w:rsidRPr="00557CFC">
              <w:rPr>
                <w:rFonts w:ascii="Arial" w:hAnsi="Arial" w:cs="Arial"/>
                <w:sz w:val="16"/>
                <w:szCs w:val="16"/>
              </w:rPr>
              <w:t xml:space="preserve"> aprendizado</w:t>
            </w:r>
            <w:r w:rsidR="00514FBC" w:rsidRPr="00557CFC">
              <w:rPr>
                <w:rFonts w:ascii="Arial" w:hAnsi="Arial" w:cs="Arial"/>
                <w:sz w:val="16"/>
                <w:szCs w:val="16"/>
              </w:rPr>
              <w:t xml:space="preserve"> muitas vezes tecnicista</w:t>
            </w:r>
            <w:r w:rsidR="00022B07" w:rsidRPr="00557CFC">
              <w:rPr>
                <w:rFonts w:ascii="Arial" w:hAnsi="Arial" w:cs="Arial"/>
                <w:sz w:val="16"/>
                <w:szCs w:val="16"/>
              </w:rPr>
              <w:t xml:space="preserve">. </w:t>
            </w:r>
          </w:p>
        </w:tc>
      </w:tr>
      <w:tr w:rsidR="00BF1A89" w:rsidRPr="00557CFC" w:rsidTr="009C7488">
        <w:tblPrEx>
          <w:tblCellMar>
            <w:left w:w="108" w:type="dxa"/>
            <w:right w:w="108" w:type="dxa"/>
          </w:tblCellMar>
          <w:tblLook w:val="04A0" w:firstRow="1" w:lastRow="0" w:firstColumn="1" w:lastColumn="0" w:noHBand="0" w:noVBand="1"/>
        </w:tblPrEx>
        <w:trPr>
          <w:trHeight w:val="1328"/>
        </w:trPr>
        <w:tc>
          <w:tcPr>
            <w:tcW w:w="1417" w:type="dxa"/>
          </w:tcPr>
          <w:p w:rsidR="00397CCB" w:rsidRPr="003B79BA" w:rsidRDefault="00397CCB" w:rsidP="00D26862">
            <w:pPr>
              <w:jc w:val="both"/>
              <w:rPr>
                <w:rFonts w:ascii="Arial" w:hAnsi="Arial" w:cs="Arial"/>
                <w:b/>
                <w:sz w:val="16"/>
                <w:szCs w:val="16"/>
              </w:rPr>
            </w:pPr>
          </w:p>
          <w:p w:rsidR="00BF1A89" w:rsidRPr="003B79BA" w:rsidRDefault="005303D3" w:rsidP="00D26862">
            <w:pPr>
              <w:jc w:val="both"/>
              <w:rPr>
                <w:rFonts w:ascii="Arial" w:hAnsi="Arial" w:cs="Arial"/>
                <w:b/>
                <w:sz w:val="16"/>
                <w:szCs w:val="16"/>
              </w:rPr>
            </w:pPr>
            <w:r w:rsidRPr="003B79BA">
              <w:rPr>
                <w:rFonts w:ascii="Arial" w:hAnsi="Arial" w:cs="Arial"/>
                <w:b/>
                <w:sz w:val="16"/>
                <w:szCs w:val="16"/>
              </w:rPr>
              <w:t>Objetivo</w:t>
            </w:r>
            <w:r w:rsidR="00557CFC" w:rsidRPr="003B79BA">
              <w:rPr>
                <w:rFonts w:ascii="Arial" w:hAnsi="Arial" w:cs="Arial"/>
                <w:b/>
                <w:sz w:val="16"/>
                <w:szCs w:val="16"/>
              </w:rPr>
              <w:t>s da A</w:t>
            </w:r>
            <w:r w:rsidRPr="003B79BA">
              <w:rPr>
                <w:rFonts w:ascii="Arial" w:hAnsi="Arial" w:cs="Arial"/>
                <w:b/>
                <w:sz w:val="16"/>
                <w:szCs w:val="16"/>
              </w:rPr>
              <w:t>tividade</w:t>
            </w:r>
          </w:p>
        </w:tc>
        <w:tc>
          <w:tcPr>
            <w:tcW w:w="12191" w:type="dxa"/>
            <w:gridSpan w:val="7"/>
            <w:tcBorders>
              <w:bottom w:val="single" w:sz="4" w:space="0" w:color="auto"/>
            </w:tcBorders>
          </w:tcPr>
          <w:p w:rsidR="00BA4B31" w:rsidRPr="00557CFC" w:rsidRDefault="00831730" w:rsidP="00D26862">
            <w:pPr>
              <w:jc w:val="both"/>
              <w:rPr>
                <w:rFonts w:ascii="Arial" w:hAnsi="Arial" w:cs="Arial"/>
                <w:sz w:val="16"/>
                <w:szCs w:val="16"/>
              </w:rPr>
            </w:pPr>
            <w:r w:rsidRPr="00557CFC">
              <w:rPr>
                <w:rFonts w:ascii="Arial" w:hAnsi="Arial" w:cs="Arial"/>
                <w:sz w:val="16"/>
                <w:szCs w:val="16"/>
              </w:rPr>
              <w:t>Aplicar a interdisciplinaridade</w:t>
            </w:r>
          </w:p>
          <w:p w:rsidR="00BF1A89" w:rsidRPr="00557CFC" w:rsidRDefault="00A50E05" w:rsidP="00D26862">
            <w:pPr>
              <w:jc w:val="both"/>
              <w:rPr>
                <w:rFonts w:ascii="Arial" w:hAnsi="Arial" w:cs="Arial"/>
                <w:sz w:val="16"/>
                <w:szCs w:val="16"/>
              </w:rPr>
            </w:pPr>
            <w:r w:rsidRPr="00557CFC">
              <w:rPr>
                <w:rFonts w:ascii="Arial" w:hAnsi="Arial" w:cs="Arial"/>
                <w:sz w:val="16"/>
                <w:szCs w:val="16"/>
              </w:rPr>
              <w:t>Pesquisar as modalidades de atletismos</w:t>
            </w:r>
          </w:p>
          <w:p w:rsidR="00A50E05" w:rsidRPr="00557CFC" w:rsidRDefault="00A50E05" w:rsidP="00D26862">
            <w:pPr>
              <w:jc w:val="both"/>
              <w:rPr>
                <w:rFonts w:ascii="Arial" w:hAnsi="Arial" w:cs="Arial"/>
                <w:sz w:val="16"/>
                <w:szCs w:val="16"/>
              </w:rPr>
            </w:pPr>
            <w:r w:rsidRPr="00557CFC">
              <w:rPr>
                <w:rFonts w:ascii="Arial" w:hAnsi="Arial" w:cs="Arial"/>
                <w:sz w:val="16"/>
                <w:szCs w:val="16"/>
              </w:rPr>
              <w:t>Identificar conteúdos relacionados a cada modalidade</w:t>
            </w:r>
          </w:p>
          <w:p w:rsidR="00A50E05" w:rsidRPr="00557CFC" w:rsidRDefault="00A50E05" w:rsidP="00D26862">
            <w:pPr>
              <w:jc w:val="both"/>
              <w:rPr>
                <w:rFonts w:ascii="Arial" w:hAnsi="Arial" w:cs="Arial"/>
                <w:sz w:val="16"/>
                <w:szCs w:val="16"/>
              </w:rPr>
            </w:pPr>
            <w:r w:rsidRPr="00557CFC">
              <w:rPr>
                <w:rFonts w:ascii="Arial" w:hAnsi="Arial" w:cs="Arial"/>
                <w:sz w:val="16"/>
                <w:szCs w:val="16"/>
              </w:rPr>
              <w:t>Praticar a corrida com revezamento</w:t>
            </w:r>
          </w:p>
          <w:p w:rsidR="00A50E05" w:rsidRPr="00557CFC" w:rsidRDefault="00A50E05" w:rsidP="00D26862">
            <w:pPr>
              <w:jc w:val="both"/>
              <w:rPr>
                <w:rFonts w:ascii="Arial" w:hAnsi="Arial" w:cs="Arial"/>
                <w:sz w:val="16"/>
                <w:szCs w:val="16"/>
              </w:rPr>
            </w:pPr>
            <w:r w:rsidRPr="00557CFC">
              <w:rPr>
                <w:rFonts w:ascii="Arial" w:hAnsi="Arial" w:cs="Arial"/>
                <w:sz w:val="16"/>
                <w:szCs w:val="16"/>
              </w:rPr>
              <w:t xml:space="preserve">Analisar os percursos </w:t>
            </w:r>
          </w:p>
          <w:p w:rsidR="00A50E05" w:rsidRPr="00557CFC" w:rsidRDefault="00A50E05" w:rsidP="00D26862">
            <w:pPr>
              <w:jc w:val="both"/>
              <w:rPr>
                <w:rFonts w:ascii="Arial" w:hAnsi="Arial" w:cs="Arial"/>
                <w:sz w:val="16"/>
                <w:szCs w:val="16"/>
              </w:rPr>
            </w:pPr>
            <w:r w:rsidRPr="00557CFC">
              <w:rPr>
                <w:rFonts w:ascii="Arial" w:hAnsi="Arial" w:cs="Arial"/>
                <w:sz w:val="16"/>
                <w:szCs w:val="16"/>
              </w:rPr>
              <w:t>Associar os percursos com partes fracionárias</w:t>
            </w:r>
          </w:p>
          <w:p w:rsidR="00A50E05" w:rsidRPr="00557CFC" w:rsidRDefault="00BA4B31" w:rsidP="00B861BB">
            <w:pPr>
              <w:jc w:val="both"/>
              <w:rPr>
                <w:rFonts w:ascii="Arial" w:hAnsi="Arial" w:cs="Arial"/>
                <w:sz w:val="16"/>
                <w:szCs w:val="16"/>
              </w:rPr>
            </w:pPr>
            <w:r w:rsidRPr="00557CFC">
              <w:rPr>
                <w:rFonts w:ascii="Arial" w:hAnsi="Arial" w:cs="Arial"/>
                <w:sz w:val="16"/>
                <w:szCs w:val="16"/>
              </w:rPr>
              <w:t>Reconhecer frações equivalentes em relação a</w:t>
            </w:r>
            <w:r w:rsidR="00BF0D40">
              <w:rPr>
                <w:rFonts w:ascii="Arial" w:hAnsi="Arial" w:cs="Arial"/>
                <w:sz w:val="16"/>
                <w:szCs w:val="16"/>
              </w:rPr>
              <w:t>os</w:t>
            </w:r>
            <w:r w:rsidRPr="00557CFC">
              <w:rPr>
                <w:rFonts w:ascii="Arial" w:hAnsi="Arial" w:cs="Arial"/>
                <w:sz w:val="16"/>
                <w:szCs w:val="16"/>
              </w:rPr>
              <w:t xml:space="preserve"> percursos</w:t>
            </w:r>
          </w:p>
        </w:tc>
      </w:tr>
      <w:tr w:rsidR="002A38E4" w:rsidRPr="00557CFC" w:rsidTr="009C7488">
        <w:tblPrEx>
          <w:tblCellMar>
            <w:left w:w="108" w:type="dxa"/>
            <w:right w:w="108" w:type="dxa"/>
          </w:tblCellMar>
          <w:tblLook w:val="04A0" w:firstRow="1" w:lastRow="0" w:firstColumn="1" w:lastColumn="0" w:noHBand="0" w:noVBand="1"/>
        </w:tblPrEx>
        <w:trPr>
          <w:trHeight w:val="411"/>
        </w:trPr>
        <w:tc>
          <w:tcPr>
            <w:tcW w:w="1417" w:type="dxa"/>
            <w:vMerge w:val="restart"/>
          </w:tcPr>
          <w:p w:rsidR="002E0E64" w:rsidRDefault="002E0E64" w:rsidP="00D26862">
            <w:pPr>
              <w:jc w:val="both"/>
              <w:rPr>
                <w:rFonts w:ascii="Arial" w:hAnsi="Arial" w:cs="Arial"/>
                <w:b/>
                <w:sz w:val="16"/>
                <w:szCs w:val="16"/>
              </w:rPr>
            </w:pPr>
          </w:p>
          <w:p w:rsidR="00B861BB" w:rsidRDefault="00B861BB" w:rsidP="00D26862">
            <w:pPr>
              <w:jc w:val="both"/>
              <w:rPr>
                <w:rFonts w:ascii="Arial" w:hAnsi="Arial" w:cs="Arial"/>
                <w:b/>
                <w:sz w:val="16"/>
                <w:szCs w:val="16"/>
              </w:rPr>
            </w:pPr>
          </w:p>
          <w:p w:rsidR="00B861BB" w:rsidRDefault="00B861BB" w:rsidP="00D26862">
            <w:pPr>
              <w:jc w:val="both"/>
              <w:rPr>
                <w:rFonts w:ascii="Arial" w:hAnsi="Arial" w:cs="Arial"/>
                <w:b/>
                <w:sz w:val="16"/>
                <w:szCs w:val="16"/>
              </w:rPr>
            </w:pPr>
          </w:p>
          <w:p w:rsidR="00B861BB" w:rsidRDefault="00B861BB" w:rsidP="00D26862">
            <w:pPr>
              <w:jc w:val="both"/>
              <w:rPr>
                <w:rFonts w:ascii="Arial" w:hAnsi="Arial" w:cs="Arial"/>
                <w:b/>
                <w:sz w:val="16"/>
                <w:szCs w:val="16"/>
              </w:rPr>
            </w:pPr>
          </w:p>
          <w:p w:rsidR="00B861BB" w:rsidRDefault="00B861BB" w:rsidP="00D26862">
            <w:pPr>
              <w:jc w:val="both"/>
              <w:rPr>
                <w:rFonts w:ascii="Arial" w:hAnsi="Arial" w:cs="Arial"/>
                <w:b/>
                <w:sz w:val="16"/>
                <w:szCs w:val="16"/>
              </w:rPr>
            </w:pPr>
          </w:p>
          <w:p w:rsidR="00B861BB" w:rsidRPr="003B79BA" w:rsidRDefault="00B861BB" w:rsidP="00D26862">
            <w:pPr>
              <w:jc w:val="both"/>
              <w:rPr>
                <w:rFonts w:ascii="Arial" w:hAnsi="Arial" w:cs="Arial"/>
                <w:b/>
                <w:sz w:val="16"/>
                <w:szCs w:val="16"/>
              </w:rPr>
            </w:pPr>
          </w:p>
          <w:p w:rsidR="002E0E64" w:rsidRPr="003B79BA" w:rsidRDefault="002E0E64" w:rsidP="00D26862">
            <w:pPr>
              <w:jc w:val="both"/>
              <w:rPr>
                <w:rFonts w:ascii="Arial" w:hAnsi="Arial" w:cs="Arial"/>
                <w:b/>
                <w:sz w:val="16"/>
                <w:szCs w:val="16"/>
              </w:rPr>
            </w:pPr>
            <w:r w:rsidRPr="003B79BA">
              <w:rPr>
                <w:rFonts w:ascii="Arial" w:hAnsi="Arial" w:cs="Arial"/>
                <w:b/>
                <w:sz w:val="16"/>
                <w:szCs w:val="16"/>
              </w:rPr>
              <w:t>Competências</w:t>
            </w:r>
          </w:p>
          <w:p w:rsidR="002E0E64" w:rsidRPr="003B79BA" w:rsidRDefault="002E0E64" w:rsidP="00D26862">
            <w:pPr>
              <w:jc w:val="both"/>
              <w:rPr>
                <w:rFonts w:ascii="Arial" w:hAnsi="Arial" w:cs="Arial"/>
                <w:b/>
                <w:sz w:val="16"/>
                <w:szCs w:val="16"/>
              </w:rPr>
            </w:pPr>
          </w:p>
        </w:tc>
        <w:tc>
          <w:tcPr>
            <w:tcW w:w="1418" w:type="dxa"/>
            <w:tcBorders>
              <w:bottom w:val="nil"/>
            </w:tcBorders>
          </w:tcPr>
          <w:p w:rsidR="002E0E64" w:rsidRPr="0078408A" w:rsidRDefault="002E0E64" w:rsidP="009C7488">
            <w:pPr>
              <w:jc w:val="both"/>
              <w:rPr>
                <w:rFonts w:ascii="Arial" w:hAnsi="Arial" w:cs="Arial"/>
                <w:b/>
                <w:sz w:val="16"/>
                <w:szCs w:val="16"/>
              </w:rPr>
            </w:pPr>
            <w:r w:rsidRPr="0078408A">
              <w:rPr>
                <w:rFonts w:ascii="Arial" w:hAnsi="Arial" w:cs="Arial"/>
                <w:b/>
                <w:sz w:val="16"/>
                <w:szCs w:val="16"/>
              </w:rPr>
              <w:t>Conhecimento</w:t>
            </w:r>
            <w:r w:rsidR="00905F51" w:rsidRPr="0078408A">
              <w:rPr>
                <w:rFonts w:ascii="Arial" w:hAnsi="Arial" w:cs="Arial"/>
                <w:b/>
                <w:sz w:val="16"/>
                <w:szCs w:val="16"/>
              </w:rPr>
              <w:t>s</w:t>
            </w:r>
            <w:r w:rsidRPr="0078408A">
              <w:rPr>
                <w:rFonts w:ascii="Arial" w:hAnsi="Arial" w:cs="Arial"/>
                <w:b/>
                <w:sz w:val="16"/>
                <w:szCs w:val="16"/>
              </w:rPr>
              <w:t xml:space="preserve"> Substantivo</w:t>
            </w:r>
          </w:p>
        </w:tc>
        <w:tc>
          <w:tcPr>
            <w:tcW w:w="1559" w:type="dxa"/>
            <w:tcBorders>
              <w:bottom w:val="nil"/>
            </w:tcBorders>
          </w:tcPr>
          <w:p w:rsidR="002E0E64" w:rsidRPr="0078408A" w:rsidRDefault="002E0E64" w:rsidP="00D26862">
            <w:pPr>
              <w:jc w:val="both"/>
              <w:rPr>
                <w:rFonts w:ascii="Arial" w:hAnsi="Arial" w:cs="Arial"/>
                <w:b/>
                <w:sz w:val="16"/>
                <w:szCs w:val="16"/>
              </w:rPr>
            </w:pPr>
            <w:r w:rsidRPr="0078408A">
              <w:rPr>
                <w:rFonts w:ascii="Arial" w:hAnsi="Arial" w:cs="Arial"/>
                <w:b/>
                <w:sz w:val="16"/>
                <w:szCs w:val="16"/>
              </w:rPr>
              <w:t>Conhecimentos</w:t>
            </w:r>
          </w:p>
          <w:p w:rsidR="002E0E64" w:rsidRPr="0078408A" w:rsidRDefault="002E0E64" w:rsidP="00D26862">
            <w:pPr>
              <w:jc w:val="both"/>
              <w:rPr>
                <w:rFonts w:ascii="Arial" w:hAnsi="Arial" w:cs="Arial"/>
                <w:b/>
                <w:sz w:val="16"/>
                <w:szCs w:val="16"/>
              </w:rPr>
            </w:pPr>
            <w:r w:rsidRPr="0078408A">
              <w:rPr>
                <w:rFonts w:ascii="Arial" w:hAnsi="Arial" w:cs="Arial"/>
                <w:b/>
                <w:sz w:val="16"/>
                <w:szCs w:val="16"/>
              </w:rPr>
              <w:t>Epistemológicos</w:t>
            </w:r>
          </w:p>
        </w:tc>
        <w:tc>
          <w:tcPr>
            <w:tcW w:w="1843" w:type="dxa"/>
            <w:tcBorders>
              <w:bottom w:val="nil"/>
            </w:tcBorders>
          </w:tcPr>
          <w:p w:rsidR="002E0E64" w:rsidRPr="0078408A" w:rsidRDefault="002E0E64" w:rsidP="00D26862">
            <w:pPr>
              <w:jc w:val="both"/>
              <w:rPr>
                <w:rFonts w:ascii="Arial" w:hAnsi="Arial" w:cs="Arial"/>
                <w:b/>
                <w:sz w:val="16"/>
                <w:szCs w:val="16"/>
              </w:rPr>
            </w:pPr>
            <w:r w:rsidRPr="0078408A">
              <w:rPr>
                <w:rFonts w:ascii="Arial" w:hAnsi="Arial" w:cs="Arial"/>
                <w:b/>
                <w:sz w:val="16"/>
                <w:szCs w:val="16"/>
              </w:rPr>
              <w:t>Conhecimento</w:t>
            </w:r>
          </w:p>
          <w:p w:rsidR="002E0E64" w:rsidRPr="0078408A" w:rsidRDefault="002E0E64" w:rsidP="00D26862">
            <w:pPr>
              <w:jc w:val="both"/>
              <w:rPr>
                <w:rFonts w:ascii="Arial" w:hAnsi="Arial" w:cs="Arial"/>
                <w:b/>
                <w:sz w:val="16"/>
                <w:szCs w:val="16"/>
              </w:rPr>
            </w:pPr>
            <w:r w:rsidRPr="0078408A">
              <w:rPr>
                <w:rFonts w:ascii="Arial" w:hAnsi="Arial" w:cs="Arial"/>
                <w:b/>
                <w:sz w:val="16"/>
                <w:szCs w:val="16"/>
              </w:rPr>
              <w:t>Processual</w:t>
            </w:r>
          </w:p>
        </w:tc>
        <w:tc>
          <w:tcPr>
            <w:tcW w:w="2060" w:type="dxa"/>
            <w:tcBorders>
              <w:bottom w:val="nil"/>
            </w:tcBorders>
          </w:tcPr>
          <w:p w:rsidR="002E0E64" w:rsidRPr="0078408A" w:rsidRDefault="002E0E64" w:rsidP="00D26862">
            <w:pPr>
              <w:jc w:val="both"/>
              <w:rPr>
                <w:rFonts w:ascii="Arial" w:hAnsi="Arial" w:cs="Arial"/>
                <w:b/>
                <w:sz w:val="16"/>
                <w:szCs w:val="16"/>
              </w:rPr>
            </w:pPr>
            <w:r w:rsidRPr="0078408A">
              <w:rPr>
                <w:rFonts w:ascii="Arial" w:hAnsi="Arial" w:cs="Arial"/>
                <w:b/>
                <w:sz w:val="16"/>
                <w:szCs w:val="16"/>
              </w:rPr>
              <w:t>Raciocínio</w:t>
            </w:r>
          </w:p>
          <w:p w:rsidR="002E0E64" w:rsidRPr="0078408A" w:rsidRDefault="002E0E64" w:rsidP="002E0E64">
            <w:pPr>
              <w:jc w:val="both"/>
              <w:rPr>
                <w:rFonts w:ascii="Arial" w:hAnsi="Arial" w:cs="Arial"/>
                <w:b/>
                <w:sz w:val="16"/>
                <w:szCs w:val="16"/>
              </w:rPr>
            </w:pPr>
          </w:p>
        </w:tc>
        <w:tc>
          <w:tcPr>
            <w:tcW w:w="1919" w:type="dxa"/>
            <w:tcBorders>
              <w:bottom w:val="nil"/>
            </w:tcBorders>
          </w:tcPr>
          <w:p w:rsidR="002E0E64" w:rsidRPr="0078408A" w:rsidRDefault="002E0E64" w:rsidP="00D26862">
            <w:pPr>
              <w:jc w:val="both"/>
              <w:rPr>
                <w:rFonts w:ascii="Arial" w:hAnsi="Arial" w:cs="Arial"/>
                <w:b/>
                <w:sz w:val="16"/>
                <w:szCs w:val="16"/>
              </w:rPr>
            </w:pPr>
            <w:r w:rsidRPr="0078408A">
              <w:rPr>
                <w:rFonts w:ascii="Arial" w:hAnsi="Arial" w:cs="Arial"/>
                <w:b/>
                <w:sz w:val="16"/>
                <w:szCs w:val="16"/>
              </w:rPr>
              <w:t>Comunicação</w:t>
            </w:r>
          </w:p>
          <w:p w:rsidR="002E0E64" w:rsidRPr="0078408A" w:rsidRDefault="002E0E64" w:rsidP="002E0E64">
            <w:pPr>
              <w:jc w:val="both"/>
              <w:rPr>
                <w:rFonts w:ascii="Arial" w:hAnsi="Arial" w:cs="Arial"/>
                <w:b/>
                <w:sz w:val="16"/>
                <w:szCs w:val="16"/>
              </w:rPr>
            </w:pPr>
          </w:p>
        </w:tc>
        <w:tc>
          <w:tcPr>
            <w:tcW w:w="1691" w:type="dxa"/>
            <w:tcBorders>
              <w:bottom w:val="nil"/>
            </w:tcBorders>
          </w:tcPr>
          <w:p w:rsidR="002E0E64" w:rsidRPr="0078408A" w:rsidRDefault="002E0E64" w:rsidP="00D26862">
            <w:pPr>
              <w:jc w:val="both"/>
              <w:rPr>
                <w:rFonts w:ascii="Arial" w:hAnsi="Arial" w:cs="Arial"/>
                <w:b/>
                <w:sz w:val="16"/>
                <w:szCs w:val="16"/>
              </w:rPr>
            </w:pPr>
            <w:r w:rsidRPr="0078408A">
              <w:rPr>
                <w:rFonts w:ascii="Arial" w:hAnsi="Arial" w:cs="Arial"/>
                <w:b/>
                <w:sz w:val="16"/>
                <w:szCs w:val="16"/>
              </w:rPr>
              <w:t>Atitudinais</w:t>
            </w:r>
          </w:p>
          <w:p w:rsidR="002E0E64" w:rsidRPr="0078408A" w:rsidRDefault="002E0E64" w:rsidP="002E0E64">
            <w:pPr>
              <w:jc w:val="both"/>
              <w:rPr>
                <w:rFonts w:ascii="Arial" w:hAnsi="Arial" w:cs="Arial"/>
                <w:b/>
                <w:sz w:val="16"/>
                <w:szCs w:val="16"/>
              </w:rPr>
            </w:pPr>
          </w:p>
        </w:tc>
        <w:tc>
          <w:tcPr>
            <w:tcW w:w="1701" w:type="dxa"/>
            <w:tcBorders>
              <w:bottom w:val="nil"/>
            </w:tcBorders>
          </w:tcPr>
          <w:p w:rsidR="002E0E64" w:rsidRPr="0078408A" w:rsidRDefault="002E0E64" w:rsidP="00D26862">
            <w:pPr>
              <w:jc w:val="both"/>
              <w:rPr>
                <w:rFonts w:ascii="Arial" w:hAnsi="Arial" w:cs="Arial"/>
                <w:b/>
                <w:sz w:val="16"/>
                <w:szCs w:val="16"/>
              </w:rPr>
            </w:pPr>
            <w:r w:rsidRPr="0078408A">
              <w:rPr>
                <w:rFonts w:ascii="Arial" w:hAnsi="Arial" w:cs="Arial"/>
                <w:b/>
                <w:sz w:val="16"/>
                <w:szCs w:val="16"/>
              </w:rPr>
              <w:t>Ferramentas</w:t>
            </w:r>
          </w:p>
          <w:p w:rsidR="002E0E64" w:rsidRPr="0078408A" w:rsidRDefault="002E0E64" w:rsidP="002E0E64">
            <w:pPr>
              <w:jc w:val="both"/>
              <w:rPr>
                <w:rFonts w:ascii="Arial" w:hAnsi="Arial" w:cs="Arial"/>
                <w:b/>
                <w:sz w:val="16"/>
                <w:szCs w:val="16"/>
              </w:rPr>
            </w:pPr>
          </w:p>
        </w:tc>
      </w:tr>
      <w:tr w:rsidR="002A38E4" w:rsidRPr="00557CFC" w:rsidTr="009C7488">
        <w:tblPrEx>
          <w:tblCellMar>
            <w:left w:w="108" w:type="dxa"/>
            <w:right w:w="108" w:type="dxa"/>
          </w:tblCellMar>
          <w:tblLook w:val="04A0" w:firstRow="1" w:lastRow="0" w:firstColumn="1" w:lastColumn="0" w:noHBand="0" w:noVBand="1"/>
        </w:tblPrEx>
        <w:trPr>
          <w:trHeight w:val="274"/>
        </w:trPr>
        <w:tc>
          <w:tcPr>
            <w:tcW w:w="1417" w:type="dxa"/>
            <w:vMerge/>
          </w:tcPr>
          <w:p w:rsidR="002E0E64" w:rsidRPr="00557CFC" w:rsidRDefault="002E0E64" w:rsidP="00D26862">
            <w:pPr>
              <w:jc w:val="both"/>
              <w:rPr>
                <w:rFonts w:ascii="Arial" w:hAnsi="Arial" w:cs="Arial"/>
                <w:sz w:val="16"/>
                <w:szCs w:val="16"/>
              </w:rPr>
            </w:pPr>
          </w:p>
        </w:tc>
        <w:tc>
          <w:tcPr>
            <w:tcW w:w="1418" w:type="dxa"/>
          </w:tcPr>
          <w:p w:rsidR="002E0E64" w:rsidRPr="00557CFC" w:rsidRDefault="00C2246D" w:rsidP="009C7488">
            <w:pPr>
              <w:jc w:val="both"/>
              <w:rPr>
                <w:rFonts w:ascii="Arial" w:hAnsi="Arial" w:cs="Arial"/>
                <w:sz w:val="16"/>
                <w:szCs w:val="16"/>
              </w:rPr>
            </w:pPr>
            <w:r w:rsidRPr="00C2246D">
              <w:rPr>
                <w:rFonts w:ascii="Arial" w:hAnsi="Arial" w:cs="Arial"/>
                <w:sz w:val="16"/>
                <w:szCs w:val="16"/>
              </w:rPr>
              <w:t xml:space="preserve">Aquisição de </w:t>
            </w:r>
            <w:r>
              <w:rPr>
                <w:rFonts w:ascii="Arial" w:hAnsi="Arial" w:cs="Arial"/>
                <w:sz w:val="16"/>
                <w:szCs w:val="16"/>
              </w:rPr>
              <w:t>conhecimento</w:t>
            </w:r>
            <w:r w:rsidR="00EE0145">
              <w:rPr>
                <w:rFonts w:ascii="Arial" w:hAnsi="Arial" w:cs="Arial"/>
                <w:sz w:val="16"/>
                <w:szCs w:val="16"/>
              </w:rPr>
              <w:t xml:space="preserve"> </w:t>
            </w:r>
            <w:r w:rsidR="00CB215C">
              <w:rPr>
                <w:rFonts w:ascii="Arial" w:hAnsi="Arial" w:cs="Arial"/>
                <w:sz w:val="16"/>
                <w:szCs w:val="16"/>
              </w:rPr>
              <w:t>científico</w:t>
            </w:r>
            <w:r w:rsidR="00B861BB">
              <w:rPr>
                <w:rFonts w:ascii="Arial" w:hAnsi="Arial" w:cs="Arial"/>
                <w:sz w:val="16"/>
                <w:szCs w:val="16"/>
              </w:rPr>
              <w:t xml:space="preserve">; </w:t>
            </w:r>
            <w:r w:rsidR="008B3EC1">
              <w:rPr>
                <w:rFonts w:ascii="Arial" w:hAnsi="Arial" w:cs="Arial"/>
                <w:sz w:val="16"/>
                <w:szCs w:val="16"/>
              </w:rPr>
              <w:t>Conceitos dos</w:t>
            </w:r>
            <w:r w:rsidR="00EE0145">
              <w:rPr>
                <w:rFonts w:ascii="Arial" w:hAnsi="Arial" w:cs="Arial"/>
                <w:sz w:val="16"/>
                <w:szCs w:val="16"/>
              </w:rPr>
              <w:t xml:space="preserve"> </w:t>
            </w:r>
            <w:r w:rsidR="008B3EC1">
              <w:rPr>
                <w:rFonts w:ascii="Arial" w:hAnsi="Arial" w:cs="Arial"/>
                <w:sz w:val="16"/>
                <w:szCs w:val="16"/>
              </w:rPr>
              <w:t xml:space="preserve">Tipos de Atletismo, </w:t>
            </w:r>
            <w:r>
              <w:rPr>
                <w:rFonts w:ascii="Arial" w:hAnsi="Arial" w:cs="Arial"/>
                <w:sz w:val="16"/>
                <w:szCs w:val="16"/>
              </w:rPr>
              <w:t>Frações e Equivalências</w:t>
            </w:r>
            <w:r w:rsidR="008B3EC1">
              <w:rPr>
                <w:rFonts w:ascii="Arial" w:hAnsi="Arial" w:cs="Arial"/>
                <w:sz w:val="16"/>
                <w:szCs w:val="16"/>
              </w:rPr>
              <w:t>.</w:t>
            </w:r>
          </w:p>
        </w:tc>
        <w:tc>
          <w:tcPr>
            <w:tcW w:w="1559" w:type="dxa"/>
          </w:tcPr>
          <w:p w:rsidR="002E0E64" w:rsidRPr="00557CFC" w:rsidRDefault="00CB215C" w:rsidP="00B861BB">
            <w:pPr>
              <w:jc w:val="both"/>
              <w:rPr>
                <w:rFonts w:ascii="Arial" w:hAnsi="Arial" w:cs="Arial"/>
                <w:sz w:val="16"/>
                <w:szCs w:val="16"/>
              </w:rPr>
            </w:pPr>
            <w:r w:rsidRPr="00CB215C">
              <w:rPr>
                <w:rFonts w:ascii="Arial" w:hAnsi="Arial" w:cs="Arial"/>
                <w:sz w:val="16"/>
                <w:szCs w:val="16"/>
              </w:rPr>
              <w:t xml:space="preserve">Compreensão da </w:t>
            </w:r>
            <w:r>
              <w:rPr>
                <w:rFonts w:ascii="Arial" w:hAnsi="Arial" w:cs="Arial"/>
                <w:sz w:val="16"/>
                <w:szCs w:val="16"/>
              </w:rPr>
              <w:t>natureza das</w:t>
            </w:r>
            <w:r w:rsidR="00BF0D40">
              <w:rPr>
                <w:rFonts w:ascii="Arial" w:hAnsi="Arial" w:cs="Arial"/>
                <w:sz w:val="16"/>
                <w:szCs w:val="16"/>
              </w:rPr>
              <w:t xml:space="preserve"> ciências </w:t>
            </w:r>
            <w:r>
              <w:rPr>
                <w:rFonts w:ascii="Arial" w:hAnsi="Arial" w:cs="Arial"/>
                <w:sz w:val="16"/>
                <w:szCs w:val="16"/>
              </w:rPr>
              <w:t>exatas</w:t>
            </w:r>
            <w:r w:rsidR="008B3EC1">
              <w:rPr>
                <w:rFonts w:ascii="Arial" w:hAnsi="Arial" w:cs="Arial"/>
                <w:sz w:val="16"/>
                <w:szCs w:val="16"/>
              </w:rPr>
              <w:t xml:space="preserve"> e da Terra</w:t>
            </w:r>
            <w:r w:rsidR="00BF0D40">
              <w:rPr>
                <w:rFonts w:ascii="Arial" w:hAnsi="Arial" w:cs="Arial"/>
                <w:sz w:val="16"/>
                <w:szCs w:val="16"/>
              </w:rPr>
              <w:t xml:space="preserve"> e ciências da saúde.</w:t>
            </w:r>
          </w:p>
        </w:tc>
        <w:tc>
          <w:tcPr>
            <w:tcW w:w="1843" w:type="dxa"/>
          </w:tcPr>
          <w:p w:rsidR="002E0E64" w:rsidRPr="00557CFC" w:rsidRDefault="007E3E13" w:rsidP="009C7488">
            <w:pPr>
              <w:jc w:val="both"/>
              <w:rPr>
                <w:rFonts w:ascii="Arial" w:hAnsi="Arial" w:cs="Arial"/>
                <w:sz w:val="16"/>
                <w:szCs w:val="16"/>
              </w:rPr>
            </w:pPr>
            <w:r w:rsidRPr="007E3E13">
              <w:rPr>
                <w:rFonts w:ascii="Arial" w:hAnsi="Arial" w:cs="Arial"/>
                <w:sz w:val="16"/>
                <w:szCs w:val="16"/>
              </w:rPr>
              <w:t xml:space="preserve">Desenvolvimento </w:t>
            </w:r>
            <w:r w:rsidR="00905F51">
              <w:rPr>
                <w:rFonts w:ascii="Arial" w:hAnsi="Arial" w:cs="Arial"/>
                <w:sz w:val="16"/>
                <w:szCs w:val="16"/>
              </w:rPr>
              <w:t>de</w:t>
            </w:r>
            <w:r w:rsidRPr="007E3E13">
              <w:rPr>
                <w:rFonts w:ascii="Arial" w:hAnsi="Arial" w:cs="Arial"/>
                <w:sz w:val="16"/>
                <w:szCs w:val="16"/>
              </w:rPr>
              <w:t xml:space="preserve"> competências relativas ao processo científico através de atividades laboratoriais, </w:t>
            </w:r>
            <w:r w:rsidR="00905F51">
              <w:rPr>
                <w:rFonts w:ascii="Arial" w:hAnsi="Arial" w:cs="Arial"/>
                <w:sz w:val="16"/>
                <w:szCs w:val="16"/>
              </w:rPr>
              <w:t>pesquisas</w:t>
            </w:r>
            <w:r w:rsidRPr="007E3E13">
              <w:rPr>
                <w:rFonts w:ascii="Arial" w:hAnsi="Arial" w:cs="Arial"/>
                <w:sz w:val="16"/>
                <w:szCs w:val="16"/>
              </w:rPr>
              <w:t xml:space="preserve">, </w:t>
            </w:r>
            <w:r w:rsidR="002C6E5E">
              <w:rPr>
                <w:rFonts w:ascii="Arial" w:hAnsi="Arial" w:cs="Arial"/>
                <w:sz w:val="16"/>
                <w:szCs w:val="16"/>
              </w:rPr>
              <w:t>realização e</w:t>
            </w:r>
            <w:r w:rsidR="00EE0145">
              <w:rPr>
                <w:rFonts w:ascii="Arial" w:hAnsi="Arial" w:cs="Arial"/>
                <w:sz w:val="16"/>
                <w:szCs w:val="16"/>
              </w:rPr>
              <w:t xml:space="preserve"> </w:t>
            </w:r>
            <w:r w:rsidR="002C6E5E">
              <w:rPr>
                <w:rFonts w:ascii="Arial" w:hAnsi="Arial" w:cs="Arial"/>
                <w:sz w:val="16"/>
                <w:szCs w:val="16"/>
              </w:rPr>
              <w:t>interpretação da</w:t>
            </w:r>
            <w:r w:rsidR="00EE0145">
              <w:rPr>
                <w:rFonts w:ascii="Arial" w:hAnsi="Arial" w:cs="Arial"/>
                <w:sz w:val="16"/>
                <w:szCs w:val="16"/>
              </w:rPr>
              <w:t xml:space="preserve"> </w:t>
            </w:r>
            <w:r w:rsidR="002C6E5E">
              <w:rPr>
                <w:rFonts w:ascii="Arial" w:hAnsi="Arial" w:cs="Arial"/>
                <w:sz w:val="16"/>
                <w:szCs w:val="16"/>
              </w:rPr>
              <w:t xml:space="preserve">prática </w:t>
            </w:r>
            <w:r w:rsidRPr="007E3E13">
              <w:rPr>
                <w:rFonts w:ascii="Arial" w:hAnsi="Arial" w:cs="Arial"/>
                <w:sz w:val="16"/>
                <w:szCs w:val="16"/>
              </w:rPr>
              <w:t>expressando um</w:t>
            </w:r>
            <w:r w:rsidR="002C6E5E">
              <w:rPr>
                <w:rFonts w:ascii="Arial" w:hAnsi="Arial" w:cs="Arial"/>
                <w:sz w:val="16"/>
                <w:szCs w:val="16"/>
              </w:rPr>
              <w:t>a</w:t>
            </w:r>
            <w:r w:rsidR="00EE0145">
              <w:rPr>
                <w:rFonts w:ascii="Arial" w:hAnsi="Arial" w:cs="Arial"/>
                <w:sz w:val="16"/>
                <w:szCs w:val="16"/>
              </w:rPr>
              <w:t xml:space="preserve"> </w:t>
            </w:r>
            <w:r w:rsidR="002C6E5E">
              <w:rPr>
                <w:rFonts w:ascii="Arial" w:hAnsi="Arial" w:cs="Arial"/>
                <w:sz w:val="16"/>
                <w:szCs w:val="16"/>
              </w:rPr>
              <w:t>reflexão</w:t>
            </w:r>
            <w:r w:rsidR="009C7488">
              <w:rPr>
                <w:rFonts w:ascii="Arial" w:hAnsi="Arial" w:cs="Arial"/>
                <w:sz w:val="16"/>
                <w:szCs w:val="16"/>
              </w:rPr>
              <w:t>.</w:t>
            </w:r>
          </w:p>
        </w:tc>
        <w:tc>
          <w:tcPr>
            <w:tcW w:w="2060" w:type="dxa"/>
          </w:tcPr>
          <w:p w:rsidR="002E0E64" w:rsidRPr="00557CFC" w:rsidRDefault="002C6E5E" w:rsidP="009C7488">
            <w:pPr>
              <w:jc w:val="both"/>
              <w:rPr>
                <w:rFonts w:ascii="Arial" w:hAnsi="Arial" w:cs="Arial"/>
                <w:sz w:val="16"/>
                <w:szCs w:val="16"/>
              </w:rPr>
            </w:pPr>
            <w:r w:rsidRPr="002C6E5E">
              <w:rPr>
                <w:rFonts w:ascii="Arial" w:hAnsi="Arial" w:cs="Arial"/>
                <w:sz w:val="16"/>
                <w:szCs w:val="16"/>
              </w:rPr>
              <w:t xml:space="preserve">Desenvolvimento da capacidade de abstração, integração, generalização, raciocínio lógico, analise crítica, aplicação e </w:t>
            </w:r>
            <w:r>
              <w:rPr>
                <w:rFonts w:ascii="Arial" w:hAnsi="Arial" w:cs="Arial"/>
                <w:sz w:val="16"/>
                <w:szCs w:val="16"/>
              </w:rPr>
              <w:t>interpretação de dados,</w:t>
            </w:r>
            <w:r w:rsidRPr="002C6E5E">
              <w:rPr>
                <w:rFonts w:ascii="Arial" w:hAnsi="Arial" w:cs="Arial"/>
                <w:sz w:val="16"/>
                <w:szCs w:val="16"/>
              </w:rPr>
              <w:t xml:space="preserve"> hipóteses. Planejamento de </w:t>
            </w:r>
            <w:r>
              <w:rPr>
                <w:rFonts w:ascii="Arial" w:hAnsi="Arial" w:cs="Arial"/>
                <w:sz w:val="16"/>
                <w:szCs w:val="16"/>
              </w:rPr>
              <w:t>Experiências e</w:t>
            </w:r>
            <w:r w:rsidRPr="002C6E5E">
              <w:rPr>
                <w:rFonts w:ascii="Arial" w:hAnsi="Arial" w:cs="Arial"/>
                <w:sz w:val="16"/>
                <w:szCs w:val="16"/>
              </w:rPr>
              <w:t xml:space="preserve"> generalizações de deduções.</w:t>
            </w:r>
          </w:p>
        </w:tc>
        <w:tc>
          <w:tcPr>
            <w:tcW w:w="1919" w:type="dxa"/>
          </w:tcPr>
          <w:p w:rsidR="002E0E64" w:rsidRPr="00557CFC" w:rsidRDefault="00E141A7" w:rsidP="009C7488">
            <w:pPr>
              <w:jc w:val="both"/>
              <w:rPr>
                <w:rFonts w:ascii="Arial" w:hAnsi="Arial" w:cs="Arial"/>
                <w:sz w:val="16"/>
                <w:szCs w:val="16"/>
              </w:rPr>
            </w:pPr>
            <w:r w:rsidRPr="00E141A7">
              <w:rPr>
                <w:rFonts w:ascii="Arial" w:hAnsi="Arial" w:cs="Arial"/>
                <w:sz w:val="16"/>
                <w:szCs w:val="16"/>
              </w:rPr>
              <w:t xml:space="preserve">Compreensão e utilização da linguagem científica adequada ao contexto. Organização coerente da informação; Exposição oral e </w:t>
            </w:r>
            <w:r w:rsidR="00AC0417">
              <w:rPr>
                <w:rFonts w:ascii="Arial" w:hAnsi="Arial" w:cs="Arial"/>
                <w:sz w:val="16"/>
                <w:szCs w:val="16"/>
              </w:rPr>
              <w:t>Escrita;</w:t>
            </w:r>
            <w:r w:rsidR="00EE0145">
              <w:rPr>
                <w:rFonts w:ascii="Arial" w:hAnsi="Arial" w:cs="Arial"/>
                <w:sz w:val="16"/>
                <w:szCs w:val="16"/>
              </w:rPr>
              <w:t xml:space="preserve"> </w:t>
            </w:r>
            <w:r w:rsidR="00AC0417">
              <w:rPr>
                <w:rFonts w:ascii="Arial" w:hAnsi="Arial" w:cs="Arial"/>
                <w:sz w:val="16"/>
                <w:szCs w:val="16"/>
              </w:rPr>
              <w:t>A</w:t>
            </w:r>
            <w:r w:rsidRPr="00E141A7">
              <w:rPr>
                <w:rFonts w:ascii="Arial" w:hAnsi="Arial" w:cs="Arial"/>
                <w:sz w:val="16"/>
                <w:szCs w:val="16"/>
              </w:rPr>
              <w:t>rgumentação dos pontos de vistas apresentados</w:t>
            </w:r>
            <w:r w:rsidR="00AC0417">
              <w:rPr>
                <w:rFonts w:ascii="Arial" w:hAnsi="Arial" w:cs="Arial"/>
                <w:sz w:val="16"/>
                <w:szCs w:val="16"/>
              </w:rPr>
              <w:t>.</w:t>
            </w:r>
          </w:p>
        </w:tc>
        <w:tc>
          <w:tcPr>
            <w:tcW w:w="1691" w:type="dxa"/>
          </w:tcPr>
          <w:p w:rsidR="00AC0417" w:rsidRPr="00AC0417" w:rsidRDefault="00AC0417" w:rsidP="00AC0417">
            <w:pPr>
              <w:jc w:val="both"/>
              <w:rPr>
                <w:rFonts w:ascii="Arial" w:hAnsi="Arial" w:cs="Arial"/>
                <w:sz w:val="16"/>
                <w:szCs w:val="16"/>
              </w:rPr>
            </w:pPr>
            <w:r w:rsidRPr="00AC0417">
              <w:rPr>
                <w:rFonts w:ascii="Arial" w:hAnsi="Arial" w:cs="Arial"/>
                <w:sz w:val="16"/>
                <w:szCs w:val="16"/>
              </w:rPr>
              <w:t xml:space="preserve">Desenvolvimento de atitudes de curiosidades e </w:t>
            </w:r>
            <w:r>
              <w:rPr>
                <w:rFonts w:ascii="Arial" w:hAnsi="Arial" w:cs="Arial"/>
                <w:sz w:val="16"/>
                <w:szCs w:val="16"/>
              </w:rPr>
              <w:t>interesses pela matemática</w:t>
            </w:r>
            <w:r w:rsidRPr="00AC0417">
              <w:rPr>
                <w:rFonts w:ascii="Arial" w:hAnsi="Arial" w:cs="Arial"/>
                <w:sz w:val="16"/>
                <w:szCs w:val="16"/>
              </w:rPr>
              <w:t xml:space="preserve">. Reflexão sobre o </w:t>
            </w:r>
          </w:p>
          <w:p w:rsidR="00EE0145" w:rsidRDefault="00EE0145" w:rsidP="009C7488">
            <w:pPr>
              <w:jc w:val="both"/>
              <w:rPr>
                <w:rFonts w:ascii="Arial" w:hAnsi="Arial" w:cs="Arial"/>
                <w:sz w:val="16"/>
                <w:szCs w:val="16"/>
              </w:rPr>
            </w:pPr>
            <w:r>
              <w:rPr>
                <w:rFonts w:ascii="Arial" w:hAnsi="Arial" w:cs="Arial"/>
                <w:sz w:val="16"/>
                <w:szCs w:val="16"/>
              </w:rPr>
              <w:t>Trabalho</w:t>
            </w:r>
          </w:p>
          <w:p w:rsidR="002E0E64" w:rsidRPr="00557CFC" w:rsidRDefault="00AC0417" w:rsidP="009C7488">
            <w:pPr>
              <w:jc w:val="both"/>
              <w:rPr>
                <w:rFonts w:ascii="Arial" w:hAnsi="Arial" w:cs="Arial"/>
                <w:sz w:val="16"/>
                <w:szCs w:val="16"/>
              </w:rPr>
            </w:pPr>
            <w:proofErr w:type="gramStart"/>
            <w:r w:rsidRPr="00AC0417">
              <w:rPr>
                <w:rFonts w:ascii="Arial" w:hAnsi="Arial" w:cs="Arial"/>
                <w:sz w:val="16"/>
                <w:szCs w:val="16"/>
              </w:rPr>
              <w:t>desenvolvido</w:t>
            </w:r>
            <w:proofErr w:type="gramEnd"/>
            <w:r w:rsidRPr="00AC0417">
              <w:rPr>
                <w:rFonts w:ascii="Arial" w:hAnsi="Arial" w:cs="Arial"/>
                <w:sz w:val="16"/>
                <w:szCs w:val="16"/>
              </w:rPr>
              <w:t>; Questionamento sobre</w:t>
            </w:r>
            <w:r w:rsidR="00DE68E5">
              <w:rPr>
                <w:rFonts w:ascii="Arial" w:hAnsi="Arial" w:cs="Arial"/>
                <w:sz w:val="16"/>
                <w:szCs w:val="16"/>
              </w:rPr>
              <w:t xml:space="preserve"> a motivação do educando</w:t>
            </w:r>
            <w:r w:rsidRPr="00AC0417">
              <w:rPr>
                <w:rFonts w:ascii="Arial" w:hAnsi="Arial" w:cs="Arial"/>
                <w:sz w:val="16"/>
                <w:szCs w:val="16"/>
              </w:rPr>
              <w:t xml:space="preserve">  pera</w:t>
            </w:r>
            <w:r w:rsidR="00DE68E5">
              <w:rPr>
                <w:rFonts w:ascii="Arial" w:hAnsi="Arial" w:cs="Arial"/>
                <w:sz w:val="16"/>
                <w:szCs w:val="16"/>
              </w:rPr>
              <w:t>nte a prática interdisciplinar.</w:t>
            </w:r>
          </w:p>
        </w:tc>
        <w:tc>
          <w:tcPr>
            <w:tcW w:w="1701" w:type="dxa"/>
          </w:tcPr>
          <w:p w:rsidR="00DE68E5" w:rsidRDefault="00AC0417" w:rsidP="00D26862">
            <w:pPr>
              <w:jc w:val="both"/>
              <w:rPr>
                <w:rFonts w:ascii="Arial" w:hAnsi="Arial" w:cs="Arial"/>
                <w:sz w:val="16"/>
                <w:szCs w:val="16"/>
              </w:rPr>
            </w:pPr>
            <w:r w:rsidRPr="00AC0417">
              <w:rPr>
                <w:rFonts w:ascii="Arial" w:hAnsi="Arial" w:cs="Arial"/>
                <w:sz w:val="16"/>
                <w:szCs w:val="16"/>
              </w:rPr>
              <w:t>Google;</w:t>
            </w:r>
            <w:r w:rsidR="00EE0145">
              <w:rPr>
                <w:rFonts w:ascii="Arial" w:hAnsi="Arial" w:cs="Arial"/>
                <w:sz w:val="16"/>
                <w:szCs w:val="16"/>
              </w:rPr>
              <w:t xml:space="preserve"> </w:t>
            </w:r>
            <w:r w:rsidR="00DE68E5">
              <w:rPr>
                <w:rFonts w:ascii="Arial" w:hAnsi="Arial" w:cs="Arial"/>
                <w:sz w:val="16"/>
                <w:szCs w:val="16"/>
              </w:rPr>
              <w:t>Quadra de esportes.</w:t>
            </w: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Pr="00557CFC" w:rsidRDefault="002A38E4" w:rsidP="00D26862">
            <w:pPr>
              <w:jc w:val="both"/>
              <w:rPr>
                <w:rFonts w:ascii="Arial" w:hAnsi="Arial" w:cs="Arial"/>
                <w:sz w:val="16"/>
                <w:szCs w:val="16"/>
              </w:rPr>
            </w:pPr>
          </w:p>
        </w:tc>
      </w:tr>
      <w:tr w:rsidR="002A38E4" w:rsidTr="009C7488">
        <w:tblPrEx>
          <w:tblCellMar>
            <w:left w:w="108" w:type="dxa"/>
            <w:right w:w="108" w:type="dxa"/>
          </w:tblCellMar>
          <w:tblLook w:val="04A0" w:firstRow="1" w:lastRow="0" w:firstColumn="1" w:lastColumn="0" w:noHBand="0" w:noVBand="1"/>
        </w:tblPrEx>
        <w:trPr>
          <w:trHeight w:val="1224"/>
        </w:trPr>
        <w:tc>
          <w:tcPr>
            <w:tcW w:w="1417" w:type="dxa"/>
          </w:tcPr>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p w:rsidR="002A38E4" w:rsidRDefault="002A38E4" w:rsidP="00D26862">
            <w:pPr>
              <w:jc w:val="both"/>
              <w:rPr>
                <w:rFonts w:ascii="Arial" w:hAnsi="Arial" w:cs="Arial"/>
                <w:sz w:val="16"/>
                <w:szCs w:val="16"/>
              </w:rPr>
            </w:pPr>
          </w:p>
        </w:tc>
        <w:tc>
          <w:tcPr>
            <w:tcW w:w="12191" w:type="dxa"/>
            <w:gridSpan w:val="7"/>
          </w:tcPr>
          <w:p w:rsidR="00D25368" w:rsidRDefault="00D25368" w:rsidP="00FA33DA">
            <w:pPr>
              <w:jc w:val="both"/>
              <w:rPr>
                <w:rFonts w:ascii="Arial" w:hAnsi="Arial" w:cs="Arial"/>
                <w:sz w:val="16"/>
                <w:szCs w:val="16"/>
              </w:rPr>
            </w:pPr>
          </w:p>
          <w:p w:rsidR="008B3EC1" w:rsidRDefault="00FA33DA" w:rsidP="00FA33DA">
            <w:pPr>
              <w:jc w:val="both"/>
              <w:rPr>
                <w:rFonts w:ascii="Arial" w:hAnsi="Arial" w:cs="Arial"/>
                <w:sz w:val="16"/>
                <w:szCs w:val="16"/>
              </w:rPr>
            </w:pPr>
            <w:r w:rsidRPr="00FA33DA">
              <w:rPr>
                <w:rFonts w:ascii="Arial" w:hAnsi="Arial" w:cs="Arial"/>
                <w:sz w:val="16"/>
                <w:szCs w:val="16"/>
              </w:rPr>
              <w:t>AULA 1: Apresentação do</w:t>
            </w:r>
            <w:r w:rsidR="00055574">
              <w:rPr>
                <w:rFonts w:ascii="Arial" w:hAnsi="Arial" w:cs="Arial"/>
                <w:sz w:val="16"/>
                <w:szCs w:val="16"/>
              </w:rPr>
              <w:t xml:space="preserve"> projeto interdisciplinar</w:t>
            </w:r>
            <w:r w:rsidRPr="00FA33DA">
              <w:rPr>
                <w:rFonts w:ascii="Arial" w:hAnsi="Arial" w:cs="Arial"/>
                <w:sz w:val="16"/>
                <w:szCs w:val="16"/>
              </w:rPr>
              <w:t>.</w:t>
            </w:r>
          </w:p>
          <w:p w:rsidR="00FA33DA" w:rsidRPr="00FA33DA" w:rsidRDefault="008B3EC1" w:rsidP="00FA33DA">
            <w:pPr>
              <w:jc w:val="both"/>
              <w:rPr>
                <w:rFonts w:ascii="Arial" w:hAnsi="Arial" w:cs="Arial"/>
                <w:sz w:val="16"/>
                <w:szCs w:val="16"/>
              </w:rPr>
            </w:pPr>
            <w:r>
              <w:rPr>
                <w:rFonts w:ascii="Arial" w:hAnsi="Arial" w:cs="Arial"/>
                <w:sz w:val="16"/>
                <w:szCs w:val="16"/>
              </w:rPr>
              <w:t>Explicação pelo professor de educação física da metodologia que será trabalhada.</w:t>
            </w:r>
          </w:p>
          <w:p w:rsidR="00FA33DA" w:rsidRPr="00FA33DA" w:rsidRDefault="00FA33DA" w:rsidP="00FA33DA">
            <w:pPr>
              <w:jc w:val="both"/>
              <w:rPr>
                <w:rFonts w:ascii="Arial" w:hAnsi="Arial" w:cs="Arial"/>
                <w:sz w:val="16"/>
                <w:szCs w:val="16"/>
              </w:rPr>
            </w:pPr>
            <w:r w:rsidRPr="00FA33DA">
              <w:rPr>
                <w:rFonts w:ascii="Arial" w:hAnsi="Arial" w:cs="Arial"/>
                <w:sz w:val="16"/>
                <w:szCs w:val="16"/>
              </w:rPr>
              <w:t>Divisão da turma</w:t>
            </w:r>
            <w:r w:rsidR="00CC2074">
              <w:rPr>
                <w:rFonts w:ascii="Arial" w:hAnsi="Arial" w:cs="Arial"/>
                <w:sz w:val="16"/>
                <w:szCs w:val="16"/>
              </w:rPr>
              <w:t xml:space="preserve"> em grupos, entrega dos temas</w:t>
            </w:r>
            <w:r w:rsidRPr="00FA33DA">
              <w:rPr>
                <w:rFonts w:ascii="Arial" w:hAnsi="Arial" w:cs="Arial"/>
                <w:sz w:val="16"/>
                <w:szCs w:val="16"/>
              </w:rPr>
              <w:t xml:space="preserve"> de pesquisa para cada grupo. </w:t>
            </w:r>
          </w:p>
          <w:p w:rsidR="00FA33DA" w:rsidRDefault="00FA33DA" w:rsidP="00FA33DA">
            <w:pPr>
              <w:jc w:val="both"/>
              <w:rPr>
                <w:rFonts w:ascii="Arial" w:hAnsi="Arial" w:cs="Arial"/>
                <w:sz w:val="16"/>
                <w:szCs w:val="16"/>
              </w:rPr>
            </w:pPr>
            <w:r w:rsidRPr="00FA33DA">
              <w:rPr>
                <w:rFonts w:ascii="Arial" w:hAnsi="Arial" w:cs="Arial"/>
                <w:sz w:val="16"/>
                <w:szCs w:val="16"/>
              </w:rPr>
              <w:t>Int</w:t>
            </w:r>
            <w:r w:rsidR="00D567CE">
              <w:rPr>
                <w:rFonts w:ascii="Arial" w:hAnsi="Arial" w:cs="Arial"/>
                <w:sz w:val="16"/>
                <w:szCs w:val="16"/>
              </w:rPr>
              <w:t>rodução d</w:t>
            </w:r>
            <w:r w:rsidR="005F2BAB">
              <w:rPr>
                <w:rFonts w:ascii="Arial" w:hAnsi="Arial" w:cs="Arial"/>
                <w:sz w:val="16"/>
                <w:szCs w:val="16"/>
              </w:rPr>
              <w:t>o tema: Atividades Físicas x Conceitos matemáticos</w:t>
            </w:r>
          </w:p>
          <w:p w:rsidR="00FA33DA" w:rsidRDefault="00FA33DA" w:rsidP="00FA33DA">
            <w:pPr>
              <w:jc w:val="both"/>
              <w:rPr>
                <w:rFonts w:ascii="Arial" w:hAnsi="Arial" w:cs="Arial"/>
                <w:sz w:val="16"/>
                <w:szCs w:val="16"/>
              </w:rPr>
            </w:pPr>
          </w:p>
          <w:p w:rsidR="00FA33DA" w:rsidRPr="00FA33DA" w:rsidRDefault="00FA33DA" w:rsidP="00FA33DA">
            <w:pPr>
              <w:jc w:val="both"/>
              <w:rPr>
                <w:rFonts w:ascii="Arial" w:hAnsi="Arial" w:cs="Arial"/>
                <w:sz w:val="16"/>
                <w:szCs w:val="16"/>
              </w:rPr>
            </w:pPr>
            <w:r w:rsidRPr="00FA33DA">
              <w:rPr>
                <w:rFonts w:ascii="Arial" w:hAnsi="Arial" w:cs="Arial"/>
                <w:sz w:val="16"/>
                <w:szCs w:val="16"/>
              </w:rPr>
              <w:t xml:space="preserve">AULA 2: Possibilitar a pesquisa pelos alunos.  </w:t>
            </w:r>
          </w:p>
          <w:p w:rsidR="00FA33DA" w:rsidRPr="00FA33DA" w:rsidRDefault="00FA33DA" w:rsidP="00FA33DA">
            <w:pPr>
              <w:jc w:val="both"/>
              <w:rPr>
                <w:rFonts w:ascii="Arial" w:hAnsi="Arial" w:cs="Arial"/>
                <w:sz w:val="16"/>
                <w:szCs w:val="16"/>
              </w:rPr>
            </w:pPr>
            <w:r w:rsidRPr="00FA33DA">
              <w:rPr>
                <w:rFonts w:ascii="Arial" w:hAnsi="Arial" w:cs="Arial"/>
                <w:sz w:val="16"/>
                <w:szCs w:val="16"/>
              </w:rPr>
              <w:t>Promover aos alunos momento</w:t>
            </w:r>
            <w:r w:rsidR="0035321F">
              <w:rPr>
                <w:rFonts w:ascii="Arial" w:hAnsi="Arial" w:cs="Arial"/>
                <w:sz w:val="16"/>
                <w:szCs w:val="16"/>
              </w:rPr>
              <w:t>s</w:t>
            </w:r>
            <w:r w:rsidRPr="00FA33DA">
              <w:rPr>
                <w:rFonts w:ascii="Arial" w:hAnsi="Arial" w:cs="Arial"/>
                <w:sz w:val="16"/>
                <w:szCs w:val="16"/>
              </w:rPr>
              <w:t xml:space="preserve"> de pesquisa no laboratório de informática da escola.  </w:t>
            </w:r>
          </w:p>
          <w:p w:rsidR="00FA33DA" w:rsidRPr="00FA33DA" w:rsidRDefault="00FA33DA" w:rsidP="00FA33DA">
            <w:pPr>
              <w:jc w:val="both"/>
              <w:rPr>
                <w:rFonts w:ascii="Arial" w:hAnsi="Arial" w:cs="Arial"/>
                <w:sz w:val="16"/>
                <w:szCs w:val="16"/>
              </w:rPr>
            </w:pPr>
            <w:r w:rsidRPr="00FA33DA">
              <w:rPr>
                <w:rFonts w:ascii="Arial" w:hAnsi="Arial" w:cs="Arial"/>
                <w:sz w:val="16"/>
                <w:szCs w:val="16"/>
              </w:rPr>
              <w:t xml:space="preserve">O docente assume papel de mediador/orientador para que os estudantes não percam o foco da atividade. </w:t>
            </w:r>
          </w:p>
          <w:p w:rsidR="00FA33DA" w:rsidRPr="00FA33DA" w:rsidRDefault="00FA33DA" w:rsidP="00FA33DA">
            <w:pPr>
              <w:jc w:val="both"/>
              <w:rPr>
                <w:rFonts w:ascii="Arial" w:hAnsi="Arial" w:cs="Arial"/>
                <w:sz w:val="16"/>
                <w:szCs w:val="16"/>
              </w:rPr>
            </w:pPr>
          </w:p>
          <w:p w:rsidR="00FA33DA" w:rsidRPr="00FA33DA" w:rsidRDefault="00FA33DA" w:rsidP="00FA33DA">
            <w:pPr>
              <w:jc w:val="both"/>
              <w:rPr>
                <w:rFonts w:ascii="Arial" w:hAnsi="Arial" w:cs="Arial"/>
                <w:sz w:val="16"/>
                <w:szCs w:val="16"/>
              </w:rPr>
            </w:pPr>
            <w:r w:rsidRPr="00FA33DA">
              <w:rPr>
                <w:rFonts w:ascii="Arial" w:hAnsi="Arial" w:cs="Arial"/>
                <w:sz w:val="16"/>
                <w:szCs w:val="16"/>
              </w:rPr>
              <w:t xml:space="preserve">AULA 3: Interação entre os grupos </w:t>
            </w:r>
            <w:r w:rsidR="00CC2074">
              <w:rPr>
                <w:rFonts w:ascii="Arial" w:hAnsi="Arial" w:cs="Arial"/>
                <w:sz w:val="16"/>
                <w:szCs w:val="16"/>
              </w:rPr>
              <w:t>sob o</w:t>
            </w:r>
            <w:r w:rsidR="0027132C">
              <w:rPr>
                <w:rFonts w:ascii="Arial" w:hAnsi="Arial" w:cs="Arial"/>
                <w:sz w:val="16"/>
                <w:szCs w:val="16"/>
              </w:rPr>
              <w:t xml:space="preserve"> tema: Atividades Físicas x Conceitos Matemáticos</w:t>
            </w:r>
            <w:r w:rsidRPr="00FA33DA">
              <w:rPr>
                <w:rFonts w:ascii="Arial" w:hAnsi="Arial" w:cs="Arial"/>
                <w:sz w:val="16"/>
                <w:szCs w:val="16"/>
              </w:rPr>
              <w:t xml:space="preserve">.   </w:t>
            </w:r>
          </w:p>
          <w:p w:rsidR="00FA33DA" w:rsidRPr="00FA33DA" w:rsidRDefault="00FA33DA" w:rsidP="00FA33DA">
            <w:pPr>
              <w:jc w:val="both"/>
              <w:rPr>
                <w:rFonts w:ascii="Arial" w:hAnsi="Arial" w:cs="Arial"/>
                <w:sz w:val="16"/>
                <w:szCs w:val="16"/>
              </w:rPr>
            </w:pPr>
            <w:r w:rsidRPr="00FA33DA">
              <w:rPr>
                <w:rFonts w:ascii="Arial" w:hAnsi="Arial" w:cs="Arial"/>
                <w:sz w:val="16"/>
                <w:szCs w:val="16"/>
              </w:rPr>
              <w:t xml:space="preserve">Passo 1: </w:t>
            </w:r>
            <w:r w:rsidR="00CC2074">
              <w:rPr>
                <w:rFonts w:ascii="Arial" w:hAnsi="Arial" w:cs="Arial"/>
                <w:sz w:val="16"/>
                <w:szCs w:val="16"/>
              </w:rPr>
              <w:t xml:space="preserve">Apresentação de </w:t>
            </w:r>
            <w:r w:rsidR="00F056C8">
              <w:rPr>
                <w:rFonts w:ascii="Arial" w:hAnsi="Arial" w:cs="Arial"/>
                <w:sz w:val="16"/>
                <w:szCs w:val="16"/>
              </w:rPr>
              <w:t>todas as modalidades de atletismo</w:t>
            </w:r>
            <w:r w:rsidR="0027132C">
              <w:rPr>
                <w:rFonts w:ascii="Arial" w:hAnsi="Arial" w:cs="Arial"/>
                <w:sz w:val="16"/>
                <w:szCs w:val="16"/>
              </w:rPr>
              <w:t xml:space="preserve"> pesquisada</w:t>
            </w:r>
            <w:r w:rsidRPr="00FA33DA">
              <w:rPr>
                <w:rFonts w:ascii="Arial" w:hAnsi="Arial" w:cs="Arial"/>
                <w:sz w:val="16"/>
                <w:szCs w:val="16"/>
              </w:rPr>
              <w:t xml:space="preserve">s pelos alunos.   </w:t>
            </w:r>
          </w:p>
          <w:p w:rsidR="00FA33DA" w:rsidRPr="00FA33DA" w:rsidRDefault="00B05093" w:rsidP="00FA33DA">
            <w:pPr>
              <w:jc w:val="both"/>
              <w:rPr>
                <w:rFonts w:ascii="Arial" w:hAnsi="Arial" w:cs="Arial"/>
                <w:sz w:val="16"/>
                <w:szCs w:val="16"/>
              </w:rPr>
            </w:pPr>
            <w:r>
              <w:rPr>
                <w:rFonts w:ascii="Arial" w:hAnsi="Arial" w:cs="Arial"/>
                <w:sz w:val="16"/>
                <w:szCs w:val="16"/>
              </w:rPr>
              <w:t>Passo 2</w:t>
            </w:r>
            <w:r w:rsidR="00FA33DA" w:rsidRPr="00FA33DA">
              <w:rPr>
                <w:rFonts w:ascii="Arial" w:hAnsi="Arial" w:cs="Arial"/>
                <w:sz w:val="16"/>
                <w:szCs w:val="16"/>
              </w:rPr>
              <w:t xml:space="preserve">: </w:t>
            </w:r>
            <w:r>
              <w:rPr>
                <w:rFonts w:ascii="Arial" w:hAnsi="Arial" w:cs="Arial"/>
                <w:sz w:val="16"/>
                <w:szCs w:val="16"/>
              </w:rPr>
              <w:t>Discussão dos temas: Quais são as modalidades de atletismo mais praticadas no meio escolar</w:t>
            </w:r>
            <w:r w:rsidR="00011E1A">
              <w:rPr>
                <w:rFonts w:ascii="Arial" w:hAnsi="Arial" w:cs="Arial"/>
                <w:sz w:val="16"/>
                <w:szCs w:val="16"/>
              </w:rPr>
              <w:t xml:space="preserve"> e porquê? </w:t>
            </w:r>
            <w:r w:rsidR="00FA33DA" w:rsidRPr="00FA33DA">
              <w:rPr>
                <w:rFonts w:ascii="Arial" w:hAnsi="Arial" w:cs="Arial"/>
                <w:sz w:val="16"/>
                <w:szCs w:val="16"/>
              </w:rPr>
              <w:t>Q</w:t>
            </w:r>
            <w:r>
              <w:rPr>
                <w:rFonts w:ascii="Arial" w:hAnsi="Arial" w:cs="Arial"/>
                <w:sz w:val="16"/>
                <w:szCs w:val="16"/>
              </w:rPr>
              <w:t>ual a importância</w:t>
            </w:r>
            <w:r w:rsidR="00011E1A">
              <w:rPr>
                <w:rFonts w:ascii="Arial" w:hAnsi="Arial" w:cs="Arial"/>
                <w:sz w:val="16"/>
                <w:szCs w:val="16"/>
              </w:rPr>
              <w:t xml:space="preserve"> e os benefícios</w:t>
            </w:r>
            <w:r>
              <w:rPr>
                <w:rFonts w:ascii="Arial" w:hAnsi="Arial" w:cs="Arial"/>
                <w:sz w:val="16"/>
                <w:szCs w:val="16"/>
              </w:rPr>
              <w:t xml:space="preserve"> das atividades físicas para </w:t>
            </w:r>
            <w:r w:rsidR="00FA33DA" w:rsidRPr="00FA33DA">
              <w:rPr>
                <w:rFonts w:ascii="Arial" w:hAnsi="Arial" w:cs="Arial"/>
                <w:sz w:val="16"/>
                <w:szCs w:val="16"/>
              </w:rPr>
              <w:t>o corpo</w:t>
            </w:r>
            <w:r>
              <w:rPr>
                <w:rFonts w:ascii="Arial" w:hAnsi="Arial" w:cs="Arial"/>
                <w:sz w:val="16"/>
                <w:szCs w:val="16"/>
              </w:rPr>
              <w:t xml:space="preserve"> humano</w:t>
            </w:r>
            <w:r w:rsidR="00011E1A">
              <w:rPr>
                <w:rFonts w:ascii="Arial" w:hAnsi="Arial" w:cs="Arial"/>
                <w:sz w:val="16"/>
                <w:szCs w:val="16"/>
              </w:rPr>
              <w:t>? Quais conceitos matemáticos estão relacionados em cada moda</w:t>
            </w:r>
            <w:r w:rsidR="009C7488">
              <w:rPr>
                <w:rFonts w:ascii="Arial" w:hAnsi="Arial" w:cs="Arial"/>
                <w:sz w:val="16"/>
                <w:szCs w:val="16"/>
              </w:rPr>
              <w:t>lidade de atletismo pesquisada?</w:t>
            </w:r>
          </w:p>
          <w:p w:rsidR="00FA33DA" w:rsidRPr="00FA33DA" w:rsidRDefault="00011E1A" w:rsidP="00FA33DA">
            <w:pPr>
              <w:jc w:val="both"/>
              <w:rPr>
                <w:rFonts w:ascii="Arial" w:hAnsi="Arial" w:cs="Arial"/>
                <w:sz w:val="16"/>
                <w:szCs w:val="16"/>
              </w:rPr>
            </w:pPr>
            <w:r>
              <w:rPr>
                <w:rFonts w:ascii="Arial" w:hAnsi="Arial" w:cs="Arial"/>
                <w:sz w:val="16"/>
                <w:szCs w:val="16"/>
              </w:rPr>
              <w:t></w:t>
            </w:r>
            <w:r w:rsidR="00D42AEC">
              <w:rPr>
                <w:rFonts w:ascii="Arial" w:hAnsi="Arial" w:cs="Arial"/>
                <w:sz w:val="16"/>
                <w:szCs w:val="16"/>
              </w:rPr>
              <w:t>Passo 3: C</w:t>
            </w:r>
            <w:r>
              <w:rPr>
                <w:rFonts w:ascii="Arial" w:hAnsi="Arial" w:cs="Arial"/>
                <w:sz w:val="16"/>
                <w:szCs w:val="16"/>
              </w:rPr>
              <w:t>ada grupo deverá elaborar um cartaz sobre a modalidade de atletismo pesquisada e relacionar os conteúdos matemáticos ligados a atividade.</w:t>
            </w:r>
          </w:p>
          <w:p w:rsidR="00FA33DA" w:rsidRDefault="00D42AEC" w:rsidP="000A2AFE">
            <w:pPr>
              <w:jc w:val="both"/>
              <w:rPr>
                <w:rFonts w:ascii="Arial" w:hAnsi="Arial" w:cs="Arial"/>
                <w:sz w:val="16"/>
                <w:szCs w:val="16"/>
              </w:rPr>
            </w:pPr>
            <w:r>
              <w:rPr>
                <w:rFonts w:ascii="Arial" w:hAnsi="Arial" w:cs="Arial"/>
                <w:sz w:val="16"/>
                <w:szCs w:val="16"/>
              </w:rPr>
              <w:t>Passo 4: Todos os cartazes</w:t>
            </w:r>
            <w:r w:rsidR="00A02497">
              <w:rPr>
                <w:rFonts w:ascii="Arial" w:hAnsi="Arial" w:cs="Arial"/>
                <w:sz w:val="16"/>
                <w:szCs w:val="16"/>
              </w:rPr>
              <w:t xml:space="preserve"> elaborados sobre as</w:t>
            </w:r>
            <w:r>
              <w:rPr>
                <w:rFonts w:ascii="Arial" w:hAnsi="Arial" w:cs="Arial"/>
                <w:sz w:val="16"/>
                <w:szCs w:val="16"/>
              </w:rPr>
              <w:t xml:space="preserve"> pesquisas deverão estar</w:t>
            </w:r>
            <w:r w:rsidR="00A02497">
              <w:rPr>
                <w:rFonts w:ascii="Arial" w:hAnsi="Arial" w:cs="Arial"/>
                <w:sz w:val="16"/>
                <w:szCs w:val="16"/>
              </w:rPr>
              <w:t xml:space="preserve"> disponibilizado</w:t>
            </w:r>
            <w:r w:rsidR="00DF27D0">
              <w:rPr>
                <w:rFonts w:ascii="Arial" w:hAnsi="Arial" w:cs="Arial"/>
                <w:sz w:val="16"/>
                <w:szCs w:val="16"/>
              </w:rPr>
              <w:t>s para toda a comunidade escolar</w:t>
            </w:r>
            <w:r w:rsidR="00A02497">
              <w:rPr>
                <w:rFonts w:ascii="Arial" w:hAnsi="Arial" w:cs="Arial"/>
                <w:sz w:val="16"/>
                <w:szCs w:val="16"/>
              </w:rPr>
              <w:t xml:space="preserve">. </w:t>
            </w:r>
          </w:p>
          <w:p w:rsidR="000A2AFE" w:rsidRPr="00FA33DA" w:rsidRDefault="000A2AFE" w:rsidP="000A2AFE">
            <w:pPr>
              <w:jc w:val="both"/>
              <w:rPr>
                <w:rFonts w:ascii="Arial" w:hAnsi="Arial" w:cs="Arial"/>
                <w:sz w:val="16"/>
                <w:szCs w:val="16"/>
              </w:rPr>
            </w:pPr>
          </w:p>
          <w:p w:rsidR="00FA33DA" w:rsidRPr="00FA33DA" w:rsidRDefault="00D42AEC" w:rsidP="00FA33DA">
            <w:pPr>
              <w:jc w:val="both"/>
              <w:rPr>
                <w:rFonts w:ascii="Arial" w:hAnsi="Arial" w:cs="Arial"/>
                <w:sz w:val="16"/>
                <w:szCs w:val="16"/>
              </w:rPr>
            </w:pPr>
            <w:r>
              <w:rPr>
                <w:rFonts w:ascii="Arial" w:hAnsi="Arial" w:cs="Arial"/>
                <w:sz w:val="16"/>
                <w:szCs w:val="16"/>
              </w:rPr>
              <w:t>AULA</w:t>
            </w:r>
            <w:r w:rsidR="00FA33DA" w:rsidRPr="00FA33DA">
              <w:rPr>
                <w:rFonts w:ascii="Arial" w:hAnsi="Arial" w:cs="Arial"/>
                <w:sz w:val="16"/>
                <w:szCs w:val="16"/>
              </w:rPr>
              <w:t xml:space="preserve"> 4: Ampliar os conhecimentos obtidos</w:t>
            </w:r>
            <w:r w:rsidR="00A02497">
              <w:rPr>
                <w:rFonts w:ascii="Arial" w:hAnsi="Arial" w:cs="Arial"/>
                <w:sz w:val="16"/>
                <w:szCs w:val="16"/>
              </w:rPr>
              <w:t>.</w:t>
            </w:r>
          </w:p>
          <w:p w:rsidR="00FA33DA" w:rsidRPr="00FA33DA" w:rsidRDefault="00A02497" w:rsidP="00FA33DA">
            <w:pPr>
              <w:jc w:val="both"/>
              <w:rPr>
                <w:rFonts w:ascii="Arial" w:hAnsi="Arial" w:cs="Arial"/>
                <w:sz w:val="16"/>
                <w:szCs w:val="16"/>
              </w:rPr>
            </w:pPr>
            <w:r>
              <w:rPr>
                <w:rFonts w:ascii="Arial" w:hAnsi="Arial" w:cs="Arial"/>
                <w:sz w:val="16"/>
                <w:szCs w:val="16"/>
              </w:rPr>
              <w:t>Através da prática</w:t>
            </w:r>
            <w:r w:rsidR="00BC74F5">
              <w:rPr>
                <w:rFonts w:ascii="Arial" w:hAnsi="Arial" w:cs="Arial"/>
                <w:sz w:val="16"/>
                <w:szCs w:val="16"/>
              </w:rPr>
              <w:t xml:space="preserve"> de atividades físicas</w:t>
            </w:r>
            <w:r w:rsidR="00FE3F31">
              <w:rPr>
                <w:rFonts w:ascii="Arial" w:hAnsi="Arial" w:cs="Arial"/>
                <w:sz w:val="16"/>
                <w:szCs w:val="16"/>
              </w:rPr>
              <w:t xml:space="preserve"> na quadra de esportes</w:t>
            </w:r>
            <w:r w:rsidR="00FA33DA" w:rsidRPr="00FA33DA">
              <w:rPr>
                <w:rFonts w:ascii="Arial" w:hAnsi="Arial" w:cs="Arial"/>
                <w:sz w:val="16"/>
                <w:szCs w:val="16"/>
              </w:rPr>
              <w:t>, os alu</w:t>
            </w:r>
            <w:r w:rsidR="00081AD2">
              <w:rPr>
                <w:rFonts w:ascii="Arial" w:hAnsi="Arial" w:cs="Arial"/>
                <w:sz w:val="16"/>
                <w:szCs w:val="16"/>
              </w:rPr>
              <w:t>nos i</w:t>
            </w:r>
            <w:r w:rsidR="00BC74F5">
              <w:rPr>
                <w:rFonts w:ascii="Arial" w:hAnsi="Arial" w:cs="Arial"/>
                <w:sz w:val="16"/>
                <w:szCs w:val="16"/>
              </w:rPr>
              <w:t>rão realizar corridas com revezamentos em</w:t>
            </w:r>
            <w:r w:rsidR="00E67C03">
              <w:rPr>
                <w:rFonts w:ascii="Arial" w:hAnsi="Arial" w:cs="Arial"/>
                <w:sz w:val="16"/>
                <w:szCs w:val="16"/>
              </w:rPr>
              <w:t xml:space="preserve"> pistas que terão </w:t>
            </w:r>
            <w:r w:rsidR="00BC74F5">
              <w:rPr>
                <w:rFonts w:ascii="Arial" w:hAnsi="Arial" w:cs="Arial"/>
                <w:sz w:val="16"/>
                <w:szCs w:val="16"/>
              </w:rPr>
              <w:t xml:space="preserve">raias com divisões diferentes </w:t>
            </w:r>
            <w:r w:rsidR="00007C8E">
              <w:rPr>
                <w:rFonts w:ascii="Arial" w:hAnsi="Arial" w:cs="Arial"/>
                <w:sz w:val="16"/>
                <w:szCs w:val="16"/>
              </w:rPr>
              <w:t>orientados pelo professor (a) de educação física</w:t>
            </w:r>
            <w:r w:rsidR="001F1F2F">
              <w:rPr>
                <w:rFonts w:ascii="Arial" w:hAnsi="Arial" w:cs="Arial"/>
                <w:sz w:val="16"/>
                <w:szCs w:val="16"/>
              </w:rPr>
              <w:t>. No decorrer da práti</w:t>
            </w:r>
            <w:r w:rsidR="00081AD2">
              <w:rPr>
                <w:rFonts w:ascii="Arial" w:hAnsi="Arial" w:cs="Arial"/>
                <w:sz w:val="16"/>
                <w:szCs w:val="16"/>
              </w:rPr>
              <w:t>ca os alunos irão elaborar</w:t>
            </w:r>
            <w:r w:rsidR="001F1F2F">
              <w:rPr>
                <w:rFonts w:ascii="Arial" w:hAnsi="Arial" w:cs="Arial"/>
                <w:sz w:val="16"/>
                <w:szCs w:val="16"/>
              </w:rPr>
              <w:t xml:space="preserve"> e discutir as análises feitas em relação aos </w:t>
            </w:r>
            <w:proofErr w:type="spellStart"/>
            <w:proofErr w:type="gramStart"/>
            <w:r w:rsidR="001F1F2F">
              <w:rPr>
                <w:rFonts w:ascii="Arial" w:hAnsi="Arial" w:cs="Arial"/>
                <w:sz w:val="16"/>
                <w:szCs w:val="16"/>
              </w:rPr>
              <w:t>percursos</w:t>
            </w:r>
            <w:r w:rsidR="00081AD2">
              <w:rPr>
                <w:rFonts w:ascii="Arial" w:hAnsi="Arial" w:cs="Arial"/>
                <w:sz w:val="16"/>
                <w:szCs w:val="16"/>
              </w:rPr>
              <w:t>,</w:t>
            </w:r>
            <w:r w:rsidR="00007C8E">
              <w:rPr>
                <w:rFonts w:ascii="Arial" w:hAnsi="Arial" w:cs="Arial"/>
                <w:sz w:val="16"/>
                <w:szCs w:val="16"/>
              </w:rPr>
              <w:t>a</w:t>
            </w:r>
            <w:proofErr w:type="spellEnd"/>
            <w:proofErr w:type="gramEnd"/>
            <w:r w:rsidR="00007C8E">
              <w:rPr>
                <w:rFonts w:ascii="Arial" w:hAnsi="Arial" w:cs="Arial"/>
                <w:sz w:val="16"/>
                <w:szCs w:val="16"/>
              </w:rPr>
              <w:t xml:space="preserve"> fim de reconhecer e associar o conteúdo de frações e suas equivalências na prática interdisciplinar.</w:t>
            </w:r>
          </w:p>
          <w:p w:rsidR="00FA33DA" w:rsidRPr="00FA33DA" w:rsidRDefault="00007C8E" w:rsidP="00FA33DA">
            <w:pPr>
              <w:jc w:val="both"/>
              <w:rPr>
                <w:rFonts w:ascii="Arial" w:hAnsi="Arial" w:cs="Arial"/>
                <w:sz w:val="16"/>
                <w:szCs w:val="16"/>
              </w:rPr>
            </w:pPr>
            <w:r>
              <w:rPr>
                <w:rFonts w:ascii="Arial" w:hAnsi="Arial" w:cs="Arial"/>
                <w:sz w:val="16"/>
                <w:szCs w:val="16"/>
              </w:rPr>
              <w:t xml:space="preserve">1. Quantos metros possui a raia? </w:t>
            </w:r>
            <w:r w:rsidR="001F1F2F">
              <w:rPr>
                <w:rFonts w:ascii="Arial" w:hAnsi="Arial" w:cs="Arial"/>
                <w:sz w:val="16"/>
                <w:szCs w:val="16"/>
              </w:rPr>
              <w:t>Em quantas partes foi dividida cada raia</w:t>
            </w:r>
            <w:r>
              <w:rPr>
                <w:rFonts w:ascii="Arial" w:hAnsi="Arial" w:cs="Arial"/>
                <w:sz w:val="16"/>
                <w:szCs w:val="16"/>
              </w:rPr>
              <w:t xml:space="preserve"> da pista</w:t>
            </w:r>
            <w:r w:rsidR="00FA33DA" w:rsidRPr="00FA33DA">
              <w:rPr>
                <w:rFonts w:ascii="Arial" w:hAnsi="Arial" w:cs="Arial"/>
                <w:sz w:val="16"/>
                <w:szCs w:val="16"/>
              </w:rPr>
              <w:t xml:space="preserve">?  </w:t>
            </w:r>
          </w:p>
          <w:p w:rsidR="00FA33DA" w:rsidRPr="00FA33DA" w:rsidRDefault="00007C8E" w:rsidP="00FA33DA">
            <w:pPr>
              <w:jc w:val="both"/>
              <w:rPr>
                <w:rFonts w:ascii="Arial" w:hAnsi="Arial" w:cs="Arial"/>
                <w:sz w:val="16"/>
                <w:szCs w:val="16"/>
              </w:rPr>
            </w:pPr>
            <w:r>
              <w:rPr>
                <w:rFonts w:ascii="Arial" w:hAnsi="Arial" w:cs="Arial"/>
                <w:sz w:val="16"/>
                <w:szCs w:val="16"/>
              </w:rPr>
              <w:t xml:space="preserve">2. </w:t>
            </w:r>
            <w:r w:rsidR="001F1F2F" w:rsidRPr="00FA33DA">
              <w:rPr>
                <w:rFonts w:ascii="Arial" w:hAnsi="Arial" w:cs="Arial"/>
                <w:sz w:val="16"/>
                <w:szCs w:val="16"/>
              </w:rPr>
              <w:t>O que</w:t>
            </w:r>
            <w:r w:rsidR="001F1F2F">
              <w:rPr>
                <w:rFonts w:ascii="Arial" w:hAnsi="Arial" w:cs="Arial"/>
                <w:sz w:val="16"/>
                <w:szCs w:val="16"/>
              </w:rPr>
              <w:t xml:space="preserve"> o percurso feito por cada aluno representa em relação ao todo</w:t>
            </w:r>
            <w:r w:rsidR="001F1F2F" w:rsidRPr="00FA33DA">
              <w:rPr>
                <w:rFonts w:ascii="Arial" w:hAnsi="Arial" w:cs="Arial"/>
                <w:sz w:val="16"/>
                <w:szCs w:val="16"/>
              </w:rPr>
              <w:t xml:space="preserve">?  </w:t>
            </w:r>
          </w:p>
          <w:p w:rsidR="00FA33DA" w:rsidRPr="00FA33DA" w:rsidRDefault="001F1F2F" w:rsidP="00FA33DA">
            <w:pPr>
              <w:jc w:val="both"/>
              <w:rPr>
                <w:rFonts w:ascii="Arial" w:hAnsi="Arial" w:cs="Arial"/>
                <w:sz w:val="16"/>
                <w:szCs w:val="16"/>
              </w:rPr>
            </w:pPr>
            <w:r>
              <w:rPr>
                <w:rFonts w:ascii="Arial" w:hAnsi="Arial" w:cs="Arial"/>
                <w:sz w:val="16"/>
                <w:szCs w:val="16"/>
              </w:rPr>
              <w:t>3</w:t>
            </w:r>
            <w:r w:rsidR="00007C8E">
              <w:rPr>
                <w:rFonts w:ascii="Arial" w:hAnsi="Arial" w:cs="Arial"/>
                <w:sz w:val="16"/>
                <w:szCs w:val="16"/>
              </w:rPr>
              <w:t>.</w:t>
            </w:r>
            <w:r w:rsidR="00FE3F31">
              <w:rPr>
                <w:rFonts w:ascii="Arial" w:hAnsi="Arial" w:cs="Arial"/>
                <w:sz w:val="16"/>
                <w:szCs w:val="16"/>
              </w:rPr>
              <w:t>Quais são os alunos que estão posicionados na mesma distância em relação ao todo da raia</w:t>
            </w:r>
            <w:r w:rsidR="00FA33DA" w:rsidRPr="00FA33DA">
              <w:rPr>
                <w:rFonts w:ascii="Arial" w:hAnsi="Arial" w:cs="Arial"/>
                <w:sz w:val="16"/>
                <w:szCs w:val="16"/>
              </w:rPr>
              <w:t xml:space="preserve">? </w:t>
            </w:r>
            <w:r w:rsidR="00FE3F31">
              <w:rPr>
                <w:rFonts w:ascii="Arial" w:hAnsi="Arial" w:cs="Arial"/>
                <w:sz w:val="16"/>
                <w:szCs w:val="16"/>
              </w:rPr>
              <w:t>Que frações essas medidas representam?</w:t>
            </w:r>
          </w:p>
          <w:p w:rsidR="00FA33DA" w:rsidRDefault="00FA33DA" w:rsidP="00FA33DA">
            <w:pPr>
              <w:jc w:val="both"/>
              <w:rPr>
                <w:rFonts w:ascii="Arial" w:hAnsi="Arial" w:cs="Arial"/>
                <w:sz w:val="16"/>
                <w:szCs w:val="16"/>
              </w:rPr>
            </w:pPr>
            <w:r w:rsidRPr="00FA33DA">
              <w:rPr>
                <w:rFonts w:ascii="Arial" w:hAnsi="Arial" w:cs="Arial"/>
                <w:sz w:val="16"/>
                <w:szCs w:val="16"/>
              </w:rPr>
              <w:t xml:space="preserve">4. </w:t>
            </w:r>
            <w:r w:rsidR="00FE3F31">
              <w:rPr>
                <w:rFonts w:ascii="Arial" w:hAnsi="Arial" w:cs="Arial"/>
                <w:sz w:val="16"/>
                <w:szCs w:val="16"/>
              </w:rPr>
              <w:t>São frações equivalentes? Por quê?</w:t>
            </w:r>
          </w:p>
          <w:p w:rsidR="00007C8E" w:rsidRPr="00FA33DA" w:rsidRDefault="00007C8E" w:rsidP="00FA33DA">
            <w:pPr>
              <w:jc w:val="both"/>
              <w:rPr>
                <w:rFonts w:ascii="Arial" w:hAnsi="Arial" w:cs="Arial"/>
                <w:sz w:val="16"/>
                <w:szCs w:val="16"/>
              </w:rPr>
            </w:pPr>
            <w:r>
              <w:rPr>
                <w:rFonts w:ascii="Arial" w:hAnsi="Arial" w:cs="Arial"/>
                <w:sz w:val="16"/>
                <w:szCs w:val="16"/>
              </w:rPr>
              <w:t xml:space="preserve">5. Repetir a atividade com alunos, trocando o posicionamento de cada um ou </w:t>
            </w:r>
            <w:r w:rsidR="009C7488">
              <w:rPr>
                <w:rFonts w:ascii="Arial" w:hAnsi="Arial" w:cs="Arial"/>
                <w:sz w:val="16"/>
                <w:szCs w:val="16"/>
              </w:rPr>
              <w:t>fazer com outros participantes.</w:t>
            </w:r>
          </w:p>
          <w:p w:rsidR="00FA33DA" w:rsidRPr="00FA33DA" w:rsidRDefault="00FA33DA" w:rsidP="00FA33DA">
            <w:pPr>
              <w:jc w:val="both"/>
              <w:rPr>
                <w:rFonts w:ascii="Arial" w:hAnsi="Arial" w:cs="Arial"/>
                <w:sz w:val="16"/>
                <w:szCs w:val="16"/>
              </w:rPr>
            </w:pPr>
          </w:p>
          <w:p w:rsidR="00FA33DA" w:rsidRPr="00FA33DA" w:rsidRDefault="00FA33DA" w:rsidP="00FA33DA">
            <w:pPr>
              <w:jc w:val="both"/>
              <w:rPr>
                <w:rFonts w:ascii="Arial" w:hAnsi="Arial" w:cs="Arial"/>
                <w:sz w:val="16"/>
                <w:szCs w:val="16"/>
              </w:rPr>
            </w:pPr>
            <w:r w:rsidRPr="00FA33DA">
              <w:rPr>
                <w:rFonts w:ascii="Arial" w:hAnsi="Arial" w:cs="Arial"/>
                <w:sz w:val="16"/>
                <w:szCs w:val="16"/>
              </w:rPr>
              <w:t>No fi</w:t>
            </w:r>
            <w:r w:rsidR="00007C8E">
              <w:rPr>
                <w:rFonts w:ascii="Arial" w:hAnsi="Arial" w:cs="Arial"/>
                <w:sz w:val="16"/>
                <w:szCs w:val="16"/>
              </w:rPr>
              <w:t>nal, os alunos retornam à sala de aula</w:t>
            </w:r>
            <w:r w:rsidRPr="00FA33DA">
              <w:rPr>
                <w:rFonts w:ascii="Arial" w:hAnsi="Arial" w:cs="Arial"/>
                <w:sz w:val="16"/>
                <w:szCs w:val="16"/>
              </w:rPr>
              <w:t xml:space="preserve"> p</w:t>
            </w:r>
            <w:r w:rsidR="007454F9">
              <w:rPr>
                <w:rFonts w:ascii="Arial" w:hAnsi="Arial" w:cs="Arial"/>
                <w:sz w:val="16"/>
                <w:szCs w:val="16"/>
              </w:rPr>
              <w:t>ara fazer uma síntese em relação a atividade prática.</w:t>
            </w:r>
          </w:p>
          <w:p w:rsidR="00FA33DA" w:rsidRPr="00FA33DA" w:rsidRDefault="00FA33DA" w:rsidP="00FA33DA">
            <w:pPr>
              <w:jc w:val="both"/>
              <w:rPr>
                <w:rFonts w:ascii="Arial" w:hAnsi="Arial" w:cs="Arial"/>
                <w:sz w:val="16"/>
                <w:szCs w:val="16"/>
              </w:rPr>
            </w:pPr>
          </w:p>
          <w:p w:rsidR="00FA33DA" w:rsidRDefault="00396D2C" w:rsidP="007454F9">
            <w:pPr>
              <w:jc w:val="both"/>
              <w:rPr>
                <w:rFonts w:ascii="Arial" w:hAnsi="Arial" w:cs="Arial"/>
                <w:sz w:val="16"/>
                <w:szCs w:val="16"/>
              </w:rPr>
            </w:pPr>
            <w:r>
              <w:rPr>
                <w:rFonts w:ascii="Arial" w:hAnsi="Arial" w:cs="Arial"/>
                <w:sz w:val="16"/>
                <w:szCs w:val="16"/>
              </w:rPr>
              <w:t>AULA</w:t>
            </w:r>
            <w:r w:rsidR="00FA33DA" w:rsidRPr="00FA33DA">
              <w:rPr>
                <w:rFonts w:ascii="Arial" w:hAnsi="Arial" w:cs="Arial"/>
                <w:sz w:val="16"/>
                <w:szCs w:val="16"/>
              </w:rPr>
              <w:t xml:space="preserve"> 5: </w:t>
            </w:r>
            <w:r>
              <w:rPr>
                <w:rFonts w:ascii="Arial" w:hAnsi="Arial" w:cs="Arial"/>
                <w:sz w:val="16"/>
                <w:szCs w:val="16"/>
              </w:rPr>
              <w:t>Avaliar o desenvolvimento da prática interdisciplinar.</w:t>
            </w:r>
          </w:p>
          <w:p w:rsidR="00396D2C" w:rsidRDefault="00396D2C" w:rsidP="007454F9">
            <w:pPr>
              <w:jc w:val="both"/>
              <w:rPr>
                <w:rFonts w:ascii="Arial" w:hAnsi="Arial" w:cs="Arial"/>
                <w:sz w:val="16"/>
                <w:szCs w:val="16"/>
              </w:rPr>
            </w:pPr>
            <w:r>
              <w:rPr>
                <w:rFonts w:ascii="Arial" w:hAnsi="Arial" w:cs="Arial"/>
                <w:sz w:val="16"/>
                <w:szCs w:val="16"/>
              </w:rPr>
              <w:t>Aplicação do questionário</w:t>
            </w:r>
          </w:p>
          <w:p w:rsidR="00396D2C" w:rsidRDefault="00396D2C" w:rsidP="00396D2C">
            <w:pPr>
              <w:jc w:val="both"/>
              <w:rPr>
                <w:rFonts w:ascii="Arial" w:hAnsi="Arial" w:cs="Arial"/>
                <w:sz w:val="16"/>
                <w:szCs w:val="16"/>
              </w:rPr>
            </w:pPr>
            <w:r>
              <w:rPr>
                <w:rFonts w:ascii="Arial" w:hAnsi="Arial" w:cs="Arial"/>
                <w:sz w:val="16"/>
                <w:szCs w:val="16"/>
              </w:rPr>
              <w:t>Avaliar sob a seguinte perspectiva:</w:t>
            </w:r>
          </w:p>
          <w:p w:rsidR="00396D2C" w:rsidRDefault="00396D2C" w:rsidP="00396D2C">
            <w:pPr>
              <w:pStyle w:val="PargrafodaLista"/>
              <w:numPr>
                <w:ilvl w:val="0"/>
                <w:numId w:val="3"/>
              </w:numPr>
              <w:spacing w:line="240" w:lineRule="auto"/>
              <w:rPr>
                <w:rFonts w:cs="Arial"/>
                <w:sz w:val="16"/>
                <w:szCs w:val="16"/>
              </w:rPr>
            </w:pPr>
            <w:r>
              <w:rPr>
                <w:rFonts w:cs="Arial"/>
                <w:sz w:val="16"/>
                <w:szCs w:val="16"/>
              </w:rPr>
              <w:t>Reconhecer e represent</w:t>
            </w:r>
            <w:r w:rsidR="0025294A">
              <w:rPr>
                <w:rFonts w:cs="Arial"/>
                <w:sz w:val="16"/>
                <w:szCs w:val="16"/>
              </w:rPr>
              <w:t>ar uma fração;</w:t>
            </w:r>
          </w:p>
          <w:p w:rsidR="0025294A" w:rsidRDefault="0025294A" w:rsidP="00396D2C">
            <w:pPr>
              <w:pStyle w:val="PargrafodaLista"/>
              <w:numPr>
                <w:ilvl w:val="0"/>
                <w:numId w:val="3"/>
              </w:numPr>
              <w:spacing w:line="240" w:lineRule="auto"/>
              <w:rPr>
                <w:rFonts w:cs="Arial"/>
                <w:sz w:val="16"/>
                <w:szCs w:val="16"/>
              </w:rPr>
            </w:pPr>
            <w:r>
              <w:rPr>
                <w:rFonts w:cs="Arial"/>
                <w:sz w:val="16"/>
                <w:szCs w:val="16"/>
              </w:rPr>
              <w:t>Analisar equivalências de frações;</w:t>
            </w:r>
          </w:p>
          <w:p w:rsidR="0025294A" w:rsidRDefault="0025294A" w:rsidP="00396D2C">
            <w:pPr>
              <w:pStyle w:val="PargrafodaLista"/>
              <w:numPr>
                <w:ilvl w:val="0"/>
                <w:numId w:val="3"/>
              </w:numPr>
              <w:spacing w:line="240" w:lineRule="auto"/>
              <w:rPr>
                <w:rFonts w:cs="Arial"/>
                <w:sz w:val="16"/>
                <w:szCs w:val="16"/>
              </w:rPr>
            </w:pPr>
            <w:r>
              <w:rPr>
                <w:rFonts w:cs="Arial"/>
                <w:sz w:val="16"/>
                <w:szCs w:val="16"/>
              </w:rPr>
              <w:t>Reconstrução de conceitos matemáticos;</w:t>
            </w:r>
          </w:p>
          <w:p w:rsidR="0025294A" w:rsidRDefault="0025294A" w:rsidP="00396D2C">
            <w:pPr>
              <w:pStyle w:val="PargrafodaLista"/>
              <w:numPr>
                <w:ilvl w:val="0"/>
                <w:numId w:val="3"/>
              </w:numPr>
              <w:spacing w:line="240" w:lineRule="auto"/>
              <w:rPr>
                <w:rFonts w:cs="Arial"/>
                <w:sz w:val="16"/>
                <w:szCs w:val="16"/>
              </w:rPr>
            </w:pPr>
            <w:r>
              <w:rPr>
                <w:rFonts w:cs="Arial"/>
                <w:sz w:val="16"/>
                <w:szCs w:val="16"/>
              </w:rPr>
              <w:t>Aprendizagem significativa;</w:t>
            </w:r>
          </w:p>
          <w:p w:rsidR="007454F9" w:rsidRPr="0025294A" w:rsidRDefault="0025294A" w:rsidP="007454F9">
            <w:pPr>
              <w:pStyle w:val="PargrafodaLista"/>
              <w:numPr>
                <w:ilvl w:val="0"/>
                <w:numId w:val="3"/>
              </w:numPr>
              <w:spacing w:line="240" w:lineRule="auto"/>
              <w:rPr>
                <w:rFonts w:cs="Arial"/>
                <w:sz w:val="16"/>
                <w:szCs w:val="16"/>
              </w:rPr>
            </w:pPr>
            <w:r>
              <w:rPr>
                <w:rFonts w:cs="Arial"/>
                <w:sz w:val="16"/>
                <w:szCs w:val="16"/>
              </w:rPr>
              <w:t>Motivação em relação a prática interdisciplinar;</w:t>
            </w:r>
          </w:p>
        </w:tc>
      </w:tr>
    </w:tbl>
    <w:p w:rsidR="005602C5" w:rsidRDefault="005602C5" w:rsidP="00D26862">
      <w:pPr>
        <w:jc w:val="both"/>
        <w:rPr>
          <w:rFonts w:ascii="Arial" w:hAnsi="Arial" w:cs="Arial"/>
        </w:rPr>
      </w:pPr>
    </w:p>
    <w:p w:rsidR="00246297" w:rsidRDefault="00246297" w:rsidP="00D26862">
      <w:pPr>
        <w:jc w:val="both"/>
        <w:rPr>
          <w:rFonts w:ascii="Arial" w:hAnsi="Arial" w:cs="Arial"/>
        </w:rPr>
      </w:pPr>
    </w:p>
    <w:p w:rsidR="003B79BA" w:rsidRDefault="003B79BA" w:rsidP="003B79BA"/>
    <w:p w:rsidR="003B79BA" w:rsidRDefault="003B79BA" w:rsidP="003B79BA">
      <w:r>
        <w:lastRenderedPageBreak/>
        <w:t xml:space="preserve">ROTEIRO DO PROFESSOR </w:t>
      </w:r>
    </w:p>
    <w:p w:rsidR="003B79BA" w:rsidRPr="003B79BA" w:rsidRDefault="003B79BA" w:rsidP="007C5A4F">
      <w:pPr>
        <w:pStyle w:val="Ttulo3"/>
      </w:pPr>
      <w:r>
        <w:t xml:space="preserve">                                                                                                      </w:t>
      </w:r>
      <w:bookmarkStart w:id="20" w:name="_Toc491851274"/>
      <w:r>
        <w:t xml:space="preserve">Quadro </w:t>
      </w:r>
      <w:r w:rsidR="00510354">
        <w:t>0</w:t>
      </w:r>
      <w:r w:rsidR="007C5A4F">
        <w:t>5</w:t>
      </w:r>
      <w:r>
        <w:t>. Roteiro do professor</w:t>
      </w:r>
      <w:bookmarkEnd w:id="20"/>
      <w:r>
        <w:t xml:space="preserve"> </w:t>
      </w:r>
    </w:p>
    <w:tbl>
      <w:tblPr>
        <w:tblStyle w:val="Tabelacomgrade"/>
        <w:tblW w:w="13608" w:type="dxa"/>
        <w:tblInd w:w="354" w:type="dxa"/>
        <w:tblLayout w:type="fixed"/>
        <w:tblCellMar>
          <w:left w:w="70" w:type="dxa"/>
          <w:right w:w="70" w:type="dxa"/>
        </w:tblCellMar>
        <w:tblLook w:val="0000" w:firstRow="0" w:lastRow="0" w:firstColumn="0" w:lastColumn="0" w:noHBand="0" w:noVBand="0"/>
      </w:tblPr>
      <w:tblGrid>
        <w:gridCol w:w="1417"/>
        <w:gridCol w:w="1134"/>
        <w:gridCol w:w="567"/>
        <w:gridCol w:w="1560"/>
        <w:gridCol w:w="1984"/>
        <w:gridCol w:w="1985"/>
        <w:gridCol w:w="1842"/>
        <w:gridCol w:w="1843"/>
        <w:gridCol w:w="1276"/>
      </w:tblGrid>
      <w:tr w:rsidR="003B79BA" w:rsidRPr="00557CFC" w:rsidTr="00F93776">
        <w:trPr>
          <w:trHeight w:val="250"/>
        </w:trPr>
        <w:tc>
          <w:tcPr>
            <w:tcW w:w="13608" w:type="dxa"/>
            <w:gridSpan w:val="9"/>
            <w:shd w:val="clear" w:color="auto" w:fill="548DD4" w:themeFill="text2" w:themeFillTint="99"/>
          </w:tcPr>
          <w:p w:rsidR="003B79BA" w:rsidRPr="003B79BA" w:rsidRDefault="003B79BA" w:rsidP="00DE214F">
            <w:pPr>
              <w:spacing w:after="200" w:line="276" w:lineRule="auto"/>
              <w:jc w:val="both"/>
              <w:rPr>
                <w:rFonts w:ascii="Arial" w:hAnsi="Arial" w:cs="Arial"/>
                <w:b/>
                <w:sz w:val="16"/>
                <w:szCs w:val="16"/>
              </w:rPr>
            </w:pPr>
            <w:r w:rsidRPr="003B79BA">
              <w:rPr>
                <w:rFonts w:ascii="Arial" w:hAnsi="Arial" w:cs="Arial"/>
                <w:b/>
                <w:sz w:val="16"/>
                <w:szCs w:val="16"/>
              </w:rPr>
              <w:t>Roteiro do Professor</w:t>
            </w:r>
          </w:p>
        </w:tc>
      </w:tr>
      <w:tr w:rsidR="003B79BA" w:rsidRPr="00557CFC" w:rsidTr="00F93776">
        <w:trPr>
          <w:trHeight w:val="256"/>
        </w:trPr>
        <w:tc>
          <w:tcPr>
            <w:tcW w:w="13608" w:type="dxa"/>
            <w:gridSpan w:val="9"/>
            <w:shd w:val="clear" w:color="auto" w:fill="C6D9F1" w:themeFill="text2" w:themeFillTint="33"/>
          </w:tcPr>
          <w:p w:rsidR="003B79BA" w:rsidRPr="003B79BA" w:rsidRDefault="003B79BA" w:rsidP="00DE214F">
            <w:pPr>
              <w:jc w:val="both"/>
              <w:rPr>
                <w:rFonts w:ascii="Arial" w:hAnsi="Arial" w:cs="Arial"/>
                <w:b/>
                <w:sz w:val="16"/>
                <w:szCs w:val="16"/>
              </w:rPr>
            </w:pPr>
            <w:r w:rsidRPr="003B79BA">
              <w:rPr>
                <w:rFonts w:ascii="Arial" w:hAnsi="Arial" w:cs="Arial"/>
                <w:b/>
                <w:sz w:val="16"/>
                <w:szCs w:val="16"/>
              </w:rPr>
              <w:t>Unidade de Ensino</w:t>
            </w:r>
          </w:p>
        </w:tc>
      </w:tr>
      <w:tr w:rsidR="003B79BA" w:rsidRPr="00557CFC" w:rsidTr="00F7599B">
        <w:tblPrEx>
          <w:tblCellMar>
            <w:left w:w="108" w:type="dxa"/>
            <w:right w:w="108" w:type="dxa"/>
          </w:tblCellMar>
          <w:tblLook w:val="04A0" w:firstRow="1" w:lastRow="0" w:firstColumn="1" w:lastColumn="0" w:noHBand="0" w:noVBand="1"/>
        </w:tblPrEx>
        <w:trPr>
          <w:trHeight w:val="274"/>
        </w:trPr>
        <w:tc>
          <w:tcPr>
            <w:tcW w:w="1417" w:type="dxa"/>
          </w:tcPr>
          <w:p w:rsidR="003B79BA" w:rsidRPr="003B79BA" w:rsidRDefault="003B79BA" w:rsidP="00DE214F">
            <w:pPr>
              <w:jc w:val="both"/>
              <w:rPr>
                <w:rFonts w:ascii="Arial" w:hAnsi="Arial" w:cs="Arial"/>
                <w:b/>
                <w:sz w:val="16"/>
                <w:szCs w:val="16"/>
              </w:rPr>
            </w:pPr>
            <w:r w:rsidRPr="003B79BA">
              <w:rPr>
                <w:rFonts w:ascii="Arial" w:hAnsi="Arial" w:cs="Arial"/>
                <w:b/>
                <w:sz w:val="16"/>
                <w:szCs w:val="16"/>
              </w:rPr>
              <w:t>Título</w:t>
            </w:r>
          </w:p>
        </w:tc>
        <w:tc>
          <w:tcPr>
            <w:tcW w:w="12191" w:type="dxa"/>
            <w:gridSpan w:val="8"/>
          </w:tcPr>
          <w:p w:rsidR="003B79BA" w:rsidRPr="00557CFC" w:rsidRDefault="003B79BA" w:rsidP="00DE214F">
            <w:pPr>
              <w:jc w:val="both"/>
              <w:rPr>
                <w:rFonts w:ascii="Arial" w:hAnsi="Arial" w:cs="Arial"/>
                <w:sz w:val="16"/>
                <w:szCs w:val="16"/>
              </w:rPr>
            </w:pPr>
            <w:r w:rsidRPr="00557CFC">
              <w:rPr>
                <w:rFonts w:ascii="Arial" w:hAnsi="Arial" w:cs="Arial"/>
                <w:sz w:val="16"/>
                <w:szCs w:val="16"/>
              </w:rPr>
              <w:t>Interdisciplinaridade entre Atividades Físicas e Frações</w:t>
            </w:r>
          </w:p>
        </w:tc>
      </w:tr>
      <w:tr w:rsidR="003B79BA" w:rsidRPr="00557CFC" w:rsidTr="00697377">
        <w:tblPrEx>
          <w:tblCellMar>
            <w:left w:w="108" w:type="dxa"/>
            <w:right w:w="108" w:type="dxa"/>
          </w:tblCellMar>
          <w:tblLook w:val="04A0" w:firstRow="1" w:lastRow="0" w:firstColumn="1" w:lastColumn="0" w:noHBand="0" w:noVBand="1"/>
        </w:tblPrEx>
        <w:trPr>
          <w:trHeight w:val="277"/>
        </w:trPr>
        <w:tc>
          <w:tcPr>
            <w:tcW w:w="1417" w:type="dxa"/>
          </w:tcPr>
          <w:p w:rsidR="003B79BA" w:rsidRPr="003B79BA" w:rsidRDefault="003B79BA" w:rsidP="00DE214F">
            <w:pPr>
              <w:jc w:val="both"/>
              <w:rPr>
                <w:rFonts w:ascii="Arial" w:hAnsi="Arial" w:cs="Arial"/>
                <w:b/>
                <w:sz w:val="16"/>
                <w:szCs w:val="16"/>
              </w:rPr>
            </w:pPr>
            <w:r w:rsidRPr="003B79BA">
              <w:rPr>
                <w:rFonts w:ascii="Arial" w:hAnsi="Arial" w:cs="Arial"/>
                <w:b/>
                <w:sz w:val="16"/>
                <w:szCs w:val="16"/>
              </w:rPr>
              <w:t xml:space="preserve">Conteúdo Curricular </w:t>
            </w:r>
          </w:p>
        </w:tc>
        <w:tc>
          <w:tcPr>
            <w:tcW w:w="12191" w:type="dxa"/>
            <w:gridSpan w:val="8"/>
          </w:tcPr>
          <w:p w:rsidR="003B79BA" w:rsidRDefault="003B79BA" w:rsidP="00DE214F">
            <w:pPr>
              <w:jc w:val="both"/>
              <w:rPr>
                <w:rFonts w:ascii="Arial" w:hAnsi="Arial" w:cs="Arial"/>
                <w:sz w:val="16"/>
                <w:szCs w:val="16"/>
              </w:rPr>
            </w:pPr>
          </w:p>
          <w:p w:rsidR="003B79BA" w:rsidRPr="00557CFC" w:rsidRDefault="003B79BA" w:rsidP="00DE214F">
            <w:pPr>
              <w:jc w:val="both"/>
              <w:rPr>
                <w:rFonts w:ascii="Arial" w:hAnsi="Arial" w:cs="Arial"/>
                <w:sz w:val="16"/>
                <w:szCs w:val="16"/>
              </w:rPr>
            </w:pPr>
            <w:r w:rsidRPr="00557CFC">
              <w:rPr>
                <w:rFonts w:ascii="Arial" w:hAnsi="Arial" w:cs="Arial"/>
                <w:sz w:val="16"/>
                <w:szCs w:val="16"/>
              </w:rPr>
              <w:t>Atletismo e Frações</w:t>
            </w:r>
          </w:p>
        </w:tc>
      </w:tr>
      <w:tr w:rsidR="003B79BA" w:rsidRPr="00557CFC" w:rsidTr="00697377">
        <w:tblPrEx>
          <w:tblCellMar>
            <w:left w:w="108" w:type="dxa"/>
            <w:right w:w="108" w:type="dxa"/>
          </w:tblCellMar>
          <w:tblLook w:val="04A0" w:firstRow="1" w:lastRow="0" w:firstColumn="1" w:lastColumn="0" w:noHBand="0" w:noVBand="1"/>
        </w:tblPrEx>
        <w:trPr>
          <w:trHeight w:val="312"/>
        </w:trPr>
        <w:tc>
          <w:tcPr>
            <w:tcW w:w="1417" w:type="dxa"/>
          </w:tcPr>
          <w:p w:rsidR="003B79BA" w:rsidRPr="003B79BA" w:rsidRDefault="003B79BA" w:rsidP="00DE214F">
            <w:pPr>
              <w:jc w:val="both"/>
              <w:rPr>
                <w:rFonts w:ascii="Arial" w:hAnsi="Arial" w:cs="Arial"/>
                <w:b/>
                <w:sz w:val="16"/>
                <w:szCs w:val="16"/>
              </w:rPr>
            </w:pPr>
            <w:r w:rsidRPr="003B79BA">
              <w:rPr>
                <w:rFonts w:ascii="Arial" w:hAnsi="Arial" w:cs="Arial"/>
                <w:b/>
                <w:sz w:val="16"/>
                <w:szCs w:val="16"/>
              </w:rPr>
              <w:t>Público Alvo</w:t>
            </w:r>
          </w:p>
        </w:tc>
        <w:tc>
          <w:tcPr>
            <w:tcW w:w="12191" w:type="dxa"/>
            <w:gridSpan w:val="8"/>
          </w:tcPr>
          <w:p w:rsidR="003B79BA" w:rsidRPr="00557CFC" w:rsidRDefault="003B79BA" w:rsidP="00DE214F">
            <w:pPr>
              <w:jc w:val="both"/>
              <w:rPr>
                <w:rFonts w:ascii="Arial" w:hAnsi="Arial" w:cs="Arial"/>
                <w:sz w:val="16"/>
                <w:szCs w:val="16"/>
              </w:rPr>
            </w:pPr>
            <w:r w:rsidRPr="00557CFC">
              <w:rPr>
                <w:rFonts w:ascii="Arial" w:hAnsi="Arial" w:cs="Arial"/>
                <w:sz w:val="16"/>
                <w:szCs w:val="16"/>
              </w:rPr>
              <w:t>Alunos do 6º ano do Ensino Fundamental</w:t>
            </w:r>
          </w:p>
        </w:tc>
      </w:tr>
      <w:tr w:rsidR="003B79BA" w:rsidRPr="00557CFC" w:rsidTr="00697377">
        <w:tblPrEx>
          <w:tblCellMar>
            <w:left w:w="108" w:type="dxa"/>
            <w:right w:w="108" w:type="dxa"/>
          </w:tblCellMar>
          <w:tblLook w:val="04A0" w:firstRow="1" w:lastRow="0" w:firstColumn="1" w:lastColumn="0" w:noHBand="0" w:noVBand="1"/>
        </w:tblPrEx>
        <w:trPr>
          <w:trHeight w:val="287"/>
        </w:trPr>
        <w:tc>
          <w:tcPr>
            <w:tcW w:w="1417" w:type="dxa"/>
          </w:tcPr>
          <w:p w:rsidR="003B79BA" w:rsidRPr="003B79BA" w:rsidRDefault="003B79BA" w:rsidP="00DE214F">
            <w:pPr>
              <w:jc w:val="both"/>
              <w:rPr>
                <w:rFonts w:ascii="Arial" w:hAnsi="Arial" w:cs="Arial"/>
                <w:b/>
                <w:sz w:val="16"/>
                <w:szCs w:val="16"/>
              </w:rPr>
            </w:pPr>
            <w:r w:rsidRPr="003B79BA">
              <w:rPr>
                <w:rFonts w:ascii="Arial" w:hAnsi="Arial" w:cs="Arial"/>
                <w:b/>
                <w:sz w:val="16"/>
                <w:szCs w:val="16"/>
              </w:rPr>
              <w:t>Disciplinas</w:t>
            </w:r>
          </w:p>
        </w:tc>
        <w:tc>
          <w:tcPr>
            <w:tcW w:w="12191" w:type="dxa"/>
            <w:gridSpan w:val="8"/>
          </w:tcPr>
          <w:p w:rsidR="003B79BA" w:rsidRPr="00557CFC" w:rsidRDefault="003B79BA" w:rsidP="00DE214F">
            <w:pPr>
              <w:jc w:val="both"/>
              <w:rPr>
                <w:rFonts w:ascii="Arial" w:hAnsi="Arial" w:cs="Arial"/>
                <w:sz w:val="16"/>
                <w:szCs w:val="16"/>
              </w:rPr>
            </w:pPr>
            <w:r w:rsidRPr="00557CFC">
              <w:rPr>
                <w:rFonts w:ascii="Arial" w:hAnsi="Arial" w:cs="Arial"/>
                <w:sz w:val="16"/>
                <w:szCs w:val="16"/>
              </w:rPr>
              <w:t>Educação Física, Matemática, Informática</w:t>
            </w:r>
            <w:r w:rsidR="006F321C">
              <w:rPr>
                <w:rFonts w:ascii="Arial" w:hAnsi="Arial" w:cs="Arial"/>
                <w:sz w:val="16"/>
                <w:szCs w:val="16"/>
              </w:rPr>
              <w:t>.</w:t>
            </w:r>
          </w:p>
        </w:tc>
      </w:tr>
      <w:tr w:rsidR="003B79BA" w:rsidRPr="00557CFC" w:rsidTr="00DE214F">
        <w:tblPrEx>
          <w:tblCellMar>
            <w:left w:w="108" w:type="dxa"/>
            <w:right w:w="108" w:type="dxa"/>
          </w:tblCellMar>
          <w:tblLook w:val="04A0" w:firstRow="1" w:lastRow="0" w:firstColumn="1" w:lastColumn="0" w:noHBand="0" w:noVBand="1"/>
        </w:tblPrEx>
        <w:trPr>
          <w:trHeight w:val="419"/>
        </w:trPr>
        <w:tc>
          <w:tcPr>
            <w:tcW w:w="1417" w:type="dxa"/>
          </w:tcPr>
          <w:p w:rsidR="003B79BA" w:rsidRPr="003B79BA" w:rsidRDefault="003B79BA" w:rsidP="00DE214F">
            <w:pPr>
              <w:jc w:val="both"/>
              <w:rPr>
                <w:rFonts w:ascii="Arial" w:hAnsi="Arial" w:cs="Arial"/>
                <w:b/>
                <w:sz w:val="16"/>
                <w:szCs w:val="16"/>
              </w:rPr>
            </w:pPr>
          </w:p>
          <w:p w:rsidR="003B79BA" w:rsidRPr="003B79BA" w:rsidRDefault="003B79BA" w:rsidP="00DE214F">
            <w:pPr>
              <w:jc w:val="both"/>
              <w:rPr>
                <w:rFonts w:ascii="Arial" w:hAnsi="Arial" w:cs="Arial"/>
                <w:b/>
                <w:sz w:val="16"/>
                <w:szCs w:val="16"/>
              </w:rPr>
            </w:pPr>
            <w:r w:rsidRPr="003B79BA">
              <w:rPr>
                <w:rFonts w:ascii="Arial" w:hAnsi="Arial" w:cs="Arial"/>
                <w:b/>
                <w:sz w:val="16"/>
                <w:szCs w:val="16"/>
              </w:rPr>
              <w:t>Resumo</w:t>
            </w:r>
          </w:p>
        </w:tc>
        <w:tc>
          <w:tcPr>
            <w:tcW w:w="12191" w:type="dxa"/>
            <w:gridSpan w:val="8"/>
          </w:tcPr>
          <w:p w:rsidR="003B79BA" w:rsidRPr="00557CFC" w:rsidRDefault="003B79BA" w:rsidP="00F7599B">
            <w:pPr>
              <w:jc w:val="both"/>
              <w:rPr>
                <w:rFonts w:ascii="Arial" w:hAnsi="Arial" w:cs="Arial"/>
                <w:sz w:val="16"/>
                <w:szCs w:val="16"/>
              </w:rPr>
            </w:pPr>
            <w:r w:rsidRPr="00557CFC">
              <w:rPr>
                <w:rFonts w:ascii="Arial" w:hAnsi="Arial" w:cs="Arial"/>
                <w:sz w:val="16"/>
                <w:szCs w:val="16"/>
              </w:rPr>
              <w:t xml:space="preserve">O conteúdo de frações está presente em várias atividades do dia-a-dia, seja em casa, no trabalho, no supermercado, no computador e até mesmo em atividades físicas, mas muitas vezes passa despercebido, é visto como um conteúdo difícil e pouca compreensão por parte dos educandos que não conseguem fazer a associação deste no universo em que vivem. A interdisciplinaridade com outras áreas do conhecimento surge como uma metodologia de ensino, visando um melhor entendimento e tentando preencher as lacunas de um aprendizado muitas vezes tecnicista. </w:t>
            </w:r>
          </w:p>
        </w:tc>
      </w:tr>
      <w:tr w:rsidR="003B79BA" w:rsidRPr="00557CFC" w:rsidTr="00F7599B">
        <w:tblPrEx>
          <w:tblCellMar>
            <w:left w:w="108" w:type="dxa"/>
            <w:right w:w="108" w:type="dxa"/>
          </w:tblCellMar>
          <w:tblLook w:val="04A0" w:firstRow="1" w:lastRow="0" w:firstColumn="1" w:lastColumn="0" w:noHBand="0" w:noVBand="1"/>
        </w:tblPrEx>
        <w:trPr>
          <w:trHeight w:val="1236"/>
        </w:trPr>
        <w:tc>
          <w:tcPr>
            <w:tcW w:w="1417" w:type="dxa"/>
          </w:tcPr>
          <w:p w:rsidR="003B79BA" w:rsidRPr="001831E1" w:rsidRDefault="003B79BA" w:rsidP="00DE214F">
            <w:pPr>
              <w:jc w:val="both"/>
              <w:rPr>
                <w:rFonts w:ascii="Arial" w:hAnsi="Arial" w:cs="Arial"/>
                <w:b/>
                <w:sz w:val="16"/>
                <w:szCs w:val="16"/>
              </w:rPr>
            </w:pPr>
          </w:p>
          <w:p w:rsidR="003B79BA" w:rsidRPr="001831E1" w:rsidRDefault="003B79BA" w:rsidP="00DE214F">
            <w:pPr>
              <w:jc w:val="both"/>
              <w:rPr>
                <w:rFonts w:ascii="Arial" w:hAnsi="Arial" w:cs="Arial"/>
                <w:b/>
                <w:sz w:val="16"/>
                <w:szCs w:val="16"/>
              </w:rPr>
            </w:pPr>
            <w:r w:rsidRPr="001831E1">
              <w:rPr>
                <w:rFonts w:ascii="Arial" w:hAnsi="Arial" w:cs="Arial"/>
                <w:b/>
                <w:sz w:val="16"/>
                <w:szCs w:val="16"/>
              </w:rPr>
              <w:t>Objetivos da Atividade</w:t>
            </w:r>
          </w:p>
        </w:tc>
        <w:tc>
          <w:tcPr>
            <w:tcW w:w="12191" w:type="dxa"/>
            <w:gridSpan w:val="8"/>
          </w:tcPr>
          <w:p w:rsidR="003B79BA" w:rsidRPr="00557CFC" w:rsidRDefault="003B79BA" w:rsidP="00DE214F">
            <w:pPr>
              <w:jc w:val="both"/>
              <w:rPr>
                <w:rFonts w:ascii="Arial" w:hAnsi="Arial" w:cs="Arial"/>
                <w:sz w:val="16"/>
                <w:szCs w:val="16"/>
              </w:rPr>
            </w:pPr>
            <w:r w:rsidRPr="00557CFC">
              <w:rPr>
                <w:rFonts w:ascii="Arial" w:hAnsi="Arial" w:cs="Arial"/>
                <w:sz w:val="16"/>
                <w:szCs w:val="16"/>
              </w:rPr>
              <w:t>Aplicar a interdisciplinaridade</w:t>
            </w:r>
          </w:p>
          <w:p w:rsidR="003B79BA" w:rsidRPr="00557CFC" w:rsidRDefault="003B79BA" w:rsidP="00DE214F">
            <w:pPr>
              <w:jc w:val="both"/>
              <w:rPr>
                <w:rFonts w:ascii="Arial" w:hAnsi="Arial" w:cs="Arial"/>
                <w:sz w:val="16"/>
                <w:szCs w:val="16"/>
              </w:rPr>
            </w:pPr>
            <w:r w:rsidRPr="00557CFC">
              <w:rPr>
                <w:rFonts w:ascii="Arial" w:hAnsi="Arial" w:cs="Arial"/>
                <w:sz w:val="16"/>
                <w:szCs w:val="16"/>
              </w:rPr>
              <w:t>Pesquisar as modalidades de atletismos</w:t>
            </w:r>
          </w:p>
          <w:p w:rsidR="003B79BA" w:rsidRPr="00557CFC" w:rsidRDefault="003B79BA" w:rsidP="00DE214F">
            <w:pPr>
              <w:jc w:val="both"/>
              <w:rPr>
                <w:rFonts w:ascii="Arial" w:hAnsi="Arial" w:cs="Arial"/>
                <w:sz w:val="16"/>
                <w:szCs w:val="16"/>
              </w:rPr>
            </w:pPr>
            <w:r w:rsidRPr="00557CFC">
              <w:rPr>
                <w:rFonts w:ascii="Arial" w:hAnsi="Arial" w:cs="Arial"/>
                <w:sz w:val="16"/>
                <w:szCs w:val="16"/>
              </w:rPr>
              <w:t>Identificar conteúdos relacionados a cada modalidade</w:t>
            </w:r>
          </w:p>
          <w:p w:rsidR="003B79BA" w:rsidRPr="00557CFC" w:rsidRDefault="003B79BA" w:rsidP="00DE214F">
            <w:pPr>
              <w:jc w:val="both"/>
              <w:rPr>
                <w:rFonts w:ascii="Arial" w:hAnsi="Arial" w:cs="Arial"/>
                <w:sz w:val="16"/>
                <w:szCs w:val="16"/>
              </w:rPr>
            </w:pPr>
            <w:r w:rsidRPr="00557CFC">
              <w:rPr>
                <w:rFonts w:ascii="Arial" w:hAnsi="Arial" w:cs="Arial"/>
                <w:sz w:val="16"/>
                <w:szCs w:val="16"/>
              </w:rPr>
              <w:t>Praticar a corrida com revezamento</w:t>
            </w:r>
          </w:p>
          <w:p w:rsidR="003B79BA" w:rsidRPr="00557CFC" w:rsidRDefault="003B79BA" w:rsidP="00DE214F">
            <w:pPr>
              <w:jc w:val="both"/>
              <w:rPr>
                <w:rFonts w:ascii="Arial" w:hAnsi="Arial" w:cs="Arial"/>
                <w:sz w:val="16"/>
                <w:szCs w:val="16"/>
              </w:rPr>
            </w:pPr>
            <w:r w:rsidRPr="00557CFC">
              <w:rPr>
                <w:rFonts w:ascii="Arial" w:hAnsi="Arial" w:cs="Arial"/>
                <w:sz w:val="16"/>
                <w:szCs w:val="16"/>
              </w:rPr>
              <w:t xml:space="preserve">Analisar os percursos </w:t>
            </w:r>
          </w:p>
          <w:p w:rsidR="003B79BA" w:rsidRPr="00557CFC" w:rsidRDefault="003B79BA" w:rsidP="00DE214F">
            <w:pPr>
              <w:jc w:val="both"/>
              <w:rPr>
                <w:rFonts w:ascii="Arial" w:hAnsi="Arial" w:cs="Arial"/>
                <w:sz w:val="16"/>
                <w:szCs w:val="16"/>
              </w:rPr>
            </w:pPr>
            <w:r w:rsidRPr="00557CFC">
              <w:rPr>
                <w:rFonts w:ascii="Arial" w:hAnsi="Arial" w:cs="Arial"/>
                <w:sz w:val="16"/>
                <w:szCs w:val="16"/>
              </w:rPr>
              <w:t>Associar os percursos com partes fracionárias</w:t>
            </w:r>
          </w:p>
          <w:p w:rsidR="003B79BA" w:rsidRPr="00557CFC" w:rsidRDefault="003B79BA" w:rsidP="00F7599B">
            <w:pPr>
              <w:jc w:val="both"/>
              <w:rPr>
                <w:rFonts w:ascii="Arial" w:hAnsi="Arial" w:cs="Arial"/>
                <w:sz w:val="16"/>
                <w:szCs w:val="16"/>
              </w:rPr>
            </w:pPr>
            <w:r w:rsidRPr="00557CFC">
              <w:rPr>
                <w:rFonts w:ascii="Arial" w:hAnsi="Arial" w:cs="Arial"/>
                <w:sz w:val="16"/>
                <w:szCs w:val="16"/>
              </w:rPr>
              <w:t>Reconhecer frações equivalentes em relação a</w:t>
            </w:r>
            <w:r>
              <w:rPr>
                <w:rFonts w:ascii="Arial" w:hAnsi="Arial" w:cs="Arial"/>
                <w:sz w:val="16"/>
                <w:szCs w:val="16"/>
              </w:rPr>
              <w:t>os</w:t>
            </w:r>
            <w:r w:rsidRPr="00557CFC">
              <w:rPr>
                <w:rFonts w:ascii="Arial" w:hAnsi="Arial" w:cs="Arial"/>
                <w:sz w:val="16"/>
                <w:szCs w:val="16"/>
              </w:rPr>
              <w:t xml:space="preserve"> percursos</w:t>
            </w:r>
          </w:p>
        </w:tc>
      </w:tr>
      <w:tr w:rsidR="001831E1" w:rsidRPr="00557CFC" w:rsidTr="00160207">
        <w:tblPrEx>
          <w:tblCellMar>
            <w:left w:w="108" w:type="dxa"/>
            <w:right w:w="108" w:type="dxa"/>
          </w:tblCellMar>
          <w:tblLook w:val="04A0" w:firstRow="1" w:lastRow="0" w:firstColumn="1" w:lastColumn="0" w:noHBand="0" w:noVBand="1"/>
        </w:tblPrEx>
        <w:trPr>
          <w:trHeight w:val="396"/>
        </w:trPr>
        <w:tc>
          <w:tcPr>
            <w:tcW w:w="1417" w:type="dxa"/>
            <w:vMerge w:val="restart"/>
          </w:tcPr>
          <w:p w:rsidR="00F7599B" w:rsidRDefault="00F7599B" w:rsidP="00DE214F">
            <w:pPr>
              <w:jc w:val="both"/>
              <w:rPr>
                <w:rFonts w:ascii="Arial" w:hAnsi="Arial" w:cs="Arial"/>
                <w:b/>
                <w:sz w:val="16"/>
                <w:szCs w:val="16"/>
              </w:rPr>
            </w:pPr>
          </w:p>
          <w:p w:rsidR="00F7599B" w:rsidRDefault="00F7599B" w:rsidP="00DE214F">
            <w:pPr>
              <w:jc w:val="both"/>
              <w:rPr>
                <w:rFonts w:ascii="Arial" w:hAnsi="Arial" w:cs="Arial"/>
                <w:b/>
                <w:sz w:val="16"/>
                <w:szCs w:val="16"/>
              </w:rPr>
            </w:pPr>
          </w:p>
          <w:p w:rsidR="00F7599B" w:rsidRDefault="00F7599B" w:rsidP="00DE214F">
            <w:pPr>
              <w:jc w:val="both"/>
              <w:rPr>
                <w:rFonts w:ascii="Arial" w:hAnsi="Arial" w:cs="Arial"/>
                <w:b/>
                <w:sz w:val="16"/>
                <w:szCs w:val="16"/>
              </w:rPr>
            </w:pPr>
          </w:p>
          <w:p w:rsidR="003B79BA" w:rsidRPr="001831E1" w:rsidRDefault="003B79BA" w:rsidP="00DE214F">
            <w:pPr>
              <w:jc w:val="both"/>
              <w:rPr>
                <w:rFonts w:ascii="Arial" w:hAnsi="Arial" w:cs="Arial"/>
                <w:b/>
                <w:sz w:val="16"/>
                <w:szCs w:val="16"/>
              </w:rPr>
            </w:pPr>
            <w:r w:rsidRPr="001831E1">
              <w:rPr>
                <w:rFonts w:ascii="Arial" w:hAnsi="Arial" w:cs="Arial"/>
                <w:b/>
                <w:sz w:val="16"/>
                <w:szCs w:val="16"/>
              </w:rPr>
              <w:t>Competências</w:t>
            </w:r>
          </w:p>
          <w:p w:rsidR="003B79BA" w:rsidRPr="001831E1" w:rsidRDefault="003B79BA" w:rsidP="00DE214F">
            <w:pPr>
              <w:jc w:val="both"/>
              <w:rPr>
                <w:rFonts w:ascii="Arial" w:hAnsi="Arial" w:cs="Arial"/>
                <w:b/>
                <w:sz w:val="16"/>
                <w:szCs w:val="16"/>
              </w:rPr>
            </w:pPr>
          </w:p>
          <w:p w:rsidR="003B79BA" w:rsidRPr="001831E1" w:rsidRDefault="003B79BA" w:rsidP="00DE214F">
            <w:pPr>
              <w:jc w:val="both"/>
              <w:rPr>
                <w:rFonts w:ascii="Arial" w:hAnsi="Arial" w:cs="Arial"/>
                <w:b/>
                <w:sz w:val="16"/>
                <w:szCs w:val="16"/>
              </w:rPr>
            </w:pPr>
          </w:p>
          <w:p w:rsidR="003B79BA" w:rsidRPr="001831E1" w:rsidRDefault="003B79BA" w:rsidP="00DE214F">
            <w:pPr>
              <w:jc w:val="both"/>
              <w:rPr>
                <w:rFonts w:ascii="Arial" w:hAnsi="Arial" w:cs="Arial"/>
                <w:b/>
                <w:sz w:val="16"/>
                <w:szCs w:val="16"/>
              </w:rPr>
            </w:pPr>
          </w:p>
          <w:p w:rsidR="003B79BA" w:rsidRPr="001831E1" w:rsidRDefault="003B79BA" w:rsidP="00DE214F">
            <w:pPr>
              <w:jc w:val="both"/>
              <w:rPr>
                <w:rFonts w:ascii="Arial" w:hAnsi="Arial" w:cs="Arial"/>
                <w:b/>
                <w:sz w:val="16"/>
                <w:szCs w:val="16"/>
              </w:rPr>
            </w:pPr>
          </w:p>
          <w:p w:rsidR="003B79BA" w:rsidRPr="001831E1" w:rsidRDefault="003B79BA" w:rsidP="00DE214F">
            <w:pPr>
              <w:jc w:val="both"/>
              <w:rPr>
                <w:rFonts w:ascii="Arial" w:hAnsi="Arial" w:cs="Arial"/>
                <w:b/>
                <w:sz w:val="16"/>
                <w:szCs w:val="16"/>
              </w:rPr>
            </w:pPr>
          </w:p>
        </w:tc>
        <w:tc>
          <w:tcPr>
            <w:tcW w:w="1701" w:type="dxa"/>
            <w:gridSpan w:val="2"/>
            <w:tcBorders>
              <w:bottom w:val="nil"/>
            </w:tcBorders>
          </w:tcPr>
          <w:p w:rsidR="003B79BA" w:rsidRPr="0078408A" w:rsidRDefault="003B79BA" w:rsidP="00DE214F">
            <w:pPr>
              <w:jc w:val="both"/>
              <w:rPr>
                <w:rFonts w:ascii="Arial" w:hAnsi="Arial" w:cs="Arial"/>
                <w:b/>
                <w:sz w:val="16"/>
                <w:szCs w:val="16"/>
              </w:rPr>
            </w:pPr>
            <w:r w:rsidRPr="0078408A">
              <w:rPr>
                <w:rFonts w:ascii="Arial" w:hAnsi="Arial" w:cs="Arial"/>
                <w:b/>
                <w:sz w:val="16"/>
                <w:szCs w:val="16"/>
              </w:rPr>
              <w:t>Conhecimentos</w:t>
            </w:r>
          </w:p>
          <w:p w:rsidR="003B79BA" w:rsidRPr="0078408A" w:rsidRDefault="003B79BA" w:rsidP="00DE214F">
            <w:pPr>
              <w:jc w:val="both"/>
              <w:rPr>
                <w:rFonts w:ascii="Arial" w:hAnsi="Arial" w:cs="Arial"/>
                <w:b/>
                <w:sz w:val="16"/>
                <w:szCs w:val="16"/>
              </w:rPr>
            </w:pPr>
            <w:r w:rsidRPr="0078408A">
              <w:rPr>
                <w:rFonts w:ascii="Arial" w:hAnsi="Arial" w:cs="Arial"/>
                <w:b/>
                <w:sz w:val="16"/>
                <w:szCs w:val="16"/>
              </w:rPr>
              <w:t xml:space="preserve">  Substantivo</w:t>
            </w:r>
          </w:p>
        </w:tc>
        <w:tc>
          <w:tcPr>
            <w:tcW w:w="1560" w:type="dxa"/>
            <w:tcBorders>
              <w:bottom w:val="nil"/>
            </w:tcBorders>
          </w:tcPr>
          <w:p w:rsidR="003B79BA" w:rsidRPr="0078408A" w:rsidRDefault="003B79BA" w:rsidP="00DE214F">
            <w:pPr>
              <w:jc w:val="both"/>
              <w:rPr>
                <w:rFonts w:ascii="Arial" w:hAnsi="Arial" w:cs="Arial"/>
                <w:b/>
                <w:sz w:val="16"/>
                <w:szCs w:val="16"/>
              </w:rPr>
            </w:pPr>
            <w:r w:rsidRPr="0078408A">
              <w:rPr>
                <w:rFonts w:ascii="Arial" w:hAnsi="Arial" w:cs="Arial"/>
                <w:b/>
                <w:sz w:val="16"/>
                <w:szCs w:val="16"/>
              </w:rPr>
              <w:t>Conhecimentos</w:t>
            </w:r>
          </w:p>
          <w:p w:rsidR="003B79BA" w:rsidRPr="0078408A" w:rsidRDefault="003B79BA" w:rsidP="00DE214F">
            <w:pPr>
              <w:jc w:val="both"/>
              <w:rPr>
                <w:rFonts w:ascii="Arial" w:hAnsi="Arial" w:cs="Arial"/>
                <w:b/>
                <w:sz w:val="16"/>
                <w:szCs w:val="16"/>
              </w:rPr>
            </w:pPr>
            <w:r w:rsidRPr="0078408A">
              <w:rPr>
                <w:rFonts w:ascii="Arial" w:hAnsi="Arial" w:cs="Arial"/>
                <w:b/>
                <w:sz w:val="16"/>
                <w:szCs w:val="16"/>
              </w:rPr>
              <w:t>Epistemológicos</w:t>
            </w:r>
          </w:p>
        </w:tc>
        <w:tc>
          <w:tcPr>
            <w:tcW w:w="1984" w:type="dxa"/>
            <w:tcBorders>
              <w:bottom w:val="nil"/>
            </w:tcBorders>
          </w:tcPr>
          <w:p w:rsidR="003B79BA" w:rsidRPr="0078408A" w:rsidRDefault="003B79BA" w:rsidP="00DE214F">
            <w:pPr>
              <w:jc w:val="both"/>
              <w:rPr>
                <w:rFonts w:ascii="Arial" w:hAnsi="Arial" w:cs="Arial"/>
                <w:b/>
                <w:sz w:val="16"/>
                <w:szCs w:val="16"/>
              </w:rPr>
            </w:pPr>
            <w:r w:rsidRPr="0078408A">
              <w:rPr>
                <w:rFonts w:ascii="Arial" w:hAnsi="Arial" w:cs="Arial"/>
                <w:b/>
                <w:sz w:val="16"/>
                <w:szCs w:val="16"/>
              </w:rPr>
              <w:t>Conhecimento</w:t>
            </w:r>
          </w:p>
          <w:p w:rsidR="003B79BA" w:rsidRPr="0078408A" w:rsidRDefault="003B79BA" w:rsidP="00DE214F">
            <w:pPr>
              <w:jc w:val="both"/>
              <w:rPr>
                <w:rFonts w:ascii="Arial" w:hAnsi="Arial" w:cs="Arial"/>
                <w:b/>
                <w:sz w:val="16"/>
                <w:szCs w:val="16"/>
              </w:rPr>
            </w:pPr>
            <w:r w:rsidRPr="0078408A">
              <w:rPr>
                <w:rFonts w:ascii="Arial" w:hAnsi="Arial" w:cs="Arial"/>
                <w:b/>
                <w:sz w:val="16"/>
                <w:szCs w:val="16"/>
              </w:rPr>
              <w:t>Processual</w:t>
            </w:r>
          </w:p>
        </w:tc>
        <w:tc>
          <w:tcPr>
            <w:tcW w:w="1985" w:type="dxa"/>
            <w:tcBorders>
              <w:bottom w:val="nil"/>
            </w:tcBorders>
          </w:tcPr>
          <w:p w:rsidR="003B79BA" w:rsidRPr="0078408A" w:rsidRDefault="003B79BA" w:rsidP="00DE214F">
            <w:pPr>
              <w:jc w:val="both"/>
              <w:rPr>
                <w:rFonts w:ascii="Arial" w:hAnsi="Arial" w:cs="Arial"/>
                <w:b/>
                <w:sz w:val="16"/>
                <w:szCs w:val="16"/>
              </w:rPr>
            </w:pPr>
            <w:r w:rsidRPr="0078408A">
              <w:rPr>
                <w:rFonts w:ascii="Arial" w:hAnsi="Arial" w:cs="Arial"/>
                <w:b/>
                <w:sz w:val="16"/>
                <w:szCs w:val="16"/>
              </w:rPr>
              <w:t>Raciocínio</w:t>
            </w:r>
          </w:p>
          <w:p w:rsidR="003B79BA" w:rsidRPr="0078408A" w:rsidRDefault="003B79BA" w:rsidP="00DE214F">
            <w:pPr>
              <w:jc w:val="both"/>
              <w:rPr>
                <w:rFonts w:ascii="Arial" w:hAnsi="Arial" w:cs="Arial"/>
                <w:b/>
                <w:sz w:val="16"/>
                <w:szCs w:val="16"/>
              </w:rPr>
            </w:pPr>
          </w:p>
        </w:tc>
        <w:tc>
          <w:tcPr>
            <w:tcW w:w="1842" w:type="dxa"/>
            <w:tcBorders>
              <w:bottom w:val="nil"/>
            </w:tcBorders>
          </w:tcPr>
          <w:p w:rsidR="003B79BA" w:rsidRPr="0078408A" w:rsidRDefault="003B79BA" w:rsidP="00DE214F">
            <w:pPr>
              <w:jc w:val="both"/>
              <w:rPr>
                <w:rFonts w:ascii="Arial" w:hAnsi="Arial" w:cs="Arial"/>
                <w:b/>
                <w:sz w:val="16"/>
                <w:szCs w:val="16"/>
              </w:rPr>
            </w:pPr>
            <w:r w:rsidRPr="0078408A">
              <w:rPr>
                <w:rFonts w:ascii="Arial" w:hAnsi="Arial" w:cs="Arial"/>
                <w:b/>
                <w:sz w:val="16"/>
                <w:szCs w:val="16"/>
              </w:rPr>
              <w:t>Comunicação</w:t>
            </w:r>
          </w:p>
          <w:p w:rsidR="003B79BA" w:rsidRPr="0078408A" w:rsidRDefault="003B79BA" w:rsidP="00DE214F">
            <w:pPr>
              <w:jc w:val="both"/>
              <w:rPr>
                <w:rFonts w:ascii="Arial" w:hAnsi="Arial" w:cs="Arial"/>
                <w:b/>
                <w:sz w:val="16"/>
                <w:szCs w:val="16"/>
              </w:rPr>
            </w:pPr>
          </w:p>
        </w:tc>
        <w:tc>
          <w:tcPr>
            <w:tcW w:w="1843" w:type="dxa"/>
            <w:tcBorders>
              <w:bottom w:val="nil"/>
            </w:tcBorders>
          </w:tcPr>
          <w:p w:rsidR="003B79BA" w:rsidRPr="0078408A" w:rsidRDefault="003B79BA" w:rsidP="00DE214F">
            <w:pPr>
              <w:jc w:val="both"/>
              <w:rPr>
                <w:rFonts w:ascii="Arial" w:hAnsi="Arial" w:cs="Arial"/>
                <w:b/>
                <w:sz w:val="16"/>
                <w:szCs w:val="16"/>
              </w:rPr>
            </w:pPr>
            <w:r w:rsidRPr="0078408A">
              <w:rPr>
                <w:rFonts w:ascii="Arial" w:hAnsi="Arial" w:cs="Arial"/>
                <w:b/>
                <w:sz w:val="16"/>
                <w:szCs w:val="16"/>
              </w:rPr>
              <w:t>Atitudinais</w:t>
            </w:r>
          </w:p>
          <w:p w:rsidR="003B79BA" w:rsidRPr="0078408A" w:rsidRDefault="003B79BA" w:rsidP="00DE214F">
            <w:pPr>
              <w:jc w:val="both"/>
              <w:rPr>
                <w:rFonts w:ascii="Arial" w:hAnsi="Arial" w:cs="Arial"/>
                <w:b/>
                <w:sz w:val="16"/>
                <w:szCs w:val="16"/>
              </w:rPr>
            </w:pPr>
          </w:p>
        </w:tc>
        <w:tc>
          <w:tcPr>
            <w:tcW w:w="1276" w:type="dxa"/>
            <w:tcBorders>
              <w:bottom w:val="nil"/>
            </w:tcBorders>
          </w:tcPr>
          <w:p w:rsidR="003B79BA" w:rsidRPr="00160207" w:rsidRDefault="00160207" w:rsidP="00DE214F">
            <w:pPr>
              <w:jc w:val="both"/>
              <w:rPr>
                <w:rFonts w:ascii="Arial" w:hAnsi="Arial" w:cs="Arial"/>
                <w:b/>
                <w:sz w:val="16"/>
                <w:szCs w:val="16"/>
              </w:rPr>
            </w:pPr>
            <w:r w:rsidRPr="00160207">
              <w:rPr>
                <w:rFonts w:ascii="Arial" w:hAnsi="Arial" w:cs="Arial"/>
                <w:b/>
                <w:sz w:val="16"/>
                <w:szCs w:val="16"/>
              </w:rPr>
              <w:t>Ferramentas</w:t>
            </w:r>
          </w:p>
        </w:tc>
      </w:tr>
      <w:tr w:rsidR="001831E1" w:rsidRPr="00557CFC" w:rsidTr="00160207">
        <w:tblPrEx>
          <w:tblCellMar>
            <w:left w:w="108" w:type="dxa"/>
            <w:right w:w="108" w:type="dxa"/>
          </w:tblCellMar>
          <w:tblLook w:val="04A0" w:firstRow="1" w:lastRow="0" w:firstColumn="1" w:lastColumn="0" w:noHBand="0" w:noVBand="1"/>
        </w:tblPrEx>
        <w:trPr>
          <w:trHeight w:val="1068"/>
        </w:trPr>
        <w:tc>
          <w:tcPr>
            <w:tcW w:w="1417" w:type="dxa"/>
            <w:vMerge/>
          </w:tcPr>
          <w:p w:rsidR="003B79BA" w:rsidRPr="00557CFC" w:rsidRDefault="003B79BA" w:rsidP="00DE214F">
            <w:pPr>
              <w:jc w:val="both"/>
              <w:rPr>
                <w:rFonts w:ascii="Arial" w:hAnsi="Arial" w:cs="Arial"/>
                <w:sz w:val="16"/>
                <w:szCs w:val="16"/>
              </w:rPr>
            </w:pPr>
          </w:p>
        </w:tc>
        <w:tc>
          <w:tcPr>
            <w:tcW w:w="1701" w:type="dxa"/>
            <w:gridSpan w:val="2"/>
          </w:tcPr>
          <w:p w:rsidR="003B79BA" w:rsidRPr="00C2246D" w:rsidRDefault="003B79BA" w:rsidP="00DE214F">
            <w:pPr>
              <w:jc w:val="both"/>
              <w:rPr>
                <w:rFonts w:ascii="Arial" w:hAnsi="Arial" w:cs="Arial"/>
                <w:sz w:val="16"/>
                <w:szCs w:val="16"/>
              </w:rPr>
            </w:pPr>
            <w:r w:rsidRPr="00C2246D">
              <w:rPr>
                <w:rFonts w:ascii="Arial" w:hAnsi="Arial" w:cs="Arial"/>
                <w:sz w:val="16"/>
                <w:szCs w:val="16"/>
              </w:rPr>
              <w:t xml:space="preserve">Aquisição de </w:t>
            </w:r>
            <w:r>
              <w:rPr>
                <w:rFonts w:ascii="Arial" w:hAnsi="Arial" w:cs="Arial"/>
                <w:sz w:val="16"/>
                <w:szCs w:val="16"/>
              </w:rPr>
              <w:t>conhecimento</w:t>
            </w:r>
            <w:r w:rsidR="00EE0145">
              <w:rPr>
                <w:rFonts w:ascii="Arial" w:hAnsi="Arial" w:cs="Arial"/>
                <w:sz w:val="16"/>
                <w:szCs w:val="16"/>
              </w:rPr>
              <w:t xml:space="preserve"> </w:t>
            </w:r>
            <w:r>
              <w:rPr>
                <w:rFonts w:ascii="Arial" w:hAnsi="Arial" w:cs="Arial"/>
                <w:sz w:val="16"/>
                <w:szCs w:val="16"/>
              </w:rPr>
              <w:t>científico</w:t>
            </w:r>
            <w:r w:rsidRPr="00C2246D">
              <w:rPr>
                <w:rFonts w:ascii="Arial" w:hAnsi="Arial" w:cs="Arial"/>
                <w:sz w:val="16"/>
                <w:szCs w:val="16"/>
              </w:rPr>
              <w:t xml:space="preserve">; </w:t>
            </w:r>
            <w:r>
              <w:rPr>
                <w:rFonts w:ascii="Arial" w:hAnsi="Arial" w:cs="Arial"/>
                <w:sz w:val="16"/>
                <w:szCs w:val="16"/>
              </w:rPr>
              <w:t>Conceitos dos</w:t>
            </w:r>
            <w:r w:rsidR="00EE0145">
              <w:rPr>
                <w:rFonts w:ascii="Arial" w:hAnsi="Arial" w:cs="Arial"/>
                <w:sz w:val="16"/>
                <w:szCs w:val="16"/>
              </w:rPr>
              <w:t xml:space="preserve">. </w:t>
            </w:r>
            <w:r>
              <w:rPr>
                <w:rFonts w:ascii="Arial" w:hAnsi="Arial" w:cs="Arial"/>
                <w:sz w:val="16"/>
                <w:szCs w:val="16"/>
              </w:rPr>
              <w:t xml:space="preserve">Tipos de Atletismo, </w:t>
            </w:r>
          </w:p>
          <w:p w:rsidR="003B79BA" w:rsidRPr="00557CFC" w:rsidRDefault="003B79BA" w:rsidP="00DE214F">
            <w:pPr>
              <w:jc w:val="both"/>
              <w:rPr>
                <w:rFonts w:ascii="Arial" w:hAnsi="Arial" w:cs="Arial"/>
                <w:sz w:val="16"/>
                <w:szCs w:val="16"/>
              </w:rPr>
            </w:pPr>
            <w:r>
              <w:rPr>
                <w:rFonts w:ascii="Arial" w:hAnsi="Arial" w:cs="Arial"/>
                <w:sz w:val="16"/>
                <w:szCs w:val="16"/>
              </w:rPr>
              <w:t>Frações e Equivalências.</w:t>
            </w:r>
          </w:p>
        </w:tc>
        <w:tc>
          <w:tcPr>
            <w:tcW w:w="1560" w:type="dxa"/>
          </w:tcPr>
          <w:p w:rsidR="003B79BA" w:rsidRPr="00557CFC" w:rsidRDefault="003B79BA" w:rsidP="00F7599B">
            <w:pPr>
              <w:jc w:val="both"/>
              <w:rPr>
                <w:rFonts w:ascii="Arial" w:hAnsi="Arial" w:cs="Arial"/>
                <w:sz w:val="16"/>
                <w:szCs w:val="16"/>
              </w:rPr>
            </w:pPr>
            <w:r w:rsidRPr="00CB215C">
              <w:rPr>
                <w:rFonts w:ascii="Arial" w:hAnsi="Arial" w:cs="Arial"/>
                <w:sz w:val="16"/>
                <w:szCs w:val="16"/>
              </w:rPr>
              <w:t>Compreensão da</w:t>
            </w:r>
            <w:r>
              <w:rPr>
                <w:rFonts w:ascii="Arial" w:hAnsi="Arial" w:cs="Arial"/>
                <w:sz w:val="16"/>
                <w:szCs w:val="16"/>
              </w:rPr>
              <w:t xml:space="preserve"> natureza das ciências exatas e da Terra e ciências da saúde.</w:t>
            </w:r>
          </w:p>
        </w:tc>
        <w:tc>
          <w:tcPr>
            <w:tcW w:w="1984" w:type="dxa"/>
          </w:tcPr>
          <w:p w:rsidR="003B79BA" w:rsidRPr="00557CFC" w:rsidRDefault="003B79BA" w:rsidP="00160207">
            <w:pPr>
              <w:jc w:val="both"/>
              <w:rPr>
                <w:rFonts w:ascii="Arial" w:hAnsi="Arial" w:cs="Arial"/>
                <w:sz w:val="16"/>
                <w:szCs w:val="16"/>
              </w:rPr>
            </w:pPr>
            <w:r w:rsidRPr="007E3E13">
              <w:rPr>
                <w:rFonts w:ascii="Arial" w:hAnsi="Arial" w:cs="Arial"/>
                <w:sz w:val="16"/>
                <w:szCs w:val="16"/>
              </w:rPr>
              <w:t xml:space="preserve">Desenvolvimento </w:t>
            </w:r>
            <w:r>
              <w:rPr>
                <w:rFonts w:ascii="Arial" w:hAnsi="Arial" w:cs="Arial"/>
                <w:sz w:val="16"/>
                <w:szCs w:val="16"/>
              </w:rPr>
              <w:t>de</w:t>
            </w:r>
            <w:r w:rsidRPr="007E3E13">
              <w:rPr>
                <w:rFonts w:ascii="Arial" w:hAnsi="Arial" w:cs="Arial"/>
                <w:sz w:val="16"/>
                <w:szCs w:val="16"/>
              </w:rPr>
              <w:t xml:space="preserve"> competências relativas ao processo científico através de atividades laboratoriais, </w:t>
            </w:r>
            <w:r>
              <w:rPr>
                <w:rFonts w:ascii="Arial" w:hAnsi="Arial" w:cs="Arial"/>
                <w:sz w:val="16"/>
                <w:szCs w:val="16"/>
              </w:rPr>
              <w:t>pesquisas</w:t>
            </w:r>
            <w:r w:rsidRPr="007E3E13">
              <w:rPr>
                <w:rFonts w:ascii="Arial" w:hAnsi="Arial" w:cs="Arial"/>
                <w:sz w:val="16"/>
                <w:szCs w:val="16"/>
              </w:rPr>
              <w:t xml:space="preserve">, </w:t>
            </w:r>
            <w:r w:rsidR="00EE0145">
              <w:rPr>
                <w:rFonts w:ascii="Arial" w:hAnsi="Arial" w:cs="Arial"/>
                <w:sz w:val="16"/>
                <w:szCs w:val="16"/>
              </w:rPr>
              <w:t xml:space="preserve">realização e </w:t>
            </w:r>
            <w:r>
              <w:rPr>
                <w:rFonts w:ascii="Arial" w:hAnsi="Arial" w:cs="Arial"/>
                <w:sz w:val="16"/>
                <w:szCs w:val="16"/>
              </w:rPr>
              <w:t xml:space="preserve">interpretação da prática </w:t>
            </w:r>
            <w:r w:rsidRPr="007E3E13">
              <w:rPr>
                <w:rFonts w:ascii="Arial" w:hAnsi="Arial" w:cs="Arial"/>
                <w:sz w:val="16"/>
                <w:szCs w:val="16"/>
              </w:rPr>
              <w:t>expressando um</w:t>
            </w:r>
            <w:r>
              <w:rPr>
                <w:rFonts w:ascii="Arial" w:hAnsi="Arial" w:cs="Arial"/>
                <w:sz w:val="16"/>
                <w:szCs w:val="16"/>
              </w:rPr>
              <w:t>a</w:t>
            </w:r>
            <w:r w:rsidR="00EE0145">
              <w:rPr>
                <w:rFonts w:ascii="Arial" w:hAnsi="Arial" w:cs="Arial"/>
                <w:sz w:val="16"/>
                <w:szCs w:val="16"/>
              </w:rPr>
              <w:t xml:space="preserve"> </w:t>
            </w:r>
            <w:r>
              <w:rPr>
                <w:rFonts w:ascii="Arial" w:hAnsi="Arial" w:cs="Arial"/>
                <w:sz w:val="16"/>
                <w:szCs w:val="16"/>
              </w:rPr>
              <w:t>reflexão</w:t>
            </w:r>
            <w:r w:rsidR="00160207">
              <w:rPr>
                <w:rFonts w:ascii="Arial" w:hAnsi="Arial" w:cs="Arial"/>
                <w:sz w:val="16"/>
                <w:szCs w:val="16"/>
              </w:rPr>
              <w:t>.</w:t>
            </w:r>
          </w:p>
        </w:tc>
        <w:tc>
          <w:tcPr>
            <w:tcW w:w="1985" w:type="dxa"/>
          </w:tcPr>
          <w:p w:rsidR="003B79BA" w:rsidRPr="00557CFC" w:rsidRDefault="003B79BA" w:rsidP="00160207">
            <w:pPr>
              <w:jc w:val="both"/>
              <w:rPr>
                <w:rFonts w:ascii="Arial" w:hAnsi="Arial" w:cs="Arial"/>
                <w:sz w:val="16"/>
                <w:szCs w:val="16"/>
              </w:rPr>
            </w:pPr>
            <w:r w:rsidRPr="002C6E5E">
              <w:rPr>
                <w:rFonts w:ascii="Arial" w:hAnsi="Arial" w:cs="Arial"/>
                <w:sz w:val="16"/>
                <w:szCs w:val="16"/>
              </w:rPr>
              <w:t>Desenvolvimento da capacidade de abstração, integração, generalização, raciocínio lógico, analise crítica, aplicação e</w:t>
            </w:r>
            <w:r w:rsidR="00EE0145">
              <w:rPr>
                <w:rFonts w:ascii="Arial" w:hAnsi="Arial" w:cs="Arial"/>
                <w:sz w:val="16"/>
                <w:szCs w:val="16"/>
              </w:rPr>
              <w:t xml:space="preserve"> </w:t>
            </w:r>
            <w:r>
              <w:rPr>
                <w:rFonts w:ascii="Arial" w:hAnsi="Arial" w:cs="Arial"/>
                <w:sz w:val="16"/>
                <w:szCs w:val="16"/>
              </w:rPr>
              <w:t>interpretação de dados,</w:t>
            </w:r>
            <w:r w:rsidRPr="002C6E5E">
              <w:rPr>
                <w:rFonts w:ascii="Arial" w:hAnsi="Arial" w:cs="Arial"/>
                <w:sz w:val="16"/>
                <w:szCs w:val="16"/>
              </w:rPr>
              <w:t xml:space="preserve"> hipóteses. Planejamento de </w:t>
            </w:r>
            <w:r>
              <w:rPr>
                <w:rFonts w:ascii="Arial" w:hAnsi="Arial" w:cs="Arial"/>
                <w:sz w:val="16"/>
                <w:szCs w:val="16"/>
              </w:rPr>
              <w:t>Experiências e</w:t>
            </w:r>
            <w:r w:rsidRPr="002C6E5E">
              <w:rPr>
                <w:rFonts w:ascii="Arial" w:hAnsi="Arial" w:cs="Arial"/>
                <w:sz w:val="16"/>
                <w:szCs w:val="16"/>
              </w:rPr>
              <w:t xml:space="preserve"> generalizações de deduções.</w:t>
            </w:r>
          </w:p>
        </w:tc>
        <w:tc>
          <w:tcPr>
            <w:tcW w:w="1842" w:type="dxa"/>
          </w:tcPr>
          <w:p w:rsidR="003B79BA" w:rsidRPr="00557CFC" w:rsidRDefault="003B79BA" w:rsidP="00160207">
            <w:pPr>
              <w:jc w:val="both"/>
              <w:rPr>
                <w:rFonts w:ascii="Arial" w:hAnsi="Arial" w:cs="Arial"/>
                <w:sz w:val="16"/>
                <w:szCs w:val="16"/>
              </w:rPr>
            </w:pPr>
            <w:r w:rsidRPr="00E141A7">
              <w:rPr>
                <w:rFonts w:ascii="Arial" w:hAnsi="Arial" w:cs="Arial"/>
                <w:sz w:val="16"/>
                <w:szCs w:val="16"/>
              </w:rPr>
              <w:t>Compreensão e utilização da linguagem científica adequada ao contexto. Organização coerente da</w:t>
            </w:r>
            <w:r w:rsidR="00EE0145">
              <w:rPr>
                <w:rFonts w:ascii="Arial" w:hAnsi="Arial" w:cs="Arial"/>
                <w:sz w:val="16"/>
                <w:szCs w:val="16"/>
              </w:rPr>
              <w:t xml:space="preserve"> </w:t>
            </w:r>
            <w:r w:rsidRPr="00E141A7">
              <w:rPr>
                <w:rFonts w:ascii="Arial" w:hAnsi="Arial" w:cs="Arial"/>
                <w:sz w:val="16"/>
                <w:szCs w:val="16"/>
              </w:rPr>
              <w:t xml:space="preserve">informação; Exposição oral e </w:t>
            </w:r>
            <w:r>
              <w:rPr>
                <w:rFonts w:ascii="Arial" w:hAnsi="Arial" w:cs="Arial"/>
                <w:sz w:val="16"/>
                <w:szCs w:val="16"/>
              </w:rPr>
              <w:t>Escrita;</w:t>
            </w:r>
            <w:r w:rsidR="00EE0145">
              <w:rPr>
                <w:rFonts w:ascii="Arial" w:hAnsi="Arial" w:cs="Arial"/>
                <w:sz w:val="16"/>
                <w:szCs w:val="16"/>
              </w:rPr>
              <w:t xml:space="preserve"> </w:t>
            </w:r>
            <w:r>
              <w:rPr>
                <w:rFonts w:ascii="Arial" w:hAnsi="Arial" w:cs="Arial"/>
                <w:sz w:val="16"/>
                <w:szCs w:val="16"/>
              </w:rPr>
              <w:t>A</w:t>
            </w:r>
            <w:r w:rsidRPr="00E141A7">
              <w:rPr>
                <w:rFonts w:ascii="Arial" w:hAnsi="Arial" w:cs="Arial"/>
                <w:sz w:val="16"/>
                <w:szCs w:val="16"/>
              </w:rPr>
              <w:t>rgumentação dos pontos de vistas apresentados</w:t>
            </w:r>
            <w:r>
              <w:rPr>
                <w:rFonts w:ascii="Arial" w:hAnsi="Arial" w:cs="Arial"/>
                <w:sz w:val="16"/>
                <w:szCs w:val="16"/>
              </w:rPr>
              <w:t>.</w:t>
            </w:r>
          </w:p>
        </w:tc>
        <w:tc>
          <w:tcPr>
            <w:tcW w:w="1843" w:type="dxa"/>
          </w:tcPr>
          <w:p w:rsidR="003B79BA" w:rsidRPr="00557CFC" w:rsidRDefault="003B79BA" w:rsidP="00160207">
            <w:pPr>
              <w:jc w:val="both"/>
              <w:rPr>
                <w:rFonts w:ascii="Arial" w:hAnsi="Arial" w:cs="Arial"/>
                <w:sz w:val="16"/>
                <w:szCs w:val="16"/>
              </w:rPr>
            </w:pPr>
            <w:r w:rsidRPr="00AC0417">
              <w:rPr>
                <w:rFonts w:ascii="Arial" w:hAnsi="Arial" w:cs="Arial"/>
                <w:sz w:val="16"/>
                <w:szCs w:val="16"/>
              </w:rPr>
              <w:t xml:space="preserve">Desenvolvimento de atitudes de curiosidades e </w:t>
            </w:r>
            <w:r>
              <w:rPr>
                <w:rFonts w:ascii="Arial" w:hAnsi="Arial" w:cs="Arial"/>
                <w:sz w:val="16"/>
                <w:szCs w:val="16"/>
              </w:rPr>
              <w:t>interesses pela matemática</w:t>
            </w:r>
            <w:r w:rsidRPr="00AC0417">
              <w:rPr>
                <w:rFonts w:ascii="Arial" w:hAnsi="Arial" w:cs="Arial"/>
                <w:sz w:val="16"/>
                <w:szCs w:val="16"/>
              </w:rPr>
              <w:t>. Reflexão sobre o trabalho desenvolvido; Questionamento sobre</w:t>
            </w:r>
            <w:r>
              <w:rPr>
                <w:rFonts w:ascii="Arial" w:hAnsi="Arial" w:cs="Arial"/>
                <w:sz w:val="16"/>
                <w:szCs w:val="16"/>
              </w:rPr>
              <w:t xml:space="preserve"> a motivação do educando</w:t>
            </w:r>
            <w:r w:rsidRPr="00AC0417">
              <w:rPr>
                <w:rFonts w:ascii="Arial" w:hAnsi="Arial" w:cs="Arial"/>
                <w:sz w:val="16"/>
                <w:szCs w:val="16"/>
              </w:rPr>
              <w:t xml:space="preserve"> pera</w:t>
            </w:r>
            <w:r>
              <w:rPr>
                <w:rFonts w:ascii="Arial" w:hAnsi="Arial" w:cs="Arial"/>
                <w:sz w:val="16"/>
                <w:szCs w:val="16"/>
              </w:rPr>
              <w:t>nte a prática interdisciplinar.</w:t>
            </w:r>
          </w:p>
        </w:tc>
        <w:tc>
          <w:tcPr>
            <w:tcW w:w="1276" w:type="dxa"/>
          </w:tcPr>
          <w:p w:rsidR="003B79BA" w:rsidRPr="00557CFC" w:rsidRDefault="00160207" w:rsidP="00DE214F">
            <w:pPr>
              <w:jc w:val="both"/>
              <w:rPr>
                <w:rFonts w:ascii="Arial" w:hAnsi="Arial" w:cs="Arial"/>
                <w:sz w:val="16"/>
                <w:szCs w:val="16"/>
              </w:rPr>
            </w:pPr>
            <w:r>
              <w:rPr>
                <w:rFonts w:ascii="Arial" w:hAnsi="Arial" w:cs="Arial"/>
                <w:sz w:val="16"/>
                <w:szCs w:val="16"/>
              </w:rPr>
              <w:t>Google; quadra esportiva; fita métrica; giz; placas; apito.</w:t>
            </w:r>
          </w:p>
        </w:tc>
      </w:tr>
      <w:tr w:rsidR="003B79BA" w:rsidTr="00DE214F">
        <w:tblPrEx>
          <w:tblCellMar>
            <w:left w:w="108" w:type="dxa"/>
            <w:right w:w="108" w:type="dxa"/>
          </w:tblCellMar>
          <w:tblLook w:val="04A0" w:firstRow="1" w:lastRow="0" w:firstColumn="1" w:lastColumn="0" w:noHBand="0" w:noVBand="1"/>
        </w:tblPrEx>
        <w:trPr>
          <w:trHeight w:val="735"/>
        </w:trPr>
        <w:tc>
          <w:tcPr>
            <w:tcW w:w="1417" w:type="dxa"/>
          </w:tcPr>
          <w:p w:rsidR="003B79BA" w:rsidRPr="00A53905" w:rsidRDefault="003B79BA" w:rsidP="00DE214F">
            <w:pPr>
              <w:jc w:val="both"/>
              <w:rPr>
                <w:rFonts w:ascii="Arial" w:hAnsi="Arial" w:cs="Arial"/>
                <w:b/>
                <w:sz w:val="16"/>
                <w:szCs w:val="16"/>
              </w:rPr>
            </w:pPr>
          </w:p>
          <w:p w:rsidR="003B79BA" w:rsidRPr="00A53905" w:rsidRDefault="003B79BA" w:rsidP="00DE214F">
            <w:pPr>
              <w:jc w:val="both"/>
              <w:rPr>
                <w:rFonts w:ascii="Arial" w:hAnsi="Arial" w:cs="Arial"/>
                <w:b/>
                <w:sz w:val="16"/>
                <w:szCs w:val="16"/>
              </w:rPr>
            </w:pPr>
          </w:p>
          <w:p w:rsidR="003B79BA" w:rsidRPr="00A53905" w:rsidRDefault="001831E1" w:rsidP="00DE214F">
            <w:pPr>
              <w:jc w:val="both"/>
              <w:rPr>
                <w:rFonts w:ascii="Arial" w:hAnsi="Arial" w:cs="Arial"/>
                <w:b/>
                <w:sz w:val="16"/>
                <w:szCs w:val="16"/>
              </w:rPr>
            </w:pPr>
            <w:r w:rsidRPr="00A53905">
              <w:rPr>
                <w:rFonts w:ascii="Arial" w:hAnsi="Arial" w:cs="Arial"/>
                <w:b/>
                <w:sz w:val="16"/>
                <w:szCs w:val="16"/>
              </w:rPr>
              <w:t>Avaliação</w:t>
            </w:r>
          </w:p>
        </w:tc>
        <w:tc>
          <w:tcPr>
            <w:tcW w:w="12191" w:type="dxa"/>
            <w:gridSpan w:val="8"/>
          </w:tcPr>
          <w:p w:rsidR="003B79BA" w:rsidRDefault="001831E1" w:rsidP="00DE214F">
            <w:pPr>
              <w:pStyle w:val="PargrafodaLista"/>
              <w:spacing w:line="240" w:lineRule="auto"/>
              <w:ind w:left="34" w:firstLine="0"/>
              <w:rPr>
                <w:rFonts w:cs="Arial"/>
                <w:sz w:val="16"/>
                <w:szCs w:val="16"/>
              </w:rPr>
            </w:pPr>
            <w:r>
              <w:rPr>
                <w:rFonts w:cs="Arial"/>
                <w:sz w:val="16"/>
                <w:szCs w:val="16"/>
              </w:rPr>
              <w:t>Participação</w:t>
            </w:r>
          </w:p>
          <w:p w:rsidR="001831E1" w:rsidRDefault="001831E1" w:rsidP="00DE214F">
            <w:pPr>
              <w:pStyle w:val="PargrafodaLista"/>
              <w:spacing w:line="240" w:lineRule="auto"/>
              <w:ind w:left="34" w:firstLine="0"/>
              <w:rPr>
                <w:rFonts w:cs="Arial"/>
                <w:sz w:val="16"/>
                <w:szCs w:val="16"/>
              </w:rPr>
            </w:pPr>
            <w:r>
              <w:rPr>
                <w:rFonts w:cs="Arial"/>
                <w:sz w:val="16"/>
                <w:szCs w:val="16"/>
              </w:rPr>
              <w:t>Motivação</w:t>
            </w:r>
          </w:p>
          <w:p w:rsidR="001831E1" w:rsidRPr="0025294A" w:rsidRDefault="001831E1" w:rsidP="00DE214F">
            <w:pPr>
              <w:pStyle w:val="PargrafodaLista"/>
              <w:spacing w:line="240" w:lineRule="auto"/>
              <w:ind w:left="34" w:firstLine="0"/>
              <w:rPr>
                <w:rFonts w:cs="Arial"/>
                <w:sz w:val="16"/>
                <w:szCs w:val="16"/>
              </w:rPr>
            </w:pPr>
            <w:r>
              <w:rPr>
                <w:rFonts w:cs="Arial"/>
                <w:sz w:val="16"/>
                <w:szCs w:val="16"/>
              </w:rPr>
              <w:t>Questionário</w:t>
            </w:r>
          </w:p>
        </w:tc>
      </w:tr>
      <w:tr w:rsidR="00DE214F" w:rsidTr="00DE214F">
        <w:tblPrEx>
          <w:tblCellMar>
            <w:left w:w="108" w:type="dxa"/>
            <w:right w:w="108" w:type="dxa"/>
          </w:tblCellMar>
          <w:tblLook w:val="04A0" w:firstRow="1" w:lastRow="0" w:firstColumn="1" w:lastColumn="0" w:noHBand="0" w:noVBand="1"/>
        </w:tblPrEx>
        <w:trPr>
          <w:trHeight w:val="474"/>
        </w:trPr>
        <w:tc>
          <w:tcPr>
            <w:tcW w:w="1417" w:type="dxa"/>
          </w:tcPr>
          <w:p w:rsidR="00DE214F" w:rsidRPr="00A53905" w:rsidRDefault="00DE214F" w:rsidP="00DE214F">
            <w:pPr>
              <w:jc w:val="both"/>
              <w:rPr>
                <w:rFonts w:ascii="Arial" w:hAnsi="Arial" w:cs="Arial"/>
                <w:b/>
                <w:sz w:val="16"/>
                <w:szCs w:val="16"/>
              </w:rPr>
            </w:pPr>
          </w:p>
          <w:p w:rsidR="00DE214F" w:rsidRPr="00A53905" w:rsidRDefault="00DE214F" w:rsidP="00DE214F">
            <w:pPr>
              <w:jc w:val="both"/>
              <w:rPr>
                <w:rFonts w:ascii="Arial" w:hAnsi="Arial" w:cs="Arial"/>
                <w:b/>
                <w:sz w:val="16"/>
                <w:szCs w:val="16"/>
              </w:rPr>
            </w:pPr>
            <w:r w:rsidRPr="00A53905">
              <w:rPr>
                <w:rFonts w:ascii="Arial" w:hAnsi="Arial" w:cs="Arial"/>
                <w:b/>
                <w:sz w:val="16"/>
                <w:szCs w:val="16"/>
              </w:rPr>
              <w:t>Recursos</w:t>
            </w:r>
          </w:p>
        </w:tc>
        <w:tc>
          <w:tcPr>
            <w:tcW w:w="12191" w:type="dxa"/>
            <w:gridSpan w:val="8"/>
          </w:tcPr>
          <w:p w:rsidR="00DE214F" w:rsidRDefault="00BB6BDB" w:rsidP="00DE214F">
            <w:pPr>
              <w:jc w:val="both"/>
              <w:rPr>
                <w:rFonts w:ascii="Arial" w:hAnsi="Arial" w:cs="Arial"/>
                <w:sz w:val="16"/>
                <w:szCs w:val="16"/>
              </w:rPr>
            </w:pPr>
            <w:r>
              <w:rPr>
                <w:rFonts w:ascii="Arial" w:hAnsi="Arial" w:cs="Arial"/>
                <w:sz w:val="16"/>
                <w:szCs w:val="16"/>
              </w:rPr>
              <w:t>Laboratório de Informática e Quadra de esportes</w:t>
            </w:r>
          </w:p>
        </w:tc>
      </w:tr>
      <w:tr w:rsidR="00DE214F" w:rsidTr="00FB78F9">
        <w:trPr>
          <w:trHeight w:val="325"/>
        </w:trPr>
        <w:tc>
          <w:tcPr>
            <w:tcW w:w="13608" w:type="dxa"/>
            <w:gridSpan w:val="9"/>
          </w:tcPr>
          <w:p w:rsidR="00DE214F" w:rsidRPr="00A53905" w:rsidRDefault="00A53905" w:rsidP="00160207">
            <w:pPr>
              <w:spacing w:line="276" w:lineRule="auto"/>
              <w:jc w:val="both"/>
              <w:rPr>
                <w:rFonts w:ascii="Arial" w:hAnsi="Arial" w:cs="Arial"/>
                <w:b/>
              </w:rPr>
            </w:pPr>
            <w:r w:rsidRPr="00A53905">
              <w:rPr>
                <w:rFonts w:ascii="Arial" w:hAnsi="Arial" w:cs="Arial"/>
                <w:b/>
                <w:sz w:val="16"/>
                <w:szCs w:val="16"/>
              </w:rPr>
              <w:lastRenderedPageBreak/>
              <w:t>Sequência Didática</w:t>
            </w:r>
          </w:p>
        </w:tc>
      </w:tr>
      <w:tr w:rsidR="00A53905" w:rsidTr="00A53905">
        <w:trPr>
          <w:trHeight w:val="270"/>
        </w:trPr>
        <w:tc>
          <w:tcPr>
            <w:tcW w:w="2551" w:type="dxa"/>
            <w:gridSpan w:val="2"/>
          </w:tcPr>
          <w:p w:rsidR="00A53905" w:rsidRPr="00A53905" w:rsidRDefault="00A53905" w:rsidP="00160207">
            <w:pPr>
              <w:spacing w:line="276" w:lineRule="auto"/>
              <w:jc w:val="both"/>
              <w:rPr>
                <w:rFonts w:ascii="Arial" w:hAnsi="Arial" w:cs="Arial"/>
                <w:b/>
                <w:sz w:val="16"/>
                <w:szCs w:val="16"/>
              </w:rPr>
            </w:pPr>
            <w:r w:rsidRPr="00A53905">
              <w:rPr>
                <w:rFonts w:ascii="Arial" w:hAnsi="Arial" w:cs="Arial"/>
                <w:b/>
                <w:sz w:val="16"/>
                <w:szCs w:val="16"/>
              </w:rPr>
              <w:t>Envolvimento</w:t>
            </w:r>
          </w:p>
        </w:tc>
        <w:tc>
          <w:tcPr>
            <w:tcW w:w="11057" w:type="dxa"/>
            <w:gridSpan w:val="7"/>
          </w:tcPr>
          <w:p w:rsidR="00A53905" w:rsidRPr="00013A6B" w:rsidRDefault="00A53905" w:rsidP="00DE214F">
            <w:pPr>
              <w:jc w:val="both"/>
              <w:rPr>
                <w:rFonts w:ascii="Arial" w:hAnsi="Arial" w:cs="Arial"/>
                <w:sz w:val="16"/>
                <w:szCs w:val="16"/>
              </w:rPr>
            </w:pPr>
            <w:r w:rsidRPr="00013A6B">
              <w:rPr>
                <w:rFonts w:ascii="Arial" w:hAnsi="Arial" w:cs="Arial"/>
                <w:sz w:val="16"/>
                <w:szCs w:val="16"/>
              </w:rPr>
              <w:t>Explicar a proposta interdisciplinar</w:t>
            </w:r>
          </w:p>
          <w:p w:rsidR="00A53905" w:rsidRPr="00013A6B" w:rsidRDefault="00013A6B" w:rsidP="00160207">
            <w:pPr>
              <w:jc w:val="both"/>
              <w:rPr>
                <w:rFonts w:ascii="Arial" w:hAnsi="Arial" w:cs="Arial"/>
                <w:sz w:val="16"/>
                <w:szCs w:val="16"/>
              </w:rPr>
            </w:pPr>
            <w:r w:rsidRPr="00013A6B">
              <w:rPr>
                <w:rFonts w:ascii="Arial" w:hAnsi="Arial" w:cs="Arial"/>
                <w:sz w:val="16"/>
                <w:szCs w:val="16"/>
              </w:rPr>
              <w:t>Divisão dos grupos para pesquisa</w:t>
            </w:r>
          </w:p>
        </w:tc>
      </w:tr>
      <w:tr w:rsidR="00A53905" w:rsidTr="00160207">
        <w:trPr>
          <w:trHeight w:val="227"/>
        </w:trPr>
        <w:tc>
          <w:tcPr>
            <w:tcW w:w="2551" w:type="dxa"/>
            <w:gridSpan w:val="2"/>
          </w:tcPr>
          <w:p w:rsidR="00A53905" w:rsidRPr="00A53905" w:rsidRDefault="00A53905" w:rsidP="00160207">
            <w:pPr>
              <w:spacing w:line="276" w:lineRule="auto"/>
              <w:jc w:val="both"/>
              <w:rPr>
                <w:rFonts w:ascii="Arial" w:hAnsi="Arial" w:cs="Arial"/>
                <w:b/>
                <w:sz w:val="16"/>
                <w:szCs w:val="16"/>
              </w:rPr>
            </w:pPr>
            <w:r w:rsidRPr="00A53905">
              <w:rPr>
                <w:rFonts w:ascii="Arial" w:hAnsi="Arial" w:cs="Arial"/>
                <w:b/>
                <w:sz w:val="16"/>
                <w:szCs w:val="16"/>
              </w:rPr>
              <w:t>Exploração</w:t>
            </w:r>
          </w:p>
        </w:tc>
        <w:tc>
          <w:tcPr>
            <w:tcW w:w="11057" w:type="dxa"/>
            <w:gridSpan w:val="7"/>
          </w:tcPr>
          <w:p w:rsidR="00A53905" w:rsidRPr="00013A6B" w:rsidRDefault="00013A6B" w:rsidP="00DE214F">
            <w:pPr>
              <w:jc w:val="both"/>
              <w:rPr>
                <w:rFonts w:ascii="Arial" w:hAnsi="Arial" w:cs="Arial"/>
                <w:sz w:val="16"/>
                <w:szCs w:val="16"/>
              </w:rPr>
            </w:pPr>
            <w:r w:rsidRPr="00013A6B">
              <w:rPr>
                <w:rFonts w:ascii="Arial" w:hAnsi="Arial" w:cs="Arial"/>
                <w:sz w:val="16"/>
                <w:szCs w:val="16"/>
              </w:rPr>
              <w:t>Trabalho em grupo: realização das pesquisas</w:t>
            </w:r>
          </w:p>
        </w:tc>
      </w:tr>
      <w:tr w:rsidR="00A53905" w:rsidTr="00160207">
        <w:trPr>
          <w:trHeight w:val="232"/>
        </w:trPr>
        <w:tc>
          <w:tcPr>
            <w:tcW w:w="2551" w:type="dxa"/>
            <w:gridSpan w:val="2"/>
          </w:tcPr>
          <w:p w:rsidR="00A53905" w:rsidRPr="00A53905" w:rsidRDefault="00A53905" w:rsidP="00160207">
            <w:pPr>
              <w:spacing w:line="276" w:lineRule="auto"/>
              <w:jc w:val="both"/>
              <w:rPr>
                <w:rFonts w:ascii="Arial" w:hAnsi="Arial" w:cs="Arial"/>
                <w:b/>
                <w:sz w:val="16"/>
                <w:szCs w:val="16"/>
              </w:rPr>
            </w:pPr>
            <w:r w:rsidRPr="00A53905">
              <w:rPr>
                <w:rFonts w:ascii="Arial" w:hAnsi="Arial" w:cs="Arial"/>
                <w:b/>
                <w:sz w:val="16"/>
                <w:szCs w:val="16"/>
              </w:rPr>
              <w:t>Explicação</w:t>
            </w:r>
          </w:p>
        </w:tc>
        <w:tc>
          <w:tcPr>
            <w:tcW w:w="11057" w:type="dxa"/>
            <w:gridSpan w:val="7"/>
          </w:tcPr>
          <w:p w:rsidR="00013A6B" w:rsidRPr="00F10366" w:rsidRDefault="00013A6B" w:rsidP="00DE214F">
            <w:pPr>
              <w:jc w:val="both"/>
              <w:rPr>
                <w:rFonts w:ascii="Arial" w:hAnsi="Arial" w:cs="Arial"/>
                <w:sz w:val="16"/>
                <w:szCs w:val="16"/>
              </w:rPr>
            </w:pPr>
            <w:r w:rsidRPr="00F10366">
              <w:rPr>
                <w:rFonts w:ascii="Arial" w:hAnsi="Arial" w:cs="Arial"/>
                <w:sz w:val="16"/>
                <w:szCs w:val="16"/>
              </w:rPr>
              <w:t>Interação entre os grupos sobre o tema:</w:t>
            </w:r>
            <w:r w:rsidR="00F10366" w:rsidRPr="00F10366">
              <w:rPr>
                <w:rFonts w:ascii="Arial" w:hAnsi="Arial" w:cs="Arial"/>
                <w:sz w:val="16"/>
                <w:szCs w:val="16"/>
              </w:rPr>
              <w:t xml:space="preserve"> Atividades </w:t>
            </w:r>
            <w:r w:rsidR="00353568" w:rsidRPr="00F10366">
              <w:rPr>
                <w:rFonts w:ascii="Arial" w:hAnsi="Arial" w:cs="Arial"/>
                <w:sz w:val="16"/>
                <w:szCs w:val="16"/>
              </w:rPr>
              <w:t>Físicas</w:t>
            </w:r>
            <w:r w:rsidR="00F10366" w:rsidRPr="00F10366">
              <w:rPr>
                <w:rFonts w:ascii="Arial" w:hAnsi="Arial" w:cs="Arial"/>
                <w:sz w:val="16"/>
                <w:szCs w:val="16"/>
              </w:rPr>
              <w:t xml:space="preserve"> x Conceitos Matemáticos</w:t>
            </w:r>
          </w:p>
        </w:tc>
      </w:tr>
      <w:tr w:rsidR="00A53905" w:rsidTr="00A53905">
        <w:trPr>
          <w:trHeight w:val="240"/>
        </w:trPr>
        <w:tc>
          <w:tcPr>
            <w:tcW w:w="2551" w:type="dxa"/>
            <w:gridSpan w:val="2"/>
          </w:tcPr>
          <w:p w:rsidR="00A53905" w:rsidRPr="00A53905" w:rsidRDefault="00A53905" w:rsidP="00DE214F">
            <w:pPr>
              <w:spacing w:after="200" w:line="276" w:lineRule="auto"/>
              <w:jc w:val="both"/>
              <w:rPr>
                <w:rFonts w:ascii="Arial" w:hAnsi="Arial" w:cs="Arial"/>
                <w:b/>
                <w:sz w:val="16"/>
                <w:szCs w:val="16"/>
              </w:rPr>
            </w:pPr>
            <w:r w:rsidRPr="00A53905">
              <w:rPr>
                <w:rFonts w:ascii="Arial" w:hAnsi="Arial" w:cs="Arial"/>
                <w:b/>
                <w:sz w:val="16"/>
                <w:szCs w:val="16"/>
              </w:rPr>
              <w:t>Ampliação</w:t>
            </w:r>
          </w:p>
        </w:tc>
        <w:tc>
          <w:tcPr>
            <w:tcW w:w="11057" w:type="dxa"/>
            <w:gridSpan w:val="7"/>
          </w:tcPr>
          <w:p w:rsidR="00F10366" w:rsidRPr="00F10366" w:rsidRDefault="00F10366" w:rsidP="00DE214F">
            <w:pPr>
              <w:jc w:val="both"/>
              <w:rPr>
                <w:rFonts w:ascii="Arial" w:hAnsi="Arial" w:cs="Arial"/>
                <w:sz w:val="16"/>
                <w:szCs w:val="16"/>
              </w:rPr>
            </w:pPr>
            <w:r w:rsidRPr="00F10366">
              <w:rPr>
                <w:rFonts w:ascii="Arial" w:hAnsi="Arial" w:cs="Arial"/>
                <w:sz w:val="16"/>
                <w:szCs w:val="16"/>
              </w:rPr>
              <w:t>Através da prática interdisciplinar na quadra com a corrida de revezamento, os alunos realizarão interligação dos conteúdos de frações e suas equivalências.</w:t>
            </w:r>
          </w:p>
        </w:tc>
      </w:tr>
      <w:tr w:rsidR="00A53905" w:rsidTr="00160207">
        <w:trPr>
          <w:trHeight w:val="449"/>
        </w:trPr>
        <w:tc>
          <w:tcPr>
            <w:tcW w:w="2551" w:type="dxa"/>
            <w:gridSpan w:val="2"/>
          </w:tcPr>
          <w:p w:rsidR="00A53905" w:rsidRPr="00A53905" w:rsidRDefault="00A53905" w:rsidP="00DE214F">
            <w:pPr>
              <w:jc w:val="both"/>
              <w:rPr>
                <w:rFonts w:ascii="Arial" w:hAnsi="Arial" w:cs="Arial"/>
                <w:b/>
                <w:sz w:val="16"/>
                <w:szCs w:val="16"/>
              </w:rPr>
            </w:pPr>
            <w:r w:rsidRPr="00A53905">
              <w:rPr>
                <w:rFonts w:ascii="Arial" w:hAnsi="Arial" w:cs="Arial"/>
                <w:b/>
                <w:sz w:val="16"/>
                <w:szCs w:val="16"/>
              </w:rPr>
              <w:t>Partilha</w:t>
            </w:r>
          </w:p>
        </w:tc>
        <w:tc>
          <w:tcPr>
            <w:tcW w:w="11057" w:type="dxa"/>
            <w:gridSpan w:val="7"/>
          </w:tcPr>
          <w:p w:rsidR="00F10366" w:rsidRPr="0035285E" w:rsidRDefault="00F10366" w:rsidP="00DE214F">
            <w:pPr>
              <w:jc w:val="both"/>
              <w:rPr>
                <w:rFonts w:ascii="Arial" w:hAnsi="Arial" w:cs="Arial"/>
                <w:sz w:val="16"/>
                <w:szCs w:val="16"/>
              </w:rPr>
            </w:pPr>
            <w:r w:rsidRPr="0035285E">
              <w:rPr>
                <w:rFonts w:ascii="Arial" w:hAnsi="Arial" w:cs="Arial"/>
                <w:sz w:val="16"/>
                <w:szCs w:val="16"/>
              </w:rPr>
              <w:t>Baseados na prática inter</w:t>
            </w:r>
            <w:r w:rsidR="0035285E">
              <w:rPr>
                <w:rFonts w:ascii="Arial" w:hAnsi="Arial" w:cs="Arial"/>
                <w:sz w:val="16"/>
                <w:szCs w:val="16"/>
              </w:rPr>
              <w:t xml:space="preserve">disciplinar </w:t>
            </w:r>
            <w:r w:rsidR="0035285E" w:rsidRPr="0035285E">
              <w:rPr>
                <w:rFonts w:ascii="Arial" w:hAnsi="Arial" w:cs="Arial"/>
                <w:sz w:val="16"/>
                <w:szCs w:val="16"/>
              </w:rPr>
              <w:t>refletir</w:t>
            </w:r>
            <w:r w:rsidR="0035285E">
              <w:rPr>
                <w:rFonts w:ascii="Arial" w:hAnsi="Arial" w:cs="Arial"/>
                <w:sz w:val="16"/>
                <w:szCs w:val="16"/>
              </w:rPr>
              <w:t xml:space="preserve">, comparar </w:t>
            </w:r>
            <w:r w:rsidR="0035285E" w:rsidRPr="0035285E">
              <w:rPr>
                <w:rFonts w:ascii="Arial" w:hAnsi="Arial" w:cs="Arial"/>
                <w:sz w:val="16"/>
                <w:szCs w:val="16"/>
              </w:rPr>
              <w:t xml:space="preserve">e analisar a </w:t>
            </w:r>
            <w:r w:rsidRPr="0035285E">
              <w:rPr>
                <w:rFonts w:ascii="Arial" w:hAnsi="Arial" w:cs="Arial"/>
                <w:sz w:val="16"/>
                <w:szCs w:val="16"/>
              </w:rPr>
              <w:t>ligação dos percursos realizados na corrida com os conceitos cientí</w:t>
            </w:r>
            <w:r w:rsidR="0035285E" w:rsidRPr="0035285E">
              <w:rPr>
                <w:rFonts w:ascii="Arial" w:hAnsi="Arial" w:cs="Arial"/>
                <w:sz w:val="16"/>
                <w:szCs w:val="16"/>
              </w:rPr>
              <w:t>ficos dos conteúdos matemáticos.</w:t>
            </w:r>
            <w:r w:rsidR="00EE0145">
              <w:rPr>
                <w:rFonts w:ascii="Arial" w:hAnsi="Arial" w:cs="Arial"/>
                <w:sz w:val="16"/>
                <w:szCs w:val="16"/>
              </w:rPr>
              <w:t xml:space="preserve"> </w:t>
            </w:r>
            <w:r w:rsidR="0035285E">
              <w:rPr>
                <w:rFonts w:ascii="Arial" w:hAnsi="Arial" w:cs="Arial"/>
                <w:sz w:val="16"/>
                <w:szCs w:val="16"/>
              </w:rPr>
              <w:t xml:space="preserve">De forma dialogada fazer a intervenção nos dados </w:t>
            </w:r>
            <w:r w:rsidR="00353568">
              <w:rPr>
                <w:rFonts w:ascii="Arial" w:hAnsi="Arial" w:cs="Arial"/>
                <w:sz w:val="16"/>
                <w:szCs w:val="16"/>
              </w:rPr>
              <w:t>analisados</w:t>
            </w:r>
            <w:r w:rsidR="0035285E">
              <w:rPr>
                <w:rFonts w:ascii="Arial" w:hAnsi="Arial" w:cs="Arial"/>
                <w:sz w:val="16"/>
                <w:szCs w:val="16"/>
              </w:rPr>
              <w:t>.</w:t>
            </w:r>
          </w:p>
        </w:tc>
      </w:tr>
      <w:tr w:rsidR="00A53905" w:rsidTr="00A53905">
        <w:trPr>
          <w:trHeight w:val="677"/>
        </w:trPr>
        <w:tc>
          <w:tcPr>
            <w:tcW w:w="2551" w:type="dxa"/>
            <w:gridSpan w:val="2"/>
          </w:tcPr>
          <w:p w:rsidR="00A53905" w:rsidRDefault="00A53905" w:rsidP="00DE214F">
            <w:pPr>
              <w:jc w:val="both"/>
              <w:rPr>
                <w:rFonts w:ascii="Arial" w:hAnsi="Arial" w:cs="Arial"/>
                <w:b/>
                <w:sz w:val="16"/>
                <w:szCs w:val="16"/>
              </w:rPr>
            </w:pPr>
          </w:p>
          <w:p w:rsidR="00A53905" w:rsidRPr="00A53905" w:rsidRDefault="00A53905" w:rsidP="00DE214F">
            <w:pPr>
              <w:jc w:val="both"/>
              <w:rPr>
                <w:rFonts w:ascii="Arial" w:hAnsi="Arial" w:cs="Arial"/>
                <w:b/>
                <w:sz w:val="16"/>
                <w:szCs w:val="16"/>
              </w:rPr>
            </w:pPr>
            <w:r w:rsidRPr="00A53905">
              <w:rPr>
                <w:rFonts w:ascii="Arial" w:hAnsi="Arial" w:cs="Arial"/>
                <w:b/>
                <w:sz w:val="16"/>
                <w:szCs w:val="16"/>
              </w:rPr>
              <w:t>Avaliação</w:t>
            </w:r>
          </w:p>
        </w:tc>
        <w:tc>
          <w:tcPr>
            <w:tcW w:w="11057" w:type="dxa"/>
            <w:gridSpan w:val="7"/>
          </w:tcPr>
          <w:p w:rsidR="00495CB4" w:rsidRPr="00160207" w:rsidRDefault="0035285E" w:rsidP="00160207">
            <w:pPr>
              <w:pStyle w:val="PargrafodaLista"/>
              <w:numPr>
                <w:ilvl w:val="0"/>
                <w:numId w:val="5"/>
              </w:numPr>
              <w:spacing w:line="240" w:lineRule="auto"/>
              <w:rPr>
                <w:rFonts w:cs="Arial"/>
                <w:sz w:val="16"/>
                <w:szCs w:val="16"/>
              </w:rPr>
            </w:pPr>
            <w:r w:rsidRPr="00160207">
              <w:rPr>
                <w:rFonts w:cs="Arial"/>
                <w:sz w:val="16"/>
                <w:szCs w:val="16"/>
              </w:rPr>
              <w:t xml:space="preserve">Avaliar </w:t>
            </w:r>
            <w:r w:rsidR="00495CB4" w:rsidRPr="00160207">
              <w:rPr>
                <w:rFonts w:cs="Arial"/>
                <w:sz w:val="16"/>
                <w:szCs w:val="16"/>
              </w:rPr>
              <w:t>sob a seguinte perspectiva:</w:t>
            </w:r>
          </w:p>
          <w:p w:rsidR="00A53905" w:rsidRPr="00160207" w:rsidRDefault="00495CB4" w:rsidP="00DE214F">
            <w:pPr>
              <w:jc w:val="both"/>
              <w:rPr>
                <w:rFonts w:ascii="Arial" w:hAnsi="Arial" w:cs="Arial"/>
                <w:sz w:val="16"/>
                <w:szCs w:val="16"/>
              </w:rPr>
            </w:pPr>
            <w:r w:rsidRPr="00160207">
              <w:rPr>
                <w:rFonts w:ascii="Arial" w:hAnsi="Arial" w:cs="Arial"/>
                <w:sz w:val="16"/>
                <w:szCs w:val="16"/>
              </w:rPr>
              <w:t>A</w:t>
            </w:r>
            <w:r w:rsidR="002A10E9" w:rsidRPr="00160207">
              <w:rPr>
                <w:rFonts w:ascii="Arial" w:hAnsi="Arial" w:cs="Arial"/>
                <w:sz w:val="16"/>
                <w:szCs w:val="16"/>
              </w:rPr>
              <w:t xml:space="preserve"> metodologia interdisciplinar aplicada foi útil</w:t>
            </w:r>
            <w:r w:rsidRPr="00160207">
              <w:rPr>
                <w:rFonts w:ascii="Arial" w:hAnsi="Arial" w:cs="Arial"/>
                <w:sz w:val="16"/>
                <w:szCs w:val="16"/>
              </w:rPr>
              <w:t xml:space="preserve"> para a compreensão dos conceitos matemáticos?</w:t>
            </w:r>
          </w:p>
          <w:p w:rsidR="00495CB4" w:rsidRPr="00160207" w:rsidRDefault="00495CB4" w:rsidP="00DE214F">
            <w:pPr>
              <w:jc w:val="both"/>
              <w:rPr>
                <w:rFonts w:ascii="Arial" w:hAnsi="Arial" w:cs="Arial"/>
                <w:sz w:val="16"/>
                <w:szCs w:val="16"/>
              </w:rPr>
            </w:pPr>
            <w:r w:rsidRPr="00160207">
              <w:rPr>
                <w:rFonts w:ascii="Arial" w:hAnsi="Arial" w:cs="Arial"/>
                <w:sz w:val="16"/>
                <w:szCs w:val="16"/>
              </w:rPr>
              <w:t>Como foi a participação e a motivação dos alunos</w:t>
            </w:r>
            <w:r w:rsidR="004E5A27" w:rsidRPr="00160207">
              <w:rPr>
                <w:rFonts w:ascii="Arial" w:hAnsi="Arial" w:cs="Arial"/>
                <w:sz w:val="16"/>
                <w:szCs w:val="16"/>
              </w:rPr>
              <w:t xml:space="preserve"> durante a pr</w:t>
            </w:r>
            <w:r w:rsidR="00A0341B" w:rsidRPr="00160207">
              <w:rPr>
                <w:rFonts w:ascii="Arial" w:hAnsi="Arial" w:cs="Arial"/>
                <w:sz w:val="16"/>
                <w:szCs w:val="16"/>
              </w:rPr>
              <w:t>ática</w:t>
            </w:r>
            <w:r w:rsidRPr="00160207">
              <w:rPr>
                <w:rFonts w:ascii="Arial" w:hAnsi="Arial" w:cs="Arial"/>
                <w:sz w:val="16"/>
                <w:szCs w:val="16"/>
              </w:rPr>
              <w:t xml:space="preserve"> para a continuação da aplicação desta metodologia?</w:t>
            </w:r>
          </w:p>
          <w:p w:rsidR="00495CB4" w:rsidRPr="00160207" w:rsidRDefault="00495CB4" w:rsidP="00DE214F">
            <w:pPr>
              <w:jc w:val="both"/>
              <w:rPr>
                <w:rFonts w:ascii="Arial" w:hAnsi="Arial" w:cs="Arial"/>
                <w:sz w:val="16"/>
                <w:szCs w:val="16"/>
              </w:rPr>
            </w:pPr>
            <w:r w:rsidRPr="00160207">
              <w:rPr>
                <w:rFonts w:ascii="Arial" w:hAnsi="Arial" w:cs="Arial"/>
                <w:sz w:val="16"/>
                <w:szCs w:val="16"/>
              </w:rPr>
              <w:t>O que mudou na perspectiva dos alunos em relação a proposta da prática utilizada?</w:t>
            </w:r>
          </w:p>
          <w:p w:rsidR="00495CB4" w:rsidRPr="00160207" w:rsidRDefault="00495CB4" w:rsidP="00160207">
            <w:pPr>
              <w:pStyle w:val="PargrafodaLista"/>
              <w:numPr>
                <w:ilvl w:val="0"/>
                <w:numId w:val="5"/>
              </w:numPr>
              <w:spacing w:line="240" w:lineRule="auto"/>
              <w:rPr>
                <w:rFonts w:cs="Arial"/>
                <w:sz w:val="16"/>
                <w:szCs w:val="16"/>
              </w:rPr>
            </w:pPr>
            <w:r w:rsidRPr="00160207">
              <w:rPr>
                <w:rFonts w:cs="Arial"/>
                <w:sz w:val="16"/>
                <w:szCs w:val="16"/>
              </w:rPr>
              <w:t>Questionário de avaliação</w:t>
            </w:r>
          </w:p>
        </w:tc>
      </w:tr>
    </w:tbl>
    <w:p w:rsidR="000F48BA" w:rsidRDefault="000F48BA" w:rsidP="00D26862">
      <w:pPr>
        <w:jc w:val="both"/>
        <w:rPr>
          <w:rFonts w:ascii="Arial" w:hAnsi="Arial" w:cs="Arial"/>
        </w:rPr>
      </w:pPr>
    </w:p>
    <w:p w:rsidR="00D91878" w:rsidRDefault="00D91878">
      <w:pPr>
        <w:rPr>
          <w:rFonts w:ascii="Arial" w:hAnsi="Arial" w:cs="Arial"/>
        </w:rPr>
      </w:pPr>
      <w:r>
        <w:rPr>
          <w:rFonts w:ascii="Arial" w:hAnsi="Arial" w:cs="Arial"/>
        </w:rPr>
        <w:br w:type="page"/>
      </w:r>
    </w:p>
    <w:p w:rsidR="006D4CAE" w:rsidRDefault="006D4CAE" w:rsidP="00D26862">
      <w:pPr>
        <w:jc w:val="both"/>
        <w:rPr>
          <w:rFonts w:ascii="Arial" w:hAnsi="Arial" w:cs="Arial"/>
          <w:b/>
          <w:sz w:val="16"/>
          <w:szCs w:val="16"/>
        </w:rPr>
      </w:pPr>
      <w:r w:rsidRPr="006D4CAE">
        <w:rPr>
          <w:rFonts w:ascii="Arial" w:hAnsi="Arial" w:cs="Arial"/>
          <w:b/>
          <w:sz w:val="16"/>
          <w:szCs w:val="16"/>
        </w:rPr>
        <w:lastRenderedPageBreak/>
        <w:t>ROTEIRO DO ALUNO</w:t>
      </w:r>
    </w:p>
    <w:p w:rsidR="000F48BA" w:rsidRPr="0078408A" w:rsidRDefault="006D4CAE" w:rsidP="007C5A4F">
      <w:pPr>
        <w:pStyle w:val="Ttulo3"/>
        <w:ind w:left="4956" w:firstLine="708"/>
      </w:pPr>
      <w:bookmarkStart w:id="21" w:name="_Toc491851275"/>
      <w:r w:rsidRPr="0078408A">
        <w:t xml:space="preserve">Quadro </w:t>
      </w:r>
      <w:r w:rsidR="00510354">
        <w:t>0</w:t>
      </w:r>
      <w:r w:rsidR="007C5A4F">
        <w:t>6</w:t>
      </w:r>
      <w:r w:rsidRPr="0078408A">
        <w:t>. Roteiro do aluno</w:t>
      </w:r>
      <w:bookmarkEnd w:id="21"/>
    </w:p>
    <w:tbl>
      <w:tblPr>
        <w:tblStyle w:val="Tabelacomgrade"/>
        <w:tblW w:w="0" w:type="auto"/>
        <w:tblInd w:w="354" w:type="dxa"/>
        <w:tblCellMar>
          <w:left w:w="70" w:type="dxa"/>
          <w:right w:w="70" w:type="dxa"/>
        </w:tblCellMar>
        <w:tblLook w:val="0000" w:firstRow="0" w:lastRow="0" w:firstColumn="0" w:lastColumn="0" w:noHBand="0" w:noVBand="0"/>
      </w:tblPr>
      <w:tblGrid>
        <w:gridCol w:w="2977"/>
        <w:gridCol w:w="10631"/>
      </w:tblGrid>
      <w:tr w:rsidR="006D4CAE" w:rsidTr="00F93776">
        <w:trPr>
          <w:trHeight w:val="305"/>
        </w:trPr>
        <w:tc>
          <w:tcPr>
            <w:tcW w:w="13608" w:type="dxa"/>
            <w:gridSpan w:val="2"/>
            <w:shd w:val="clear" w:color="auto" w:fill="548DD4" w:themeFill="text2" w:themeFillTint="99"/>
          </w:tcPr>
          <w:p w:rsidR="006D4CAE" w:rsidRPr="006D4CAE" w:rsidRDefault="006D4CAE" w:rsidP="006D4CAE">
            <w:pPr>
              <w:spacing w:after="200" w:line="276" w:lineRule="auto"/>
              <w:rPr>
                <w:rFonts w:ascii="Arial" w:hAnsi="Arial" w:cs="Arial"/>
                <w:b/>
                <w:sz w:val="16"/>
                <w:szCs w:val="16"/>
              </w:rPr>
            </w:pPr>
            <w:r w:rsidRPr="006D4CAE">
              <w:rPr>
                <w:rFonts w:ascii="Arial" w:hAnsi="Arial" w:cs="Arial"/>
                <w:b/>
                <w:sz w:val="16"/>
                <w:szCs w:val="16"/>
              </w:rPr>
              <w:t>Roteiro do Aluno</w:t>
            </w:r>
          </w:p>
        </w:tc>
      </w:tr>
      <w:tr w:rsidR="000F48BA" w:rsidTr="00F93776">
        <w:tblPrEx>
          <w:tblCellMar>
            <w:left w:w="108" w:type="dxa"/>
            <w:right w:w="108" w:type="dxa"/>
          </w:tblCellMar>
          <w:tblLook w:val="04A0" w:firstRow="1" w:lastRow="0" w:firstColumn="1" w:lastColumn="0" w:noHBand="0" w:noVBand="1"/>
        </w:tblPrEx>
        <w:tc>
          <w:tcPr>
            <w:tcW w:w="2977" w:type="dxa"/>
            <w:shd w:val="clear" w:color="auto" w:fill="C6D9F1" w:themeFill="text2" w:themeFillTint="33"/>
          </w:tcPr>
          <w:p w:rsidR="006D4CAE" w:rsidRPr="006D4CAE" w:rsidRDefault="006D4CAE" w:rsidP="00D26862">
            <w:pPr>
              <w:jc w:val="both"/>
              <w:rPr>
                <w:rFonts w:ascii="Arial" w:hAnsi="Arial" w:cs="Arial"/>
                <w:b/>
                <w:sz w:val="16"/>
                <w:szCs w:val="16"/>
              </w:rPr>
            </w:pPr>
            <w:r w:rsidRPr="006D4CAE">
              <w:rPr>
                <w:rFonts w:ascii="Arial" w:hAnsi="Arial" w:cs="Arial"/>
                <w:b/>
                <w:sz w:val="16"/>
                <w:szCs w:val="16"/>
              </w:rPr>
              <w:t>Título</w:t>
            </w:r>
          </w:p>
        </w:tc>
        <w:tc>
          <w:tcPr>
            <w:tcW w:w="10631" w:type="dxa"/>
            <w:shd w:val="clear" w:color="auto" w:fill="C6D9F1" w:themeFill="text2" w:themeFillTint="33"/>
          </w:tcPr>
          <w:p w:rsidR="006D4CAE" w:rsidRDefault="006D4CAE" w:rsidP="00D26862">
            <w:pPr>
              <w:jc w:val="both"/>
              <w:rPr>
                <w:rFonts w:ascii="Arial" w:hAnsi="Arial" w:cs="Arial"/>
              </w:rPr>
            </w:pPr>
            <w:r w:rsidRPr="00557CFC">
              <w:rPr>
                <w:rFonts w:ascii="Arial" w:hAnsi="Arial" w:cs="Arial"/>
                <w:sz w:val="16"/>
                <w:szCs w:val="16"/>
              </w:rPr>
              <w:t>Interdisciplinaridade entre Atividades Físicas e Frações</w:t>
            </w:r>
          </w:p>
        </w:tc>
      </w:tr>
      <w:tr w:rsidR="000F48BA" w:rsidTr="006D4CAE">
        <w:tblPrEx>
          <w:tblCellMar>
            <w:left w:w="108" w:type="dxa"/>
            <w:right w:w="108" w:type="dxa"/>
          </w:tblCellMar>
          <w:tblLook w:val="04A0" w:firstRow="1" w:lastRow="0" w:firstColumn="1" w:lastColumn="0" w:noHBand="0" w:noVBand="1"/>
        </w:tblPrEx>
        <w:tc>
          <w:tcPr>
            <w:tcW w:w="2977" w:type="dxa"/>
          </w:tcPr>
          <w:p w:rsidR="006D4CAE" w:rsidRDefault="006D4CAE"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Default="00D91878" w:rsidP="00D26862">
            <w:pPr>
              <w:jc w:val="both"/>
              <w:rPr>
                <w:rFonts w:ascii="Arial" w:hAnsi="Arial" w:cs="Arial"/>
                <w:b/>
                <w:sz w:val="16"/>
                <w:szCs w:val="16"/>
              </w:rPr>
            </w:pPr>
          </w:p>
          <w:p w:rsidR="00D91878" w:rsidRPr="006D4CAE" w:rsidRDefault="00D91878" w:rsidP="00D26862">
            <w:pPr>
              <w:jc w:val="both"/>
              <w:rPr>
                <w:rFonts w:ascii="Arial" w:hAnsi="Arial" w:cs="Arial"/>
                <w:b/>
                <w:sz w:val="16"/>
                <w:szCs w:val="16"/>
              </w:rPr>
            </w:pPr>
          </w:p>
          <w:p w:rsidR="000F48BA" w:rsidRPr="006D4CAE" w:rsidRDefault="006D4CAE" w:rsidP="00D26862">
            <w:pPr>
              <w:jc w:val="both"/>
              <w:rPr>
                <w:rFonts w:ascii="Arial" w:hAnsi="Arial" w:cs="Arial"/>
                <w:b/>
                <w:sz w:val="16"/>
                <w:szCs w:val="16"/>
              </w:rPr>
            </w:pPr>
            <w:r w:rsidRPr="006D4CAE">
              <w:rPr>
                <w:rFonts w:ascii="Arial" w:hAnsi="Arial" w:cs="Arial"/>
                <w:b/>
                <w:sz w:val="16"/>
                <w:szCs w:val="16"/>
              </w:rPr>
              <w:t>Instruções</w:t>
            </w:r>
          </w:p>
        </w:tc>
        <w:tc>
          <w:tcPr>
            <w:tcW w:w="10631" w:type="dxa"/>
          </w:tcPr>
          <w:p w:rsidR="006D4CAE" w:rsidRDefault="006D4CAE" w:rsidP="00D26862">
            <w:pPr>
              <w:jc w:val="both"/>
              <w:rPr>
                <w:rFonts w:ascii="Arial" w:hAnsi="Arial" w:cs="Arial"/>
                <w:sz w:val="16"/>
                <w:szCs w:val="16"/>
              </w:rPr>
            </w:pPr>
            <w:r>
              <w:rPr>
                <w:rFonts w:ascii="Arial" w:hAnsi="Arial" w:cs="Arial"/>
                <w:sz w:val="16"/>
                <w:szCs w:val="16"/>
              </w:rPr>
              <w:t>Aula 1:</w:t>
            </w:r>
            <w:r w:rsidR="00086615" w:rsidRPr="00FA33DA">
              <w:rPr>
                <w:rFonts w:ascii="Arial" w:hAnsi="Arial" w:cs="Arial"/>
                <w:sz w:val="16"/>
                <w:szCs w:val="16"/>
              </w:rPr>
              <w:t xml:space="preserve"> Apresentação do</w:t>
            </w:r>
            <w:r w:rsidR="00086615">
              <w:rPr>
                <w:rFonts w:ascii="Arial" w:hAnsi="Arial" w:cs="Arial"/>
                <w:sz w:val="16"/>
                <w:szCs w:val="16"/>
              </w:rPr>
              <w:t xml:space="preserve"> projeto interdisciplinar</w:t>
            </w:r>
          </w:p>
          <w:p w:rsidR="00086615" w:rsidRDefault="00086615" w:rsidP="00D26862">
            <w:pPr>
              <w:jc w:val="both"/>
              <w:rPr>
                <w:rFonts w:ascii="Arial" w:hAnsi="Arial" w:cs="Arial"/>
                <w:sz w:val="16"/>
                <w:szCs w:val="16"/>
              </w:rPr>
            </w:pPr>
            <w:r>
              <w:rPr>
                <w:rFonts w:ascii="Arial" w:hAnsi="Arial" w:cs="Arial"/>
                <w:sz w:val="16"/>
                <w:szCs w:val="16"/>
              </w:rPr>
              <w:t>Introdução do tema: Atividades Físicas x Conceitos Matemáticos</w:t>
            </w:r>
            <w:r w:rsidR="006656D0">
              <w:rPr>
                <w:rFonts w:ascii="Arial" w:hAnsi="Arial" w:cs="Arial"/>
                <w:sz w:val="16"/>
                <w:szCs w:val="16"/>
              </w:rPr>
              <w:t>.</w:t>
            </w:r>
          </w:p>
          <w:p w:rsidR="006656D0" w:rsidRDefault="006656D0" w:rsidP="00D26862">
            <w:pPr>
              <w:jc w:val="both"/>
              <w:rPr>
                <w:rFonts w:ascii="Arial" w:hAnsi="Arial" w:cs="Arial"/>
                <w:sz w:val="16"/>
                <w:szCs w:val="16"/>
              </w:rPr>
            </w:pPr>
            <w:r>
              <w:rPr>
                <w:rFonts w:ascii="Arial" w:hAnsi="Arial" w:cs="Arial"/>
                <w:sz w:val="16"/>
                <w:szCs w:val="16"/>
              </w:rPr>
              <w:t>Divisão da turma em grupos, distribuição de cada modalidade a ser pesquisada por cada grupo.</w:t>
            </w:r>
          </w:p>
          <w:p w:rsidR="0035321F" w:rsidRDefault="0035321F" w:rsidP="00D26862">
            <w:pPr>
              <w:jc w:val="both"/>
              <w:rPr>
                <w:rFonts w:ascii="Arial" w:hAnsi="Arial" w:cs="Arial"/>
                <w:sz w:val="16"/>
                <w:szCs w:val="16"/>
              </w:rPr>
            </w:pPr>
          </w:p>
          <w:p w:rsidR="0035321F" w:rsidRPr="00FA33DA" w:rsidRDefault="006D4CAE" w:rsidP="0035321F">
            <w:pPr>
              <w:jc w:val="both"/>
              <w:rPr>
                <w:rFonts w:ascii="Arial" w:hAnsi="Arial" w:cs="Arial"/>
                <w:sz w:val="16"/>
                <w:szCs w:val="16"/>
              </w:rPr>
            </w:pPr>
            <w:r>
              <w:rPr>
                <w:rFonts w:ascii="Arial" w:hAnsi="Arial" w:cs="Arial"/>
                <w:sz w:val="16"/>
                <w:szCs w:val="16"/>
              </w:rPr>
              <w:t>Aula 2:</w:t>
            </w:r>
            <w:r w:rsidR="0035321F" w:rsidRPr="00FA33DA">
              <w:rPr>
                <w:rFonts w:ascii="Arial" w:hAnsi="Arial" w:cs="Arial"/>
                <w:sz w:val="16"/>
                <w:szCs w:val="16"/>
              </w:rPr>
              <w:t xml:space="preserve"> Possibilitar a pesquisa pelos alunos.  </w:t>
            </w:r>
          </w:p>
          <w:p w:rsidR="0035321F" w:rsidRPr="00FA33DA" w:rsidRDefault="0035321F" w:rsidP="0035321F">
            <w:pPr>
              <w:jc w:val="both"/>
              <w:rPr>
                <w:rFonts w:ascii="Arial" w:hAnsi="Arial" w:cs="Arial"/>
                <w:sz w:val="16"/>
                <w:szCs w:val="16"/>
              </w:rPr>
            </w:pPr>
            <w:r w:rsidRPr="00FA33DA">
              <w:rPr>
                <w:rFonts w:ascii="Arial" w:hAnsi="Arial" w:cs="Arial"/>
                <w:sz w:val="16"/>
                <w:szCs w:val="16"/>
              </w:rPr>
              <w:t>Promover aos alunos momento</w:t>
            </w:r>
            <w:r>
              <w:rPr>
                <w:rFonts w:ascii="Arial" w:hAnsi="Arial" w:cs="Arial"/>
                <w:sz w:val="16"/>
                <w:szCs w:val="16"/>
              </w:rPr>
              <w:t>s</w:t>
            </w:r>
            <w:r w:rsidRPr="00FA33DA">
              <w:rPr>
                <w:rFonts w:ascii="Arial" w:hAnsi="Arial" w:cs="Arial"/>
                <w:sz w:val="16"/>
                <w:szCs w:val="16"/>
              </w:rPr>
              <w:t xml:space="preserve"> de pesquisa no laboratório de informática da escola.  </w:t>
            </w:r>
          </w:p>
          <w:p w:rsidR="006D4CAE" w:rsidRDefault="0035321F" w:rsidP="0035321F">
            <w:pPr>
              <w:jc w:val="both"/>
              <w:rPr>
                <w:rFonts w:ascii="Arial" w:hAnsi="Arial" w:cs="Arial"/>
                <w:sz w:val="16"/>
                <w:szCs w:val="16"/>
              </w:rPr>
            </w:pPr>
            <w:r w:rsidRPr="00FA33DA">
              <w:rPr>
                <w:rFonts w:ascii="Arial" w:hAnsi="Arial" w:cs="Arial"/>
                <w:sz w:val="16"/>
                <w:szCs w:val="16"/>
              </w:rPr>
              <w:t>O docente assume papel de mediador/orientador para que os estudantes não percam o foco da atividade</w:t>
            </w:r>
            <w:r>
              <w:rPr>
                <w:rFonts w:ascii="Arial" w:hAnsi="Arial" w:cs="Arial"/>
                <w:sz w:val="16"/>
                <w:szCs w:val="16"/>
              </w:rPr>
              <w:t>.</w:t>
            </w:r>
          </w:p>
          <w:p w:rsidR="0035321F" w:rsidRDefault="0035321F" w:rsidP="0035321F">
            <w:pPr>
              <w:jc w:val="both"/>
              <w:rPr>
                <w:rFonts w:ascii="Arial" w:hAnsi="Arial" w:cs="Arial"/>
                <w:sz w:val="16"/>
                <w:szCs w:val="16"/>
              </w:rPr>
            </w:pPr>
          </w:p>
          <w:p w:rsidR="006F321C" w:rsidRDefault="006D4CAE" w:rsidP="0027132C">
            <w:pPr>
              <w:jc w:val="both"/>
              <w:rPr>
                <w:rFonts w:ascii="Arial" w:hAnsi="Arial" w:cs="Arial"/>
                <w:sz w:val="16"/>
                <w:szCs w:val="16"/>
              </w:rPr>
            </w:pPr>
            <w:r>
              <w:rPr>
                <w:rFonts w:ascii="Arial" w:hAnsi="Arial" w:cs="Arial"/>
                <w:sz w:val="16"/>
                <w:szCs w:val="16"/>
              </w:rPr>
              <w:t>Aula 3:</w:t>
            </w:r>
            <w:r w:rsidR="0027132C" w:rsidRPr="00FA33DA">
              <w:rPr>
                <w:rFonts w:ascii="Arial" w:hAnsi="Arial" w:cs="Arial"/>
                <w:sz w:val="16"/>
                <w:szCs w:val="16"/>
              </w:rPr>
              <w:t xml:space="preserve"> Interação entre os grupos </w:t>
            </w:r>
            <w:r w:rsidR="0027132C">
              <w:rPr>
                <w:rFonts w:ascii="Arial" w:hAnsi="Arial" w:cs="Arial"/>
                <w:sz w:val="16"/>
                <w:szCs w:val="16"/>
              </w:rPr>
              <w:t>sob o tema: Atividades Físicas x Conceitos Matemáticos</w:t>
            </w:r>
            <w:r w:rsidR="006F321C">
              <w:rPr>
                <w:rFonts w:ascii="Arial" w:hAnsi="Arial" w:cs="Arial"/>
                <w:sz w:val="16"/>
                <w:szCs w:val="16"/>
              </w:rPr>
              <w:t xml:space="preserve">. </w:t>
            </w:r>
          </w:p>
          <w:p w:rsidR="0027132C" w:rsidRDefault="006F321C" w:rsidP="0027132C">
            <w:pPr>
              <w:jc w:val="both"/>
              <w:rPr>
                <w:rFonts w:ascii="Arial" w:hAnsi="Arial" w:cs="Arial"/>
                <w:sz w:val="16"/>
                <w:szCs w:val="16"/>
              </w:rPr>
            </w:pPr>
            <w:r>
              <w:rPr>
                <w:rFonts w:ascii="Arial" w:hAnsi="Arial" w:cs="Arial"/>
                <w:sz w:val="16"/>
                <w:szCs w:val="16"/>
              </w:rPr>
              <w:t xml:space="preserve"> Elaborar cartazes</w:t>
            </w:r>
            <w:r w:rsidR="0027132C">
              <w:rPr>
                <w:rFonts w:ascii="Arial" w:hAnsi="Arial" w:cs="Arial"/>
                <w:sz w:val="16"/>
                <w:szCs w:val="16"/>
              </w:rPr>
              <w:t xml:space="preserve"> sobre as pesquisas</w:t>
            </w:r>
            <w:r w:rsidR="00D91878">
              <w:rPr>
                <w:rFonts w:ascii="Arial" w:hAnsi="Arial" w:cs="Arial"/>
                <w:sz w:val="16"/>
                <w:szCs w:val="16"/>
              </w:rPr>
              <w:t xml:space="preserve"> feitas e </w:t>
            </w:r>
            <w:r w:rsidR="006B73D5">
              <w:rPr>
                <w:rFonts w:ascii="Arial" w:hAnsi="Arial" w:cs="Arial"/>
                <w:sz w:val="16"/>
                <w:szCs w:val="16"/>
              </w:rPr>
              <w:t>disponibilizar</w:t>
            </w:r>
            <w:r w:rsidR="00DF27D0">
              <w:rPr>
                <w:rFonts w:ascii="Arial" w:hAnsi="Arial" w:cs="Arial"/>
                <w:sz w:val="16"/>
                <w:szCs w:val="16"/>
              </w:rPr>
              <w:t xml:space="preserve"> para toda a comunidade escolar</w:t>
            </w:r>
            <w:r w:rsidR="0027132C">
              <w:rPr>
                <w:rFonts w:ascii="Arial" w:hAnsi="Arial" w:cs="Arial"/>
                <w:sz w:val="16"/>
                <w:szCs w:val="16"/>
              </w:rPr>
              <w:t xml:space="preserve">. </w:t>
            </w:r>
          </w:p>
          <w:p w:rsidR="006D4CAE" w:rsidRDefault="006D4CAE" w:rsidP="00D26862">
            <w:pPr>
              <w:jc w:val="both"/>
              <w:rPr>
                <w:rFonts w:ascii="Arial" w:hAnsi="Arial" w:cs="Arial"/>
                <w:sz w:val="16"/>
                <w:szCs w:val="16"/>
              </w:rPr>
            </w:pPr>
          </w:p>
          <w:p w:rsidR="008B0E4A" w:rsidRPr="00FA33DA" w:rsidRDefault="006D4CAE" w:rsidP="008B0E4A">
            <w:pPr>
              <w:jc w:val="both"/>
              <w:rPr>
                <w:rFonts w:ascii="Arial" w:hAnsi="Arial" w:cs="Arial"/>
                <w:sz w:val="16"/>
                <w:szCs w:val="16"/>
              </w:rPr>
            </w:pPr>
            <w:r>
              <w:rPr>
                <w:rFonts w:ascii="Arial" w:hAnsi="Arial" w:cs="Arial"/>
                <w:sz w:val="16"/>
                <w:szCs w:val="16"/>
              </w:rPr>
              <w:t>Aula 4:</w:t>
            </w:r>
            <w:r w:rsidR="008B0E4A" w:rsidRPr="00FA33DA">
              <w:rPr>
                <w:rFonts w:ascii="Arial" w:hAnsi="Arial" w:cs="Arial"/>
                <w:sz w:val="16"/>
                <w:szCs w:val="16"/>
              </w:rPr>
              <w:t xml:space="preserve"> Ampliar os conhecimentos obtidos</w:t>
            </w:r>
            <w:r w:rsidR="008B0E4A">
              <w:rPr>
                <w:rFonts w:ascii="Arial" w:hAnsi="Arial" w:cs="Arial"/>
                <w:sz w:val="16"/>
                <w:szCs w:val="16"/>
              </w:rPr>
              <w:t>.</w:t>
            </w:r>
          </w:p>
          <w:p w:rsidR="006D4CAE" w:rsidRDefault="008B0E4A" w:rsidP="008B0E4A">
            <w:pPr>
              <w:jc w:val="both"/>
              <w:rPr>
                <w:rFonts w:ascii="Arial" w:hAnsi="Arial" w:cs="Arial"/>
                <w:sz w:val="16"/>
                <w:szCs w:val="16"/>
              </w:rPr>
            </w:pPr>
            <w:r>
              <w:rPr>
                <w:rFonts w:ascii="Arial" w:hAnsi="Arial" w:cs="Arial"/>
                <w:sz w:val="16"/>
                <w:szCs w:val="16"/>
              </w:rPr>
              <w:t>Através da prática de atividades físicas na quadra de esportes</w:t>
            </w:r>
            <w:r w:rsidRPr="00FA33DA">
              <w:rPr>
                <w:rFonts w:ascii="Arial" w:hAnsi="Arial" w:cs="Arial"/>
                <w:sz w:val="16"/>
                <w:szCs w:val="16"/>
              </w:rPr>
              <w:t>, os alu</w:t>
            </w:r>
            <w:r w:rsidR="00CF7305">
              <w:rPr>
                <w:rFonts w:ascii="Arial" w:hAnsi="Arial" w:cs="Arial"/>
                <w:sz w:val="16"/>
                <w:szCs w:val="16"/>
              </w:rPr>
              <w:t>nos i</w:t>
            </w:r>
            <w:r>
              <w:rPr>
                <w:rFonts w:ascii="Arial" w:hAnsi="Arial" w:cs="Arial"/>
                <w:sz w:val="16"/>
                <w:szCs w:val="16"/>
              </w:rPr>
              <w:t xml:space="preserve">rão realizar corridas com revezamentos em pistas que terão raias com divisões diferentes orientados pelo professor (a) de educação física. No decorrer da prática os alunos irão </w:t>
            </w:r>
            <w:r w:rsidR="00CF7305">
              <w:rPr>
                <w:rFonts w:ascii="Arial" w:hAnsi="Arial" w:cs="Arial"/>
                <w:sz w:val="16"/>
                <w:szCs w:val="16"/>
              </w:rPr>
              <w:t>elaborar</w:t>
            </w:r>
            <w:r>
              <w:rPr>
                <w:rFonts w:ascii="Arial" w:hAnsi="Arial" w:cs="Arial"/>
                <w:sz w:val="16"/>
                <w:szCs w:val="16"/>
              </w:rPr>
              <w:t xml:space="preserve"> e discutir as análises feitas em relação aos percursos</w:t>
            </w:r>
            <w:r w:rsidR="006F321C">
              <w:rPr>
                <w:rFonts w:ascii="Arial" w:hAnsi="Arial" w:cs="Arial"/>
                <w:sz w:val="16"/>
                <w:szCs w:val="16"/>
              </w:rPr>
              <w:t>,</w:t>
            </w:r>
            <w:r w:rsidR="00E26365">
              <w:rPr>
                <w:rFonts w:ascii="Arial" w:hAnsi="Arial" w:cs="Arial"/>
                <w:sz w:val="16"/>
                <w:szCs w:val="16"/>
              </w:rPr>
              <w:t xml:space="preserve"> </w:t>
            </w:r>
            <w:r>
              <w:rPr>
                <w:rFonts w:ascii="Arial" w:hAnsi="Arial" w:cs="Arial"/>
                <w:sz w:val="16"/>
                <w:szCs w:val="16"/>
              </w:rPr>
              <w:t>a fim de reconhecer e associar o conteúdo de frações e suas equivalências na prática interdisciplinar orientados pela professora de matemática.</w:t>
            </w:r>
          </w:p>
          <w:p w:rsidR="006B73D5" w:rsidRDefault="006B73D5" w:rsidP="008B0E4A">
            <w:pPr>
              <w:jc w:val="both"/>
              <w:rPr>
                <w:rFonts w:ascii="Arial" w:hAnsi="Arial" w:cs="Arial"/>
                <w:sz w:val="16"/>
                <w:szCs w:val="16"/>
              </w:rPr>
            </w:pPr>
          </w:p>
          <w:p w:rsidR="006F321C" w:rsidRDefault="006D4CAE" w:rsidP="006F321C">
            <w:pPr>
              <w:jc w:val="both"/>
              <w:rPr>
                <w:rFonts w:ascii="Arial" w:hAnsi="Arial" w:cs="Arial"/>
                <w:sz w:val="16"/>
                <w:szCs w:val="16"/>
              </w:rPr>
            </w:pPr>
            <w:r>
              <w:rPr>
                <w:rFonts w:ascii="Arial" w:hAnsi="Arial" w:cs="Arial"/>
                <w:sz w:val="16"/>
                <w:szCs w:val="16"/>
              </w:rPr>
              <w:t>Aula 5:</w:t>
            </w:r>
            <w:r w:rsidR="006F321C">
              <w:rPr>
                <w:rFonts w:ascii="Arial" w:hAnsi="Arial" w:cs="Arial"/>
                <w:sz w:val="16"/>
                <w:szCs w:val="16"/>
              </w:rPr>
              <w:t xml:space="preserve"> Avaliar o desenvolvimento da prática interdisciplinar.</w:t>
            </w:r>
          </w:p>
          <w:p w:rsidR="006F321C" w:rsidRPr="00495CB4" w:rsidRDefault="006F321C" w:rsidP="006F321C">
            <w:pPr>
              <w:jc w:val="both"/>
              <w:rPr>
                <w:rFonts w:ascii="Arial" w:hAnsi="Arial" w:cs="Arial"/>
                <w:sz w:val="16"/>
                <w:szCs w:val="16"/>
              </w:rPr>
            </w:pPr>
            <w:r w:rsidRPr="00495CB4">
              <w:rPr>
                <w:rFonts w:ascii="Arial" w:hAnsi="Arial" w:cs="Arial"/>
                <w:sz w:val="16"/>
                <w:szCs w:val="16"/>
              </w:rPr>
              <w:t>A metodologia interdisciplinar aplicada foi útil para a compreensão dos conceitos matemáticos?</w:t>
            </w:r>
          </w:p>
          <w:p w:rsidR="006F321C" w:rsidRPr="00495CB4" w:rsidRDefault="006F321C" w:rsidP="006F321C">
            <w:pPr>
              <w:jc w:val="both"/>
              <w:rPr>
                <w:rFonts w:ascii="Arial" w:hAnsi="Arial" w:cs="Arial"/>
                <w:sz w:val="16"/>
                <w:szCs w:val="16"/>
              </w:rPr>
            </w:pPr>
            <w:r w:rsidRPr="00495CB4">
              <w:rPr>
                <w:rFonts w:ascii="Arial" w:hAnsi="Arial" w:cs="Arial"/>
                <w:sz w:val="16"/>
                <w:szCs w:val="16"/>
              </w:rPr>
              <w:t>Como foi a parti</w:t>
            </w:r>
            <w:r w:rsidR="002C0930">
              <w:rPr>
                <w:rFonts w:ascii="Arial" w:hAnsi="Arial" w:cs="Arial"/>
                <w:sz w:val="16"/>
                <w:szCs w:val="16"/>
              </w:rPr>
              <w:t>cipação e a motivação</w:t>
            </w:r>
            <w:r w:rsidR="005C6326">
              <w:rPr>
                <w:rFonts w:ascii="Arial" w:hAnsi="Arial" w:cs="Arial"/>
                <w:sz w:val="16"/>
                <w:szCs w:val="16"/>
              </w:rPr>
              <w:t xml:space="preserve"> durante a aplicação da prática</w:t>
            </w:r>
            <w:r w:rsidRPr="00495CB4">
              <w:rPr>
                <w:rFonts w:ascii="Arial" w:hAnsi="Arial" w:cs="Arial"/>
                <w:sz w:val="16"/>
                <w:szCs w:val="16"/>
              </w:rPr>
              <w:t xml:space="preserve"> para a continuação da aplicação desta metodologia?</w:t>
            </w:r>
          </w:p>
          <w:p w:rsidR="006F321C" w:rsidRPr="00495CB4" w:rsidRDefault="006F321C" w:rsidP="006F321C">
            <w:pPr>
              <w:jc w:val="both"/>
              <w:rPr>
                <w:rFonts w:ascii="Arial" w:hAnsi="Arial" w:cs="Arial"/>
                <w:sz w:val="16"/>
                <w:szCs w:val="16"/>
              </w:rPr>
            </w:pPr>
            <w:r w:rsidRPr="00495CB4">
              <w:rPr>
                <w:rFonts w:ascii="Arial" w:hAnsi="Arial" w:cs="Arial"/>
                <w:sz w:val="16"/>
                <w:szCs w:val="16"/>
              </w:rPr>
              <w:t>O que mudou na perspectiva dos alunos em relação a proposta da prática utilizada?</w:t>
            </w:r>
          </w:p>
          <w:p w:rsidR="006F321C" w:rsidRDefault="006F321C" w:rsidP="006F321C">
            <w:pPr>
              <w:jc w:val="both"/>
              <w:rPr>
                <w:rFonts w:ascii="Arial" w:hAnsi="Arial" w:cs="Arial"/>
                <w:sz w:val="16"/>
                <w:szCs w:val="16"/>
              </w:rPr>
            </w:pPr>
          </w:p>
          <w:p w:rsidR="006D4CAE" w:rsidRDefault="00B51DF4" w:rsidP="00D26862">
            <w:pPr>
              <w:jc w:val="both"/>
              <w:rPr>
                <w:rFonts w:ascii="Arial" w:hAnsi="Arial" w:cs="Arial"/>
                <w:sz w:val="16"/>
                <w:szCs w:val="16"/>
              </w:rPr>
            </w:pPr>
            <w:r>
              <w:rPr>
                <w:rFonts w:ascii="Arial" w:hAnsi="Arial" w:cs="Arial"/>
                <w:sz w:val="16"/>
                <w:szCs w:val="16"/>
              </w:rPr>
              <w:t>Responder ao</w:t>
            </w:r>
            <w:r w:rsidR="006F321C">
              <w:rPr>
                <w:rFonts w:ascii="Arial" w:hAnsi="Arial" w:cs="Arial"/>
                <w:sz w:val="16"/>
                <w:szCs w:val="16"/>
              </w:rPr>
              <w:t xml:space="preserve"> questionário</w:t>
            </w:r>
          </w:p>
          <w:p w:rsidR="006D4CAE" w:rsidRPr="006D4CAE" w:rsidRDefault="006D4CAE" w:rsidP="00D26862">
            <w:pPr>
              <w:jc w:val="both"/>
              <w:rPr>
                <w:rFonts w:ascii="Arial" w:hAnsi="Arial" w:cs="Arial"/>
                <w:sz w:val="16"/>
                <w:szCs w:val="16"/>
              </w:rPr>
            </w:pPr>
          </w:p>
        </w:tc>
      </w:tr>
      <w:tr w:rsidR="000F48BA" w:rsidTr="006D4CAE">
        <w:tblPrEx>
          <w:tblCellMar>
            <w:left w:w="108" w:type="dxa"/>
            <w:right w:w="108" w:type="dxa"/>
          </w:tblCellMar>
          <w:tblLook w:val="04A0" w:firstRow="1" w:lastRow="0" w:firstColumn="1" w:lastColumn="0" w:noHBand="0" w:noVBand="1"/>
        </w:tblPrEx>
        <w:tc>
          <w:tcPr>
            <w:tcW w:w="2977" w:type="dxa"/>
          </w:tcPr>
          <w:p w:rsidR="006D4CAE" w:rsidRPr="006D4CAE" w:rsidRDefault="006D4CAE" w:rsidP="00D26862">
            <w:pPr>
              <w:jc w:val="both"/>
              <w:rPr>
                <w:rFonts w:ascii="Arial" w:hAnsi="Arial" w:cs="Arial"/>
                <w:b/>
                <w:sz w:val="16"/>
                <w:szCs w:val="16"/>
              </w:rPr>
            </w:pPr>
            <w:r w:rsidRPr="006D4CAE">
              <w:rPr>
                <w:rFonts w:ascii="Arial" w:hAnsi="Arial" w:cs="Arial"/>
                <w:b/>
                <w:sz w:val="16"/>
                <w:szCs w:val="16"/>
              </w:rPr>
              <w:t>Materiais de Trabalho</w:t>
            </w:r>
          </w:p>
        </w:tc>
        <w:tc>
          <w:tcPr>
            <w:tcW w:w="10631" w:type="dxa"/>
          </w:tcPr>
          <w:p w:rsidR="006D4CAE" w:rsidRDefault="006D4CAE" w:rsidP="00D26862">
            <w:pPr>
              <w:jc w:val="both"/>
              <w:rPr>
                <w:rFonts w:ascii="Arial" w:hAnsi="Arial" w:cs="Arial"/>
              </w:rPr>
            </w:pPr>
          </w:p>
        </w:tc>
      </w:tr>
      <w:tr w:rsidR="000F48BA" w:rsidTr="005F3CB5">
        <w:tblPrEx>
          <w:tblCellMar>
            <w:left w:w="108" w:type="dxa"/>
            <w:right w:w="108" w:type="dxa"/>
          </w:tblCellMar>
          <w:tblLook w:val="04A0" w:firstRow="1" w:lastRow="0" w:firstColumn="1" w:lastColumn="0" w:noHBand="0" w:noVBand="1"/>
        </w:tblPrEx>
        <w:trPr>
          <w:trHeight w:val="379"/>
        </w:trPr>
        <w:tc>
          <w:tcPr>
            <w:tcW w:w="2977" w:type="dxa"/>
          </w:tcPr>
          <w:p w:rsidR="000F48BA" w:rsidRPr="006D4CAE" w:rsidRDefault="006D4CAE" w:rsidP="00D26862">
            <w:pPr>
              <w:jc w:val="both"/>
              <w:rPr>
                <w:rFonts w:ascii="Arial" w:hAnsi="Arial" w:cs="Arial"/>
                <w:b/>
                <w:sz w:val="16"/>
                <w:szCs w:val="16"/>
              </w:rPr>
            </w:pPr>
            <w:r w:rsidRPr="006D4CAE">
              <w:rPr>
                <w:rFonts w:ascii="Arial" w:hAnsi="Arial" w:cs="Arial"/>
                <w:b/>
                <w:sz w:val="16"/>
                <w:szCs w:val="16"/>
              </w:rPr>
              <w:t>Avaliação</w:t>
            </w:r>
          </w:p>
        </w:tc>
        <w:tc>
          <w:tcPr>
            <w:tcW w:w="10631" w:type="dxa"/>
          </w:tcPr>
          <w:p w:rsidR="006D4CAE" w:rsidRPr="006F321C" w:rsidRDefault="006F321C" w:rsidP="00D26862">
            <w:pPr>
              <w:jc w:val="both"/>
              <w:rPr>
                <w:rFonts w:ascii="Arial" w:hAnsi="Arial" w:cs="Arial"/>
                <w:sz w:val="16"/>
                <w:szCs w:val="16"/>
              </w:rPr>
            </w:pPr>
            <w:r w:rsidRPr="006F321C">
              <w:rPr>
                <w:rFonts w:ascii="Arial" w:hAnsi="Arial" w:cs="Arial"/>
                <w:sz w:val="16"/>
                <w:szCs w:val="16"/>
              </w:rPr>
              <w:t>Questionário</w:t>
            </w:r>
          </w:p>
        </w:tc>
      </w:tr>
    </w:tbl>
    <w:p w:rsidR="000F48BA" w:rsidRDefault="000F48BA" w:rsidP="00D26862">
      <w:pPr>
        <w:jc w:val="both"/>
        <w:rPr>
          <w:rFonts w:ascii="Arial" w:hAnsi="Arial" w:cs="Arial"/>
        </w:rPr>
        <w:sectPr w:rsidR="000F48BA" w:rsidSect="00246297">
          <w:pgSz w:w="16838" w:h="11906" w:orient="landscape"/>
          <w:pgMar w:top="1701" w:right="1418" w:bottom="1701" w:left="1418" w:header="709" w:footer="709" w:gutter="0"/>
          <w:cols w:space="708"/>
          <w:docGrid w:linePitch="360"/>
        </w:sectPr>
      </w:pPr>
    </w:p>
    <w:p w:rsidR="006D60E3" w:rsidRPr="006B1DCD" w:rsidRDefault="006D60E3" w:rsidP="00D41824">
      <w:pPr>
        <w:spacing w:after="0" w:line="360" w:lineRule="auto"/>
        <w:ind w:firstLine="708"/>
        <w:jc w:val="both"/>
        <w:rPr>
          <w:rFonts w:ascii="Arial" w:hAnsi="Arial" w:cs="Arial"/>
          <w:sz w:val="24"/>
          <w:szCs w:val="24"/>
        </w:rPr>
      </w:pPr>
      <w:r w:rsidRPr="006B1DCD">
        <w:rPr>
          <w:rFonts w:ascii="Arial" w:hAnsi="Arial" w:cs="Arial"/>
          <w:sz w:val="24"/>
          <w:szCs w:val="24"/>
        </w:rPr>
        <w:lastRenderedPageBreak/>
        <w:t xml:space="preserve">O desenvolvimento da </w:t>
      </w:r>
      <w:r w:rsidR="00B51DF4" w:rsidRPr="006B1DCD">
        <w:rPr>
          <w:rFonts w:ascii="Arial" w:hAnsi="Arial" w:cs="Arial"/>
          <w:sz w:val="24"/>
          <w:szCs w:val="24"/>
        </w:rPr>
        <w:t>UE</w:t>
      </w:r>
      <w:r w:rsidRPr="006B1DCD">
        <w:rPr>
          <w:rFonts w:ascii="Arial" w:hAnsi="Arial" w:cs="Arial"/>
          <w:sz w:val="24"/>
          <w:szCs w:val="24"/>
        </w:rPr>
        <w:t xml:space="preserve"> está organizado para atender as seguintes </w:t>
      </w:r>
      <w:r w:rsidR="0091659F" w:rsidRPr="006B1DCD">
        <w:rPr>
          <w:rFonts w:ascii="Arial" w:hAnsi="Arial" w:cs="Arial"/>
          <w:sz w:val="24"/>
          <w:szCs w:val="24"/>
        </w:rPr>
        <w:t>competências: 1) atitudinais; 2) comunicação; 3) raciocínio e 4) conhecimento. Estas competências estão presentes na grade de avaliação do professor.</w:t>
      </w:r>
    </w:p>
    <w:p w:rsidR="0091659F" w:rsidRPr="006B1DCD" w:rsidRDefault="0091659F" w:rsidP="00D41824">
      <w:pPr>
        <w:spacing w:after="0" w:line="360" w:lineRule="auto"/>
        <w:ind w:firstLine="708"/>
        <w:jc w:val="both"/>
        <w:rPr>
          <w:rFonts w:ascii="Arial" w:hAnsi="Arial" w:cs="Arial"/>
          <w:sz w:val="24"/>
          <w:szCs w:val="24"/>
        </w:rPr>
      </w:pPr>
      <w:r w:rsidRPr="006B1DCD">
        <w:rPr>
          <w:rFonts w:ascii="Arial" w:hAnsi="Arial" w:cs="Arial"/>
          <w:sz w:val="24"/>
          <w:szCs w:val="24"/>
        </w:rPr>
        <w:t xml:space="preserve">No decorrer desta proposta os alunos percorreram etapas, que foram previamente descritas na </w:t>
      </w:r>
      <w:r w:rsidR="00DA15EE" w:rsidRPr="006B1DCD">
        <w:rPr>
          <w:rFonts w:ascii="Arial" w:hAnsi="Arial" w:cs="Arial"/>
          <w:sz w:val="24"/>
          <w:szCs w:val="24"/>
        </w:rPr>
        <w:t>UE</w:t>
      </w:r>
      <w:r w:rsidRPr="006B1DCD">
        <w:rPr>
          <w:rFonts w:ascii="Arial" w:hAnsi="Arial" w:cs="Arial"/>
          <w:sz w:val="24"/>
          <w:szCs w:val="24"/>
        </w:rPr>
        <w:t>, as quais devem ser desenvolvidas em ambiente escolar, dentro e fora da sala de aula. Ao final da proposta, os estudantes apresentam os cartazes confeccionados por eles, a fim de tornar público e útil</w:t>
      </w:r>
      <w:r w:rsidR="00DF27D0" w:rsidRPr="006B1DCD">
        <w:rPr>
          <w:rFonts w:ascii="Arial" w:hAnsi="Arial" w:cs="Arial"/>
          <w:sz w:val="24"/>
          <w:szCs w:val="24"/>
        </w:rPr>
        <w:t xml:space="preserve"> para</w:t>
      </w:r>
      <w:r w:rsidRPr="006B1DCD">
        <w:rPr>
          <w:rFonts w:ascii="Arial" w:hAnsi="Arial" w:cs="Arial"/>
          <w:sz w:val="24"/>
          <w:szCs w:val="24"/>
        </w:rPr>
        <w:t xml:space="preserve"> a comunidade escolar os conhecimentos</w:t>
      </w:r>
      <w:r w:rsidR="00DF27D0" w:rsidRPr="006B1DCD">
        <w:rPr>
          <w:rFonts w:ascii="Arial" w:hAnsi="Arial" w:cs="Arial"/>
          <w:sz w:val="24"/>
          <w:szCs w:val="24"/>
        </w:rPr>
        <w:t xml:space="preserve"> adquiridos ao longo da prática pedagógica.</w:t>
      </w:r>
    </w:p>
    <w:p w:rsidR="002B3879" w:rsidRPr="006B1DCD" w:rsidRDefault="002B3879" w:rsidP="00D41824">
      <w:pPr>
        <w:spacing w:after="0" w:line="360" w:lineRule="auto"/>
        <w:ind w:firstLine="708"/>
        <w:jc w:val="both"/>
        <w:rPr>
          <w:rFonts w:ascii="Arial" w:hAnsi="Arial" w:cs="Arial"/>
          <w:sz w:val="24"/>
          <w:szCs w:val="24"/>
        </w:rPr>
      </w:pPr>
      <w:r w:rsidRPr="006B1DCD">
        <w:rPr>
          <w:rFonts w:ascii="Arial" w:hAnsi="Arial" w:cs="Arial"/>
          <w:sz w:val="24"/>
          <w:szCs w:val="24"/>
        </w:rPr>
        <w:t>A exposição e apresentação dos cartazes confeccionados pelos gr</w:t>
      </w:r>
      <w:r w:rsidR="002E7AF5" w:rsidRPr="006B1DCD">
        <w:rPr>
          <w:rFonts w:ascii="Arial" w:hAnsi="Arial" w:cs="Arial"/>
          <w:sz w:val="24"/>
          <w:szCs w:val="24"/>
        </w:rPr>
        <w:t xml:space="preserve">upos para a comunidade escolar, </w:t>
      </w:r>
      <w:r w:rsidRPr="006B1DCD">
        <w:rPr>
          <w:rFonts w:ascii="Arial" w:hAnsi="Arial" w:cs="Arial"/>
          <w:sz w:val="24"/>
          <w:szCs w:val="24"/>
        </w:rPr>
        <w:t>deverá ser programada e organizada em conjunto a equipe diretiva da escola.</w:t>
      </w:r>
    </w:p>
    <w:p w:rsidR="002E7AF5" w:rsidRPr="006B1DCD" w:rsidRDefault="002E7AF5" w:rsidP="00D41824">
      <w:pPr>
        <w:spacing w:after="0" w:line="360" w:lineRule="auto"/>
        <w:jc w:val="both"/>
        <w:rPr>
          <w:rFonts w:ascii="Arial" w:hAnsi="Arial" w:cs="Arial"/>
          <w:sz w:val="24"/>
          <w:szCs w:val="24"/>
        </w:rPr>
      </w:pPr>
    </w:p>
    <w:p w:rsidR="009459C2" w:rsidRPr="006B1DCD" w:rsidRDefault="009459C2" w:rsidP="00D41824">
      <w:pPr>
        <w:spacing w:after="0" w:line="360" w:lineRule="auto"/>
        <w:jc w:val="both"/>
        <w:rPr>
          <w:rFonts w:ascii="Arial" w:hAnsi="Arial" w:cs="Arial"/>
          <w:b/>
          <w:sz w:val="24"/>
          <w:szCs w:val="24"/>
        </w:rPr>
      </w:pPr>
      <w:r w:rsidRPr="006B1DCD">
        <w:rPr>
          <w:rFonts w:ascii="Arial" w:hAnsi="Arial" w:cs="Arial"/>
          <w:b/>
          <w:sz w:val="24"/>
          <w:szCs w:val="24"/>
        </w:rPr>
        <w:t>ROTEIRO DE AULAS</w:t>
      </w:r>
    </w:p>
    <w:tbl>
      <w:tblPr>
        <w:tblW w:w="91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9"/>
      </w:tblGrid>
      <w:tr w:rsidR="009459C2" w:rsidRPr="006B1DCD" w:rsidTr="00F93776">
        <w:trPr>
          <w:trHeight w:val="465"/>
        </w:trPr>
        <w:tc>
          <w:tcPr>
            <w:tcW w:w="9129" w:type="dxa"/>
            <w:shd w:val="clear" w:color="auto" w:fill="C6D9F1" w:themeFill="text2" w:themeFillTint="33"/>
          </w:tcPr>
          <w:p w:rsidR="009459C2" w:rsidRPr="006B1DCD" w:rsidRDefault="009459C2" w:rsidP="00D41824">
            <w:pPr>
              <w:spacing w:after="0" w:line="360" w:lineRule="auto"/>
              <w:jc w:val="center"/>
              <w:rPr>
                <w:rFonts w:ascii="Arial" w:hAnsi="Arial" w:cs="Arial"/>
                <w:sz w:val="24"/>
                <w:szCs w:val="24"/>
              </w:rPr>
            </w:pPr>
            <w:r w:rsidRPr="006B1DCD">
              <w:rPr>
                <w:rFonts w:ascii="Arial" w:hAnsi="Arial" w:cs="Arial"/>
                <w:sz w:val="24"/>
                <w:szCs w:val="24"/>
              </w:rPr>
              <w:t>AULA Nº 01</w:t>
            </w:r>
          </w:p>
        </w:tc>
      </w:tr>
    </w:tbl>
    <w:p w:rsidR="009459C2" w:rsidRPr="006B1DCD" w:rsidRDefault="009459C2" w:rsidP="00D41824">
      <w:pPr>
        <w:spacing w:after="0" w:line="360" w:lineRule="auto"/>
        <w:jc w:val="both"/>
        <w:rPr>
          <w:rFonts w:ascii="Arial" w:hAnsi="Arial" w:cs="Arial"/>
          <w:b/>
          <w:sz w:val="24"/>
          <w:szCs w:val="24"/>
        </w:rPr>
      </w:pPr>
      <w:r w:rsidRPr="006B1DCD">
        <w:rPr>
          <w:rFonts w:ascii="Arial" w:hAnsi="Arial" w:cs="Arial"/>
          <w:b/>
          <w:sz w:val="24"/>
          <w:szCs w:val="24"/>
        </w:rPr>
        <w:t xml:space="preserve">Apresentar a proposta de ensino a turma </w:t>
      </w:r>
    </w:p>
    <w:p w:rsidR="009459C2" w:rsidRPr="006B1DCD" w:rsidRDefault="009459C2" w:rsidP="00D41824">
      <w:pPr>
        <w:spacing w:after="0" w:line="360" w:lineRule="auto"/>
        <w:jc w:val="both"/>
        <w:rPr>
          <w:rFonts w:ascii="Arial" w:hAnsi="Arial" w:cs="Arial"/>
          <w:b/>
          <w:sz w:val="24"/>
          <w:szCs w:val="24"/>
        </w:rPr>
      </w:pPr>
      <w:r w:rsidRPr="006B1DCD">
        <w:rPr>
          <w:rFonts w:ascii="Arial" w:hAnsi="Arial" w:cs="Arial"/>
          <w:b/>
          <w:sz w:val="24"/>
          <w:szCs w:val="24"/>
        </w:rPr>
        <w:t xml:space="preserve">Atividade:  </w:t>
      </w:r>
    </w:p>
    <w:p w:rsidR="009459C2" w:rsidRPr="006B1DCD" w:rsidRDefault="009459C2" w:rsidP="00D41824">
      <w:pPr>
        <w:spacing w:after="0" w:line="360" w:lineRule="auto"/>
        <w:jc w:val="both"/>
        <w:rPr>
          <w:rFonts w:ascii="Arial" w:hAnsi="Arial" w:cs="Arial"/>
          <w:sz w:val="24"/>
          <w:szCs w:val="24"/>
        </w:rPr>
      </w:pPr>
      <w:r w:rsidRPr="006B1DCD">
        <w:rPr>
          <w:rFonts w:ascii="Arial" w:hAnsi="Arial" w:cs="Arial"/>
          <w:sz w:val="24"/>
          <w:szCs w:val="24"/>
        </w:rPr>
        <w:t xml:space="preserve">Apresentar para o grupo de estudantes o que é essa proposta de Ensino.  </w:t>
      </w:r>
    </w:p>
    <w:p w:rsidR="009459C2" w:rsidRPr="006B1DCD" w:rsidRDefault="009459C2" w:rsidP="00D41824">
      <w:pPr>
        <w:spacing w:after="0" w:line="360" w:lineRule="auto"/>
        <w:jc w:val="both"/>
        <w:rPr>
          <w:rFonts w:ascii="Arial" w:hAnsi="Arial" w:cs="Arial"/>
          <w:sz w:val="24"/>
          <w:szCs w:val="24"/>
        </w:rPr>
      </w:pPr>
      <w:r w:rsidRPr="006B1DCD">
        <w:rPr>
          <w:rFonts w:ascii="Arial" w:hAnsi="Arial" w:cs="Arial"/>
          <w:b/>
          <w:sz w:val="24"/>
          <w:szCs w:val="24"/>
        </w:rPr>
        <w:t>Objetivo</w:t>
      </w:r>
      <w:r w:rsidRPr="006B1DCD">
        <w:rPr>
          <w:rFonts w:ascii="Arial" w:hAnsi="Arial" w:cs="Arial"/>
          <w:sz w:val="24"/>
          <w:szCs w:val="24"/>
        </w:rPr>
        <w:t xml:space="preserve">:  </w:t>
      </w:r>
    </w:p>
    <w:p w:rsidR="009459C2" w:rsidRPr="006B1DCD" w:rsidRDefault="009459C2" w:rsidP="00D41824">
      <w:pPr>
        <w:spacing w:after="0" w:line="360" w:lineRule="auto"/>
        <w:jc w:val="both"/>
        <w:rPr>
          <w:rFonts w:ascii="Arial" w:hAnsi="Arial" w:cs="Arial"/>
          <w:sz w:val="24"/>
          <w:szCs w:val="24"/>
        </w:rPr>
      </w:pPr>
      <w:r w:rsidRPr="006B1DCD">
        <w:rPr>
          <w:rFonts w:ascii="Arial" w:hAnsi="Arial" w:cs="Arial"/>
          <w:sz w:val="24"/>
          <w:szCs w:val="24"/>
        </w:rPr>
        <w:t xml:space="preserve">Apresentar a turma a proposta da prática interdisciplinar. </w:t>
      </w:r>
    </w:p>
    <w:p w:rsidR="009459C2" w:rsidRPr="006B1DCD" w:rsidRDefault="009459C2" w:rsidP="00D41824">
      <w:pPr>
        <w:spacing w:after="0" w:line="360" w:lineRule="auto"/>
        <w:jc w:val="both"/>
        <w:rPr>
          <w:rFonts w:ascii="Arial" w:hAnsi="Arial" w:cs="Arial"/>
          <w:b/>
          <w:sz w:val="24"/>
          <w:szCs w:val="24"/>
        </w:rPr>
      </w:pPr>
      <w:r w:rsidRPr="006B1DCD">
        <w:rPr>
          <w:rFonts w:ascii="Arial" w:hAnsi="Arial" w:cs="Arial"/>
          <w:b/>
          <w:sz w:val="24"/>
          <w:szCs w:val="24"/>
        </w:rPr>
        <w:t xml:space="preserve">Materiais:  </w:t>
      </w:r>
    </w:p>
    <w:p w:rsidR="009459C2" w:rsidRPr="006B1DCD" w:rsidRDefault="009459C2" w:rsidP="00D41824">
      <w:pPr>
        <w:spacing w:after="0" w:line="360" w:lineRule="auto"/>
        <w:jc w:val="both"/>
        <w:rPr>
          <w:rFonts w:ascii="Arial" w:hAnsi="Arial" w:cs="Arial"/>
          <w:sz w:val="24"/>
          <w:szCs w:val="24"/>
        </w:rPr>
      </w:pPr>
      <w:r w:rsidRPr="006B1DCD">
        <w:rPr>
          <w:rFonts w:ascii="Arial" w:hAnsi="Arial" w:cs="Arial"/>
          <w:sz w:val="24"/>
          <w:szCs w:val="24"/>
        </w:rPr>
        <w:t>Material de uso comum</w:t>
      </w:r>
    </w:p>
    <w:p w:rsidR="009459C2" w:rsidRPr="006B1DCD" w:rsidRDefault="009459C2" w:rsidP="00D41824">
      <w:pPr>
        <w:spacing w:after="0" w:line="360" w:lineRule="auto"/>
        <w:jc w:val="both"/>
        <w:rPr>
          <w:rFonts w:ascii="Arial" w:hAnsi="Arial" w:cs="Arial"/>
          <w:b/>
          <w:sz w:val="24"/>
          <w:szCs w:val="24"/>
        </w:rPr>
      </w:pPr>
      <w:r w:rsidRPr="006B1DCD">
        <w:rPr>
          <w:rFonts w:ascii="Arial" w:hAnsi="Arial" w:cs="Arial"/>
          <w:b/>
          <w:sz w:val="24"/>
          <w:szCs w:val="24"/>
        </w:rPr>
        <w:t>Procedimento:</w:t>
      </w:r>
    </w:p>
    <w:p w:rsidR="00E543CC" w:rsidRPr="006B1DCD" w:rsidRDefault="00E543CC" w:rsidP="00D41824">
      <w:pPr>
        <w:spacing w:after="0" w:line="360" w:lineRule="auto"/>
        <w:jc w:val="both"/>
        <w:rPr>
          <w:rFonts w:ascii="Arial" w:hAnsi="Arial" w:cs="Arial"/>
          <w:sz w:val="24"/>
          <w:szCs w:val="24"/>
        </w:rPr>
      </w:pPr>
      <w:r w:rsidRPr="006B1DCD">
        <w:rPr>
          <w:rFonts w:ascii="Arial" w:hAnsi="Arial" w:cs="Arial"/>
          <w:sz w:val="24"/>
          <w:szCs w:val="24"/>
        </w:rPr>
        <w:tab/>
      </w:r>
      <w:r w:rsidR="00A27DB0" w:rsidRPr="006B1DCD">
        <w:rPr>
          <w:rFonts w:ascii="Arial" w:hAnsi="Arial" w:cs="Arial"/>
          <w:sz w:val="24"/>
          <w:szCs w:val="24"/>
        </w:rPr>
        <w:t>Primeiramente a</w:t>
      </w:r>
      <w:r w:rsidR="009459C2" w:rsidRPr="006B1DCD">
        <w:rPr>
          <w:rFonts w:ascii="Arial" w:hAnsi="Arial" w:cs="Arial"/>
          <w:sz w:val="24"/>
          <w:szCs w:val="24"/>
        </w:rPr>
        <w:t xml:space="preserve"> proposta foi apresentada aos alunos pelos professores das disciplinas de Educação Física</w:t>
      </w:r>
      <w:r w:rsidR="00A27DB0" w:rsidRPr="006B1DCD">
        <w:rPr>
          <w:rFonts w:ascii="Arial" w:hAnsi="Arial" w:cs="Arial"/>
          <w:sz w:val="24"/>
          <w:szCs w:val="24"/>
        </w:rPr>
        <w:t xml:space="preserve"> e Matemática. No</w:t>
      </w:r>
      <w:r w:rsidR="009459C2" w:rsidRPr="006B1DCD">
        <w:rPr>
          <w:rFonts w:ascii="Arial" w:hAnsi="Arial" w:cs="Arial"/>
          <w:sz w:val="24"/>
          <w:szCs w:val="24"/>
        </w:rPr>
        <w:t xml:space="preserve"> desenvolvimento da apresentação os educandos mostraram interesse e motivação para iniciar a prática. Alguns comentaram que </w:t>
      </w:r>
      <w:r w:rsidR="00A27DB0" w:rsidRPr="006B1DCD">
        <w:rPr>
          <w:rFonts w:ascii="Arial" w:hAnsi="Arial" w:cs="Arial"/>
          <w:sz w:val="24"/>
          <w:szCs w:val="24"/>
        </w:rPr>
        <w:t xml:space="preserve">estavam ansiosos para pesquisar os tipos de modalidades de atletismo e as relações com os conceitos matemáticos. </w:t>
      </w:r>
      <w:r w:rsidR="009459C2" w:rsidRPr="006B1DCD">
        <w:rPr>
          <w:rFonts w:ascii="Arial" w:hAnsi="Arial" w:cs="Arial"/>
          <w:sz w:val="24"/>
          <w:szCs w:val="24"/>
        </w:rPr>
        <w:t>Outros d</w:t>
      </w:r>
      <w:r w:rsidR="00A27DB0" w:rsidRPr="006B1DCD">
        <w:rPr>
          <w:rFonts w:ascii="Arial" w:hAnsi="Arial" w:cs="Arial"/>
          <w:sz w:val="24"/>
          <w:szCs w:val="24"/>
        </w:rPr>
        <w:t xml:space="preserve">emonstraram </w:t>
      </w:r>
      <w:r w:rsidR="00812018" w:rsidRPr="006B1DCD">
        <w:rPr>
          <w:rFonts w:ascii="Arial" w:hAnsi="Arial" w:cs="Arial"/>
          <w:sz w:val="24"/>
          <w:szCs w:val="24"/>
        </w:rPr>
        <w:t>certo receio</w:t>
      </w:r>
      <w:r w:rsidR="00A27DB0" w:rsidRPr="006B1DCD">
        <w:rPr>
          <w:rFonts w:ascii="Arial" w:hAnsi="Arial" w:cs="Arial"/>
          <w:sz w:val="24"/>
          <w:szCs w:val="24"/>
        </w:rPr>
        <w:t xml:space="preserve"> quanto as atividades físicas serem relacionadas com a matemática</w:t>
      </w:r>
      <w:r w:rsidR="00812018" w:rsidRPr="006B1DCD">
        <w:rPr>
          <w:rFonts w:ascii="Arial" w:hAnsi="Arial" w:cs="Arial"/>
          <w:sz w:val="24"/>
          <w:szCs w:val="24"/>
        </w:rPr>
        <w:t>, metodologia</w:t>
      </w:r>
      <w:r w:rsidR="009459C2" w:rsidRPr="006B1DCD">
        <w:rPr>
          <w:rFonts w:ascii="Arial" w:hAnsi="Arial" w:cs="Arial"/>
          <w:sz w:val="24"/>
          <w:szCs w:val="24"/>
        </w:rPr>
        <w:t xml:space="preserve"> que estava sendo </w:t>
      </w:r>
      <w:r w:rsidR="00812018" w:rsidRPr="006B1DCD">
        <w:rPr>
          <w:rFonts w:ascii="Arial" w:hAnsi="Arial" w:cs="Arial"/>
          <w:sz w:val="24"/>
          <w:szCs w:val="24"/>
        </w:rPr>
        <w:t>proposta</w:t>
      </w:r>
      <w:r w:rsidR="009459C2" w:rsidRPr="006B1DCD">
        <w:rPr>
          <w:rFonts w:ascii="Arial" w:hAnsi="Arial" w:cs="Arial"/>
          <w:sz w:val="24"/>
          <w:szCs w:val="24"/>
        </w:rPr>
        <w:t xml:space="preserve">. </w:t>
      </w:r>
      <w:r w:rsidR="00812018" w:rsidRPr="006B1DCD">
        <w:rPr>
          <w:rFonts w:ascii="Arial" w:hAnsi="Arial" w:cs="Arial"/>
          <w:sz w:val="24"/>
          <w:szCs w:val="24"/>
        </w:rPr>
        <w:t>T</w:t>
      </w:r>
      <w:r w:rsidR="009459C2" w:rsidRPr="006B1DCD">
        <w:rPr>
          <w:rFonts w:ascii="Arial" w:hAnsi="Arial" w:cs="Arial"/>
          <w:sz w:val="24"/>
          <w:szCs w:val="24"/>
        </w:rPr>
        <w:t xml:space="preserve">entou-se esclarecer todas as dúvidas e dar sequência à metodologia.  </w:t>
      </w:r>
    </w:p>
    <w:p w:rsidR="009459C2" w:rsidRPr="006B1DCD" w:rsidRDefault="009459C2" w:rsidP="00D41824">
      <w:pPr>
        <w:spacing w:after="0" w:line="360" w:lineRule="auto"/>
        <w:ind w:firstLine="708"/>
        <w:jc w:val="both"/>
        <w:rPr>
          <w:rFonts w:ascii="Arial" w:hAnsi="Arial" w:cs="Arial"/>
          <w:sz w:val="24"/>
          <w:szCs w:val="24"/>
        </w:rPr>
      </w:pPr>
      <w:r w:rsidRPr="006B1DCD">
        <w:rPr>
          <w:rFonts w:ascii="Arial" w:hAnsi="Arial" w:cs="Arial"/>
          <w:sz w:val="24"/>
          <w:szCs w:val="24"/>
        </w:rPr>
        <w:t xml:space="preserve">Como ainda havia tempo disponível, foram adiantados os passos do próximo encontro. </w:t>
      </w:r>
      <w:r w:rsidR="00812018" w:rsidRPr="006B1DCD">
        <w:rPr>
          <w:rFonts w:ascii="Arial" w:hAnsi="Arial" w:cs="Arial"/>
          <w:sz w:val="24"/>
          <w:szCs w:val="24"/>
        </w:rPr>
        <w:t>Os alunos foram organizados em</w:t>
      </w:r>
      <w:r w:rsidRPr="006B1DCD">
        <w:rPr>
          <w:rFonts w:ascii="Arial" w:hAnsi="Arial" w:cs="Arial"/>
          <w:sz w:val="24"/>
          <w:szCs w:val="24"/>
        </w:rPr>
        <w:t xml:space="preserve"> grup</w:t>
      </w:r>
      <w:r w:rsidR="00812018" w:rsidRPr="006B1DCD">
        <w:rPr>
          <w:rFonts w:ascii="Arial" w:hAnsi="Arial" w:cs="Arial"/>
          <w:sz w:val="24"/>
          <w:szCs w:val="24"/>
        </w:rPr>
        <w:t>os</w:t>
      </w:r>
      <w:r w:rsidRPr="006B1DCD">
        <w:rPr>
          <w:rFonts w:ascii="Arial" w:hAnsi="Arial" w:cs="Arial"/>
          <w:sz w:val="24"/>
          <w:szCs w:val="24"/>
        </w:rPr>
        <w:t xml:space="preserve"> e </w:t>
      </w:r>
      <w:r w:rsidR="00812018" w:rsidRPr="006B1DCD">
        <w:rPr>
          <w:rFonts w:ascii="Arial" w:hAnsi="Arial" w:cs="Arial"/>
          <w:sz w:val="24"/>
          <w:szCs w:val="24"/>
        </w:rPr>
        <w:t xml:space="preserve">foi </w:t>
      </w:r>
      <w:r w:rsidRPr="006B1DCD">
        <w:rPr>
          <w:rFonts w:ascii="Arial" w:hAnsi="Arial" w:cs="Arial"/>
          <w:sz w:val="24"/>
          <w:szCs w:val="24"/>
        </w:rPr>
        <w:t>dada às orientaçõe</w:t>
      </w:r>
      <w:r w:rsidR="00812018" w:rsidRPr="006B1DCD">
        <w:rPr>
          <w:rFonts w:ascii="Arial" w:hAnsi="Arial" w:cs="Arial"/>
          <w:sz w:val="24"/>
          <w:szCs w:val="24"/>
        </w:rPr>
        <w:t>s sobre qual modalidade de atletismo cada grupo teria que pesquisar</w:t>
      </w:r>
      <w:r w:rsidRPr="006B1DCD">
        <w:rPr>
          <w:rFonts w:ascii="Arial" w:hAnsi="Arial" w:cs="Arial"/>
          <w:sz w:val="24"/>
          <w:szCs w:val="24"/>
        </w:rPr>
        <w:t xml:space="preserve">.  </w:t>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44"/>
      </w:tblGrid>
      <w:tr w:rsidR="00812018" w:rsidRPr="006B1DCD" w:rsidTr="00F93776">
        <w:trPr>
          <w:trHeight w:val="346"/>
        </w:trPr>
        <w:tc>
          <w:tcPr>
            <w:tcW w:w="8844" w:type="dxa"/>
            <w:shd w:val="clear" w:color="auto" w:fill="C6D9F1" w:themeFill="text2" w:themeFillTint="33"/>
          </w:tcPr>
          <w:p w:rsidR="00812018" w:rsidRPr="006B1DCD" w:rsidRDefault="00812018" w:rsidP="00D41824">
            <w:pPr>
              <w:spacing w:after="0" w:line="360" w:lineRule="auto"/>
              <w:jc w:val="center"/>
              <w:rPr>
                <w:rFonts w:ascii="Arial" w:hAnsi="Arial" w:cs="Arial"/>
                <w:sz w:val="24"/>
                <w:szCs w:val="24"/>
              </w:rPr>
            </w:pPr>
            <w:r w:rsidRPr="006B1DCD">
              <w:rPr>
                <w:rFonts w:ascii="Arial" w:hAnsi="Arial" w:cs="Arial"/>
                <w:sz w:val="24"/>
                <w:szCs w:val="24"/>
              </w:rPr>
              <w:lastRenderedPageBreak/>
              <w:t>AULA Nº 02</w:t>
            </w:r>
          </w:p>
        </w:tc>
      </w:tr>
    </w:tbl>
    <w:p w:rsidR="00812018" w:rsidRPr="006B1DCD" w:rsidRDefault="00812018" w:rsidP="00D41824">
      <w:pPr>
        <w:spacing w:after="0" w:line="360" w:lineRule="auto"/>
        <w:jc w:val="both"/>
        <w:rPr>
          <w:rFonts w:ascii="Arial" w:hAnsi="Arial" w:cs="Arial"/>
          <w:sz w:val="24"/>
          <w:szCs w:val="24"/>
        </w:rPr>
      </w:pPr>
    </w:p>
    <w:p w:rsidR="00BE5C66" w:rsidRPr="006B1DCD" w:rsidRDefault="00BE5C66" w:rsidP="00D41824">
      <w:pPr>
        <w:spacing w:after="0" w:line="360" w:lineRule="auto"/>
        <w:jc w:val="both"/>
        <w:rPr>
          <w:rFonts w:ascii="Arial" w:hAnsi="Arial" w:cs="Arial"/>
          <w:b/>
          <w:sz w:val="24"/>
          <w:szCs w:val="24"/>
        </w:rPr>
      </w:pPr>
      <w:r w:rsidRPr="006B1DCD">
        <w:rPr>
          <w:rFonts w:ascii="Arial" w:hAnsi="Arial" w:cs="Arial"/>
          <w:b/>
          <w:sz w:val="24"/>
          <w:szCs w:val="24"/>
        </w:rPr>
        <w:t xml:space="preserve">Desenvolver a pesquisa sobre o tema: </w:t>
      </w:r>
      <w:r w:rsidRPr="006B1DCD">
        <w:rPr>
          <w:rFonts w:ascii="Arial" w:hAnsi="Arial" w:cs="Arial"/>
          <w:sz w:val="24"/>
          <w:szCs w:val="24"/>
        </w:rPr>
        <w:t>Atividades Físicas x Conceitos Matemáticos</w:t>
      </w:r>
    </w:p>
    <w:p w:rsidR="00BE5C66" w:rsidRPr="006B1DCD" w:rsidRDefault="00BE5C66" w:rsidP="00D41824">
      <w:pPr>
        <w:spacing w:after="0" w:line="360" w:lineRule="auto"/>
        <w:jc w:val="both"/>
        <w:rPr>
          <w:rFonts w:ascii="Arial" w:hAnsi="Arial" w:cs="Arial"/>
          <w:b/>
          <w:sz w:val="24"/>
          <w:szCs w:val="24"/>
        </w:rPr>
      </w:pPr>
      <w:r w:rsidRPr="006B1DCD">
        <w:rPr>
          <w:rFonts w:ascii="Arial" w:hAnsi="Arial" w:cs="Arial"/>
          <w:b/>
          <w:sz w:val="24"/>
          <w:szCs w:val="24"/>
        </w:rPr>
        <w:t xml:space="preserve">Atividade: </w:t>
      </w:r>
    </w:p>
    <w:p w:rsidR="00BE5C66" w:rsidRPr="006B1DCD" w:rsidRDefault="00BE5C66" w:rsidP="00D41824">
      <w:pPr>
        <w:spacing w:after="0" w:line="360" w:lineRule="auto"/>
        <w:jc w:val="both"/>
        <w:rPr>
          <w:rFonts w:ascii="Arial" w:hAnsi="Arial" w:cs="Arial"/>
          <w:sz w:val="24"/>
          <w:szCs w:val="24"/>
        </w:rPr>
      </w:pPr>
      <w:r w:rsidRPr="006B1DCD">
        <w:rPr>
          <w:rFonts w:ascii="Arial" w:hAnsi="Arial" w:cs="Arial"/>
          <w:sz w:val="24"/>
          <w:szCs w:val="24"/>
        </w:rPr>
        <w:t xml:space="preserve">Apresentar para o grupo de estudantes o que é essa proposta de Ensino incluindo os tópicos de pesquisas de cada um.  </w:t>
      </w:r>
    </w:p>
    <w:p w:rsidR="00BE5C66" w:rsidRPr="006B1DCD" w:rsidRDefault="00BE5C66" w:rsidP="00D41824">
      <w:pPr>
        <w:spacing w:after="0" w:line="360" w:lineRule="auto"/>
        <w:jc w:val="both"/>
        <w:rPr>
          <w:rFonts w:ascii="Arial" w:hAnsi="Arial" w:cs="Arial"/>
          <w:b/>
          <w:sz w:val="24"/>
          <w:szCs w:val="24"/>
        </w:rPr>
      </w:pPr>
      <w:r w:rsidRPr="006B1DCD">
        <w:rPr>
          <w:rFonts w:ascii="Arial" w:hAnsi="Arial" w:cs="Arial"/>
          <w:b/>
          <w:sz w:val="24"/>
          <w:szCs w:val="24"/>
        </w:rPr>
        <w:t xml:space="preserve">Objetivo:  </w:t>
      </w:r>
    </w:p>
    <w:p w:rsidR="00BE5C66" w:rsidRPr="006B1DCD" w:rsidRDefault="00BE5C66" w:rsidP="00D41824">
      <w:pPr>
        <w:spacing w:after="0" w:line="360" w:lineRule="auto"/>
        <w:jc w:val="both"/>
        <w:rPr>
          <w:rFonts w:ascii="Arial" w:hAnsi="Arial" w:cs="Arial"/>
          <w:sz w:val="24"/>
          <w:szCs w:val="24"/>
        </w:rPr>
      </w:pPr>
      <w:r w:rsidRPr="006B1DCD">
        <w:rPr>
          <w:rFonts w:ascii="Arial" w:hAnsi="Arial" w:cs="Arial"/>
          <w:sz w:val="24"/>
          <w:szCs w:val="24"/>
        </w:rPr>
        <w:t xml:space="preserve">Iniciar as pesquisas no laboratório de informática orientando-os para não perderem o foco.  </w:t>
      </w:r>
    </w:p>
    <w:p w:rsidR="00BE5C66" w:rsidRPr="006B1DCD" w:rsidRDefault="00BE5C66" w:rsidP="00D41824">
      <w:pPr>
        <w:spacing w:after="0" w:line="360" w:lineRule="auto"/>
        <w:jc w:val="both"/>
        <w:rPr>
          <w:rFonts w:ascii="Arial" w:hAnsi="Arial" w:cs="Arial"/>
          <w:b/>
          <w:sz w:val="24"/>
          <w:szCs w:val="24"/>
        </w:rPr>
      </w:pPr>
      <w:r w:rsidRPr="006B1DCD">
        <w:rPr>
          <w:rFonts w:ascii="Arial" w:hAnsi="Arial" w:cs="Arial"/>
          <w:b/>
          <w:sz w:val="24"/>
          <w:szCs w:val="24"/>
        </w:rPr>
        <w:t xml:space="preserve">Materiais:  </w:t>
      </w:r>
    </w:p>
    <w:p w:rsidR="00BE5C66" w:rsidRPr="006B1DCD" w:rsidRDefault="00BE5C66" w:rsidP="00D41824">
      <w:pPr>
        <w:spacing w:after="0" w:line="360" w:lineRule="auto"/>
        <w:jc w:val="both"/>
        <w:rPr>
          <w:rFonts w:ascii="Arial" w:hAnsi="Arial" w:cs="Arial"/>
          <w:sz w:val="24"/>
          <w:szCs w:val="24"/>
        </w:rPr>
      </w:pPr>
      <w:r w:rsidRPr="006B1DCD">
        <w:rPr>
          <w:rFonts w:ascii="Arial" w:hAnsi="Arial" w:cs="Arial"/>
          <w:sz w:val="24"/>
          <w:szCs w:val="24"/>
        </w:rPr>
        <w:t xml:space="preserve">Sala de informática da escola, acesso à rede.  </w:t>
      </w:r>
    </w:p>
    <w:p w:rsidR="00BE5C66" w:rsidRPr="006B1DCD" w:rsidRDefault="00BE5C66" w:rsidP="00D41824">
      <w:pPr>
        <w:spacing w:after="0" w:line="360" w:lineRule="auto"/>
        <w:jc w:val="both"/>
        <w:rPr>
          <w:rFonts w:ascii="Arial" w:hAnsi="Arial" w:cs="Arial"/>
          <w:b/>
          <w:sz w:val="24"/>
          <w:szCs w:val="24"/>
        </w:rPr>
      </w:pPr>
      <w:r w:rsidRPr="006B1DCD">
        <w:rPr>
          <w:rFonts w:ascii="Arial" w:hAnsi="Arial" w:cs="Arial"/>
          <w:b/>
          <w:sz w:val="24"/>
          <w:szCs w:val="24"/>
        </w:rPr>
        <w:t xml:space="preserve">Procedimento:  </w:t>
      </w:r>
    </w:p>
    <w:p w:rsidR="00BE5C66" w:rsidRPr="006B1DCD" w:rsidRDefault="00BE5C66" w:rsidP="00D41824">
      <w:pPr>
        <w:spacing w:after="0" w:line="360" w:lineRule="auto"/>
        <w:ind w:firstLine="708"/>
        <w:jc w:val="both"/>
        <w:rPr>
          <w:rFonts w:ascii="Arial" w:hAnsi="Arial" w:cs="Arial"/>
          <w:sz w:val="24"/>
          <w:szCs w:val="24"/>
        </w:rPr>
      </w:pPr>
      <w:r w:rsidRPr="006B1DCD">
        <w:rPr>
          <w:rFonts w:ascii="Arial" w:hAnsi="Arial" w:cs="Arial"/>
          <w:sz w:val="24"/>
          <w:szCs w:val="24"/>
        </w:rPr>
        <w:t xml:space="preserve">Momento de pesquisa. Cada grupo recebeu a modalidade atletismo que deveria ser pesquisado. Os alunos demoraram um pouco para se organizar nos </w:t>
      </w:r>
      <w:r w:rsidR="00261F23" w:rsidRPr="006B1DCD">
        <w:rPr>
          <w:rFonts w:ascii="Arial" w:hAnsi="Arial" w:cs="Arial"/>
          <w:sz w:val="24"/>
          <w:szCs w:val="24"/>
        </w:rPr>
        <w:t xml:space="preserve">grupos, mesmo sendo estes já organizados pelo professor anteriormente. Com as orientações dos professores </w:t>
      </w:r>
      <w:r w:rsidRPr="006B1DCD">
        <w:rPr>
          <w:rFonts w:ascii="Arial" w:hAnsi="Arial" w:cs="Arial"/>
          <w:sz w:val="24"/>
          <w:szCs w:val="24"/>
        </w:rPr>
        <w:t xml:space="preserve">a pesquisa </w:t>
      </w:r>
      <w:r w:rsidR="00261F23" w:rsidRPr="006B1DCD">
        <w:rPr>
          <w:rFonts w:ascii="Arial" w:hAnsi="Arial" w:cs="Arial"/>
          <w:sz w:val="24"/>
          <w:szCs w:val="24"/>
        </w:rPr>
        <w:t>foi realizada</w:t>
      </w:r>
      <w:r w:rsidR="00B516C2" w:rsidRPr="006B1DCD">
        <w:rPr>
          <w:rFonts w:ascii="Arial" w:hAnsi="Arial" w:cs="Arial"/>
          <w:sz w:val="24"/>
          <w:szCs w:val="24"/>
        </w:rPr>
        <w:t xml:space="preserve">, </w:t>
      </w:r>
      <w:r w:rsidRPr="006B1DCD">
        <w:rPr>
          <w:rFonts w:ascii="Arial" w:hAnsi="Arial" w:cs="Arial"/>
          <w:sz w:val="24"/>
          <w:szCs w:val="24"/>
        </w:rPr>
        <w:t>os grupos conseguiram os dados necessários</w:t>
      </w:r>
      <w:r w:rsidR="00261F23" w:rsidRPr="006B1DCD">
        <w:rPr>
          <w:rFonts w:ascii="Arial" w:hAnsi="Arial" w:cs="Arial"/>
          <w:sz w:val="24"/>
          <w:szCs w:val="24"/>
        </w:rPr>
        <w:t xml:space="preserve"> sobre suas modalidades e</w:t>
      </w:r>
      <w:r w:rsidR="00B516C2" w:rsidRPr="006B1DCD">
        <w:rPr>
          <w:rFonts w:ascii="Arial" w:hAnsi="Arial" w:cs="Arial"/>
          <w:sz w:val="24"/>
          <w:szCs w:val="24"/>
        </w:rPr>
        <w:t xml:space="preserve"> no final </w:t>
      </w:r>
      <w:r w:rsidR="00CB04C1" w:rsidRPr="006B1DCD">
        <w:rPr>
          <w:rFonts w:ascii="Arial" w:hAnsi="Arial" w:cs="Arial"/>
          <w:sz w:val="24"/>
          <w:szCs w:val="24"/>
        </w:rPr>
        <w:t>da aula foram orientados a confeccionarem os cartazes referentes as pesquisas para no próximo encontro fazerem a apresentação e a troca de informações com os colegas</w:t>
      </w:r>
      <w:r w:rsidRPr="006B1DCD">
        <w:rPr>
          <w:rFonts w:ascii="Arial" w:hAnsi="Arial" w:cs="Arial"/>
          <w:sz w:val="24"/>
          <w:szCs w:val="24"/>
        </w:rPr>
        <w:t xml:space="preserve">.   </w:t>
      </w:r>
    </w:p>
    <w:p w:rsidR="001C756F" w:rsidRPr="006B1DCD" w:rsidRDefault="001C756F" w:rsidP="00D41824">
      <w:pPr>
        <w:spacing w:after="0" w:line="360" w:lineRule="auto"/>
        <w:jc w:val="both"/>
        <w:rPr>
          <w:rFonts w:ascii="Arial" w:hAnsi="Arial" w:cs="Arial"/>
          <w:sz w:val="24"/>
          <w:szCs w:val="24"/>
        </w:rPr>
      </w:pPr>
    </w:p>
    <w:tbl>
      <w:tblPr>
        <w:tblW w:w="95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19"/>
      </w:tblGrid>
      <w:tr w:rsidR="001C756F" w:rsidRPr="006B1DCD" w:rsidTr="00F93776">
        <w:trPr>
          <w:trHeight w:val="450"/>
        </w:trPr>
        <w:tc>
          <w:tcPr>
            <w:tcW w:w="9519" w:type="dxa"/>
            <w:shd w:val="clear" w:color="auto" w:fill="C6D9F1" w:themeFill="text2" w:themeFillTint="33"/>
          </w:tcPr>
          <w:p w:rsidR="001C756F" w:rsidRPr="006B1DCD" w:rsidRDefault="001C756F" w:rsidP="00D41824">
            <w:pPr>
              <w:spacing w:after="0" w:line="360" w:lineRule="auto"/>
              <w:ind w:left="-69"/>
              <w:jc w:val="center"/>
              <w:rPr>
                <w:rFonts w:ascii="Arial" w:hAnsi="Arial" w:cs="Arial"/>
                <w:sz w:val="24"/>
                <w:szCs w:val="24"/>
              </w:rPr>
            </w:pPr>
            <w:r w:rsidRPr="006B1DCD">
              <w:rPr>
                <w:rFonts w:ascii="Arial" w:hAnsi="Arial" w:cs="Arial"/>
                <w:sz w:val="24"/>
                <w:szCs w:val="24"/>
              </w:rPr>
              <w:t xml:space="preserve">AULA Nº </w:t>
            </w:r>
            <w:r w:rsidR="000A2064" w:rsidRPr="006B1DCD">
              <w:rPr>
                <w:rFonts w:ascii="Arial" w:hAnsi="Arial" w:cs="Arial"/>
                <w:sz w:val="24"/>
                <w:szCs w:val="24"/>
              </w:rPr>
              <w:t>0</w:t>
            </w:r>
            <w:r w:rsidRPr="006B1DCD">
              <w:rPr>
                <w:rFonts w:ascii="Arial" w:hAnsi="Arial" w:cs="Arial"/>
                <w:sz w:val="24"/>
                <w:szCs w:val="24"/>
              </w:rPr>
              <w:t>3</w:t>
            </w:r>
          </w:p>
        </w:tc>
      </w:tr>
    </w:tbl>
    <w:p w:rsidR="001C756F" w:rsidRPr="006B1DCD" w:rsidRDefault="001C756F" w:rsidP="00D41824">
      <w:pPr>
        <w:spacing w:after="0" w:line="360" w:lineRule="auto"/>
        <w:jc w:val="both"/>
        <w:rPr>
          <w:rFonts w:ascii="Arial" w:hAnsi="Arial" w:cs="Arial"/>
          <w:sz w:val="24"/>
          <w:szCs w:val="24"/>
        </w:rPr>
      </w:pPr>
    </w:p>
    <w:p w:rsidR="001C756F" w:rsidRPr="006B1DCD" w:rsidRDefault="00E959D1" w:rsidP="00D41824">
      <w:pPr>
        <w:spacing w:after="0" w:line="360" w:lineRule="auto"/>
        <w:jc w:val="both"/>
        <w:rPr>
          <w:rFonts w:ascii="Arial" w:hAnsi="Arial" w:cs="Arial"/>
          <w:b/>
          <w:sz w:val="24"/>
          <w:szCs w:val="24"/>
        </w:rPr>
      </w:pPr>
      <w:r w:rsidRPr="006B1DCD">
        <w:rPr>
          <w:rFonts w:ascii="Arial" w:hAnsi="Arial" w:cs="Arial"/>
          <w:b/>
          <w:sz w:val="24"/>
          <w:szCs w:val="24"/>
        </w:rPr>
        <w:t>Interação dos grupos sobre as modalidades pesquisadas</w:t>
      </w:r>
    </w:p>
    <w:p w:rsidR="001C756F" w:rsidRPr="006B1DCD" w:rsidRDefault="001C756F" w:rsidP="00D41824">
      <w:pPr>
        <w:spacing w:after="0" w:line="360" w:lineRule="auto"/>
        <w:jc w:val="both"/>
        <w:rPr>
          <w:rFonts w:ascii="Arial" w:hAnsi="Arial" w:cs="Arial"/>
          <w:b/>
          <w:sz w:val="24"/>
          <w:szCs w:val="24"/>
        </w:rPr>
      </w:pPr>
      <w:r w:rsidRPr="006B1DCD">
        <w:rPr>
          <w:rFonts w:ascii="Arial" w:hAnsi="Arial" w:cs="Arial"/>
          <w:b/>
          <w:sz w:val="24"/>
          <w:szCs w:val="24"/>
        </w:rPr>
        <w:t xml:space="preserve">Atividade:  </w:t>
      </w:r>
    </w:p>
    <w:p w:rsidR="001C756F" w:rsidRPr="006B1DCD" w:rsidRDefault="00E959D1" w:rsidP="00D41824">
      <w:pPr>
        <w:spacing w:after="0" w:line="360" w:lineRule="auto"/>
        <w:jc w:val="both"/>
        <w:rPr>
          <w:rFonts w:ascii="Arial" w:hAnsi="Arial" w:cs="Arial"/>
          <w:sz w:val="24"/>
          <w:szCs w:val="24"/>
        </w:rPr>
      </w:pPr>
      <w:r w:rsidRPr="006B1DCD">
        <w:rPr>
          <w:rFonts w:ascii="Arial" w:hAnsi="Arial" w:cs="Arial"/>
          <w:sz w:val="24"/>
          <w:szCs w:val="24"/>
        </w:rPr>
        <w:t>C</w:t>
      </w:r>
      <w:r w:rsidR="00CB04C1" w:rsidRPr="006B1DCD">
        <w:rPr>
          <w:rFonts w:ascii="Arial" w:hAnsi="Arial" w:cs="Arial"/>
          <w:sz w:val="24"/>
          <w:szCs w:val="24"/>
        </w:rPr>
        <w:t xml:space="preserve">oncluir a atividade de pesquisa através da apresentação </w:t>
      </w:r>
      <w:r w:rsidR="006B6C94" w:rsidRPr="006B1DCD">
        <w:rPr>
          <w:rFonts w:ascii="Arial" w:hAnsi="Arial" w:cs="Arial"/>
          <w:sz w:val="24"/>
          <w:szCs w:val="24"/>
        </w:rPr>
        <w:t>d</w:t>
      </w:r>
      <w:r w:rsidRPr="006B1DCD">
        <w:rPr>
          <w:rFonts w:ascii="Arial" w:hAnsi="Arial" w:cs="Arial"/>
          <w:sz w:val="24"/>
          <w:szCs w:val="24"/>
        </w:rPr>
        <w:t>os grupos</w:t>
      </w:r>
      <w:r w:rsidR="001C756F" w:rsidRPr="006B1DCD">
        <w:rPr>
          <w:rFonts w:ascii="Arial" w:hAnsi="Arial" w:cs="Arial"/>
          <w:sz w:val="24"/>
          <w:szCs w:val="24"/>
        </w:rPr>
        <w:t xml:space="preserve">.  </w:t>
      </w:r>
    </w:p>
    <w:p w:rsidR="001C756F" w:rsidRPr="006B1DCD" w:rsidRDefault="001C756F" w:rsidP="00D41824">
      <w:pPr>
        <w:spacing w:after="0" w:line="360" w:lineRule="auto"/>
        <w:jc w:val="both"/>
        <w:rPr>
          <w:rFonts w:ascii="Arial" w:hAnsi="Arial" w:cs="Arial"/>
          <w:b/>
          <w:sz w:val="24"/>
          <w:szCs w:val="24"/>
        </w:rPr>
      </w:pPr>
      <w:r w:rsidRPr="006B1DCD">
        <w:rPr>
          <w:rFonts w:ascii="Arial" w:hAnsi="Arial" w:cs="Arial"/>
          <w:b/>
          <w:sz w:val="24"/>
          <w:szCs w:val="24"/>
        </w:rPr>
        <w:t xml:space="preserve">Objetivo:  </w:t>
      </w:r>
    </w:p>
    <w:p w:rsidR="001C756F"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 xml:space="preserve">Proporcionar </w:t>
      </w:r>
      <w:r w:rsidR="001C756F" w:rsidRPr="006B1DCD">
        <w:rPr>
          <w:rFonts w:ascii="Arial" w:hAnsi="Arial" w:cs="Arial"/>
          <w:sz w:val="24"/>
          <w:szCs w:val="24"/>
        </w:rPr>
        <w:t>aos estu</w:t>
      </w:r>
      <w:r w:rsidR="006B6C94" w:rsidRPr="006B1DCD">
        <w:rPr>
          <w:rFonts w:ascii="Arial" w:hAnsi="Arial" w:cs="Arial"/>
          <w:sz w:val="24"/>
          <w:szCs w:val="24"/>
        </w:rPr>
        <w:t>dantes momento de apresentação</w:t>
      </w:r>
      <w:r w:rsidR="00E26365">
        <w:rPr>
          <w:rFonts w:ascii="Arial" w:hAnsi="Arial" w:cs="Arial"/>
          <w:sz w:val="24"/>
          <w:szCs w:val="24"/>
        </w:rPr>
        <w:t xml:space="preserve"> </w:t>
      </w:r>
      <w:r w:rsidR="00E959D1" w:rsidRPr="006B1DCD">
        <w:rPr>
          <w:rFonts w:ascii="Arial" w:hAnsi="Arial" w:cs="Arial"/>
          <w:sz w:val="24"/>
          <w:szCs w:val="24"/>
        </w:rPr>
        <w:t xml:space="preserve">e explanação </w:t>
      </w:r>
      <w:r w:rsidR="001C756F" w:rsidRPr="006B1DCD">
        <w:rPr>
          <w:rFonts w:ascii="Arial" w:hAnsi="Arial" w:cs="Arial"/>
          <w:sz w:val="24"/>
          <w:szCs w:val="24"/>
        </w:rPr>
        <w:t>dos r</w:t>
      </w:r>
      <w:r w:rsidR="00E959D1" w:rsidRPr="006B1DCD">
        <w:rPr>
          <w:rFonts w:ascii="Arial" w:hAnsi="Arial" w:cs="Arial"/>
          <w:sz w:val="24"/>
          <w:szCs w:val="24"/>
        </w:rPr>
        <w:t xml:space="preserve">esultados obtidos durante o </w:t>
      </w:r>
      <w:r w:rsidR="001C756F" w:rsidRPr="006B1DCD">
        <w:rPr>
          <w:rFonts w:ascii="Arial" w:hAnsi="Arial" w:cs="Arial"/>
          <w:sz w:val="24"/>
          <w:szCs w:val="24"/>
        </w:rPr>
        <w:t xml:space="preserve">momento de pesquisa na internet.  </w:t>
      </w:r>
    </w:p>
    <w:p w:rsidR="001C756F" w:rsidRPr="006B1DCD" w:rsidRDefault="001C756F" w:rsidP="00D41824">
      <w:pPr>
        <w:spacing w:after="0" w:line="360" w:lineRule="auto"/>
        <w:jc w:val="both"/>
        <w:rPr>
          <w:rFonts w:ascii="Arial" w:hAnsi="Arial" w:cs="Arial"/>
          <w:b/>
          <w:sz w:val="24"/>
          <w:szCs w:val="24"/>
        </w:rPr>
      </w:pPr>
      <w:r w:rsidRPr="006B1DCD">
        <w:rPr>
          <w:rFonts w:ascii="Arial" w:hAnsi="Arial" w:cs="Arial"/>
          <w:b/>
          <w:sz w:val="24"/>
          <w:szCs w:val="24"/>
        </w:rPr>
        <w:t xml:space="preserve">Materiais:  </w:t>
      </w:r>
    </w:p>
    <w:p w:rsidR="001C756F" w:rsidRDefault="001C57A1" w:rsidP="00D41824">
      <w:pPr>
        <w:spacing w:after="0" w:line="360" w:lineRule="auto"/>
        <w:jc w:val="both"/>
        <w:rPr>
          <w:rFonts w:ascii="Arial" w:hAnsi="Arial" w:cs="Arial"/>
          <w:sz w:val="24"/>
          <w:szCs w:val="24"/>
        </w:rPr>
      </w:pPr>
      <w:r w:rsidRPr="006B1DCD">
        <w:rPr>
          <w:rFonts w:ascii="Arial" w:hAnsi="Arial" w:cs="Arial"/>
          <w:sz w:val="24"/>
          <w:szCs w:val="24"/>
        </w:rPr>
        <w:t>Cartazes confeccionados pelos alunos.</w:t>
      </w:r>
    </w:p>
    <w:p w:rsidR="006B1DCD" w:rsidRDefault="006B1DCD" w:rsidP="00D41824">
      <w:pPr>
        <w:spacing w:after="0" w:line="360" w:lineRule="auto"/>
        <w:jc w:val="both"/>
        <w:rPr>
          <w:rFonts w:ascii="Arial" w:hAnsi="Arial" w:cs="Arial"/>
          <w:sz w:val="24"/>
          <w:szCs w:val="24"/>
        </w:rPr>
      </w:pPr>
    </w:p>
    <w:p w:rsidR="006B1DCD" w:rsidRPr="006B1DCD" w:rsidRDefault="006B1DCD" w:rsidP="00D41824">
      <w:pPr>
        <w:spacing w:after="0" w:line="360" w:lineRule="auto"/>
        <w:jc w:val="both"/>
        <w:rPr>
          <w:rFonts w:ascii="Arial" w:hAnsi="Arial" w:cs="Arial"/>
          <w:sz w:val="24"/>
          <w:szCs w:val="24"/>
        </w:rPr>
      </w:pPr>
    </w:p>
    <w:p w:rsidR="001C756F" w:rsidRPr="006B1DCD" w:rsidRDefault="001C756F" w:rsidP="00D41824">
      <w:pPr>
        <w:spacing w:after="0" w:line="360" w:lineRule="auto"/>
        <w:jc w:val="both"/>
        <w:rPr>
          <w:rFonts w:ascii="Arial" w:hAnsi="Arial" w:cs="Arial"/>
          <w:b/>
          <w:sz w:val="24"/>
          <w:szCs w:val="24"/>
        </w:rPr>
      </w:pPr>
      <w:r w:rsidRPr="006B1DCD">
        <w:rPr>
          <w:rFonts w:ascii="Arial" w:hAnsi="Arial" w:cs="Arial"/>
          <w:b/>
          <w:sz w:val="24"/>
          <w:szCs w:val="24"/>
        </w:rPr>
        <w:t xml:space="preserve">Procedimento:  </w:t>
      </w:r>
    </w:p>
    <w:p w:rsidR="000F6845" w:rsidRPr="006B1DCD" w:rsidRDefault="00E543CC" w:rsidP="00D41824">
      <w:pPr>
        <w:spacing w:after="0" w:line="360" w:lineRule="auto"/>
        <w:jc w:val="both"/>
        <w:rPr>
          <w:rFonts w:ascii="Arial" w:hAnsi="Arial" w:cs="Arial"/>
          <w:sz w:val="24"/>
          <w:szCs w:val="24"/>
        </w:rPr>
      </w:pPr>
      <w:r w:rsidRPr="006B1DCD">
        <w:rPr>
          <w:rFonts w:ascii="Arial" w:hAnsi="Arial" w:cs="Arial"/>
          <w:sz w:val="24"/>
          <w:szCs w:val="24"/>
        </w:rPr>
        <w:lastRenderedPageBreak/>
        <w:tab/>
      </w:r>
      <w:r w:rsidR="00CB04C1" w:rsidRPr="006B1DCD">
        <w:rPr>
          <w:rFonts w:ascii="Arial" w:hAnsi="Arial" w:cs="Arial"/>
          <w:sz w:val="24"/>
          <w:szCs w:val="24"/>
        </w:rPr>
        <w:t>O</w:t>
      </w:r>
      <w:r w:rsidR="00E26FAC">
        <w:rPr>
          <w:rFonts w:ascii="Arial" w:hAnsi="Arial" w:cs="Arial"/>
          <w:sz w:val="24"/>
          <w:szCs w:val="24"/>
        </w:rPr>
        <w:t xml:space="preserve"> </w:t>
      </w:r>
      <w:r w:rsidR="001C756F" w:rsidRPr="006B1DCD">
        <w:rPr>
          <w:rFonts w:ascii="Arial" w:hAnsi="Arial" w:cs="Arial"/>
          <w:sz w:val="24"/>
          <w:szCs w:val="24"/>
        </w:rPr>
        <w:t xml:space="preserve">desenvolvimento </w:t>
      </w:r>
      <w:r w:rsidR="00CB04C1" w:rsidRPr="006B1DCD">
        <w:rPr>
          <w:rFonts w:ascii="Arial" w:hAnsi="Arial" w:cs="Arial"/>
          <w:sz w:val="24"/>
          <w:szCs w:val="24"/>
        </w:rPr>
        <w:t xml:space="preserve">desta aula ocorreu </w:t>
      </w:r>
      <w:r w:rsidR="001C57A1" w:rsidRPr="006B1DCD">
        <w:rPr>
          <w:rFonts w:ascii="Arial" w:hAnsi="Arial" w:cs="Arial"/>
          <w:sz w:val="24"/>
          <w:szCs w:val="24"/>
        </w:rPr>
        <w:t>no período da aula de educação física.</w:t>
      </w:r>
      <w:r w:rsidRPr="006B1DCD">
        <w:rPr>
          <w:rFonts w:ascii="Arial" w:hAnsi="Arial" w:cs="Arial"/>
          <w:sz w:val="24"/>
          <w:szCs w:val="24"/>
        </w:rPr>
        <w:t xml:space="preserve">  Alguns </w:t>
      </w:r>
      <w:r w:rsidR="00510354" w:rsidRPr="006B1DCD">
        <w:rPr>
          <w:rFonts w:ascii="Arial" w:hAnsi="Arial" w:cs="Arial"/>
          <w:sz w:val="24"/>
          <w:szCs w:val="24"/>
        </w:rPr>
        <w:t>grupos estavam ansiosos para</w:t>
      </w:r>
      <w:r w:rsidR="00E26FAC">
        <w:rPr>
          <w:rFonts w:ascii="Arial" w:hAnsi="Arial" w:cs="Arial"/>
          <w:sz w:val="24"/>
          <w:szCs w:val="24"/>
        </w:rPr>
        <w:t xml:space="preserve"> </w:t>
      </w:r>
      <w:r w:rsidR="001C57A1" w:rsidRPr="006B1DCD">
        <w:rPr>
          <w:rFonts w:ascii="Arial" w:hAnsi="Arial" w:cs="Arial"/>
          <w:sz w:val="24"/>
          <w:szCs w:val="24"/>
        </w:rPr>
        <w:t xml:space="preserve">apresentar seus cartazes, enquanto outros </w:t>
      </w:r>
      <w:r w:rsidRPr="006B1DCD">
        <w:rPr>
          <w:rFonts w:ascii="Arial" w:hAnsi="Arial" w:cs="Arial"/>
          <w:sz w:val="24"/>
          <w:szCs w:val="24"/>
        </w:rPr>
        <w:t>queriam saber das modalidades a serem apresentados pelos demais colegas</w:t>
      </w:r>
      <w:r w:rsidR="001C756F" w:rsidRPr="006B1DCD">
        <w:rPr>
          <w:rFonts w:ascii="Arial" w:hAnsi="Arial" w:cs="Arial"/>
          <w:sz w:val="24"/>
          <w:szCs w:val="24"/>
        </w:rPr>
        <w:t xml:space="preserve">. </w:t>
      </w:r>
    </w:p>
    <w:p w:rsidR="001C756F" w:rsidRPr="006B1DCD" w:rsidRDefault="001C756F" w:rsidP="00D41824">
      <w:pPr>
        <w:spacing w:after="0" w:line="360" w:lineRule="auto"/>
        <w:ind w:firstLine="708"/>
        <w:jc w:val="both"/>
        <w:rPr>
          <w:rFonts w:ascii="Arial" w:hAnsi="Arial" w:cs="Arial"/>
          <w:sz w:val="24"/>
          <w:szCs w:val="24"/>
        </w:rPr>
      </w:pPr>
      <w:r w:rsidRPr="006B1DCD">
        <w:rPr>
          <w:rFonts w:ascii="Arial" w:hAnsi="Arial" w:cs="Arial"/>
          <w:sz w:val="24"/>
          <w:szCs w:val="24"/>
        </w:rPr>
        <w:t>Com a conclusão da</w:t>
      </w:r>
      <w:r w:rsidR="00E543CC" w:rsidRPr="006B1DCD">
        <w:rPr>
          <w:rFonts w:ascii="Arial" w:hAnsi="Arial" w:cs="Arial"/>
          <w:sz w:val="24"/>
          <w:szCs w:val="24"/>
        </w:rPr>
        <w:t>s apresentações</w:t>
      </w:r>
      <w:r w:rsidRPr="006B1DCD">
        <w:rPr>
          <w:rFonts w:ascii="Arial" w:hAnsi="Arial" w:cs="Arial"/>
          <w:sz w:val="24"/>
          <w:szCs w:val="24"/>
        </w:rPr>
        <w:t>,</w:t>
      </w:r>
      <w:r w:rsidR="000F6845" w:rsidRPr="006B1DCD">
        <w:rPr>
          <w:rFonts w:ascii="Arial" w:hAnsi="Arial" w:cs="Arial"/>
          <w:sz w:val="24"/>
          <w:szCs w:val="24"/>
        </w:rPr>
        <w:t xml:space="preserve"> após a fase de conhecimento das modalidades pesquisadas</w:t>
      </w:r>
      <w:r w:rsidRPr="006B1DCD">
        <w:rPr>
          <w:rFonts w:ascii="Arial" w:hAnsi="Arial" w:cs="Arial"/>
          <w:sz w:val="24"/>
          <w:szCs w:val="24"/>
        </w:rPr>
        <w:t xml:space="preserve"> deu-se i</w:t>
      </w:r>
      <w:r w:rsidR="00E543CC" w:rsidRPr="006B1DCD">
        <w:rPr>
          <w:rFonts w:ascii="Arial" w:hAnsi="Arial" w:cs="Arial"/>
          <w:sz w:val="24"/>
          <w:szCs w:val="24"/>
        </w:rPr>
        <w:t>nício a explicação da parte prática que se realizaria com a modalidade de corrida com revezamento</w:t>
      </w:r>
      <w:r w:rsidR="000F6845" w:rsidRPr="006B1DCD">
        <w:rPr>
          <w:rFonts w:ascii="Arial" w:hAnsi="Arial" w:cs="Arial"/>
          <w:sz w:val="24"/>
          <w:szCs w:val="24"/>
        </w:rPr>
        <w:t xml:space="preserve">. </w:t>
      </w:r>
      <w:r w:rsidRPr="006B1DCD">
        <w:rPr>
          <w:rFonts w:ascii="Arial" w:hAnsi="Arial" w:cs="Arial"/>
          <w:sz w:val="24"/>
          <w:szCs w:val="24"/>
        </w:rPr>
        <w:t xml:space="preserve">Este momento foi muito agradável, os estudantes estavam admirados com </w:t>
      </w:r>
      <w:r w:rsidR="00510354" w:rsidRPr="006B1DCD">
        <w:rPr>
          <w:rFonts w:ascii="Arial" w:hAnsi="Arial" w:cs="Arial"/>
          <w:sz w:val="24"/>
          <w:szCs w:val="24"/>
        </w:rPr>
        <w:t xml:space="preserve">a </w:t>
      </w:r>
      <w:r w:rsidR="000F6845" w:rsidRPr="006B1DCD">
        <w:rPr>
          <w:rFonts w:ascii="Arial" w:hAnsi="Arial" w:cs="Arial"/>
          <w:sz w:val="24"/>
          <w:szCs w:val="24"/>
        </w:rPr>
        <w:t>possibilidade de aprender conceitos matemáticos num ambiente fora da sala de aula e melhor ainda praticando atividades</w:t>
      </w:r>
      <w:r w:rsidR="00E26FAC">
        <w:rPr>
          <w:rFonts w:ascii="Arial" w:hAnsi="Arial" w:cs="Arial"/>
          <w:sz w:val="24"/>
          <w:szCs w:val="24"/>
        </w:rPr>
        <w:t xml:space="preserve"> </w:t>
      </w:r>
      <w:r w:rsidR="000F6845" w:rsidRPr="006B1DCD">
        <w:rPr>
          <w:rFonts w:ascii="Arial" w:hAnsi="Arial" w:cs="Arial"/>
          <w:sz w:val="24"/>
          <w:szCs w:val="24"/>
        </w:rPr>
        <w:t>físicas no pátio da escola</w:t>
      </w:r>
      <w:r w:rsidRPr="006B1DCD">
        <w:rPr>
          <w:rFonts w:ascii="Arial" w:hAnsi="Arial" w:cs="Arial"/>
          <w:sz w:val="24"/>
          <w:szCs w:val="24"/>
        </w:rPr>
        <w:t xml:space="preserve">.  </w:t>
      </w:r>
    </w:p>
    <w:p w:rsidR="000F6845" w:rsidRPr="006B1DCD" w:rsidRDefault="000F6845" w:rsidP="00D41824">
      <w:pPr>
        <w:spacing w:after="0" w:line="360" w:lineRule="auto"/>
        <w:ind w:firstLine="708"/>
        <w:jc w:val="both"/>
        <w:rPr>
          <w:rFonts w:ascii="Arial" w:hAnsi="Arial" w:cs="Arial"/>
          <w:sz w:val="24"/>
          <w:szCs w:val="24"/>
        </w:rPr>
      </w:pPr>
    </w:p>
    <w:tbl>
      <w:tblPr>
        <w:tblW w:w="88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35"/>
      </w:tblGrid>
      <w:tr w:rsidR="000F6845" w:rsidRPr="006B1DCD" w:rsidTr="00F93776">
        <w:trPr>
          <w:trHeight w:val="540"/>
        </w:trPr>
        <w:tc>
          <w:tcPr>
            <w:tcW w:w="8835" w:type="dxa"/>
            <w:shd w:val="clear" w:color="auto" w:fill="C6D9F1" w:themeFill="text2" w:themeFillTint="33"/>
          </w:tcPr>
          <w:p w:rsidR="000F6845" w:rsidRPr="006B1DCD" w:rsidRDefault="000A2064" w:rsidP="00D41824">
            <w:pPr>
              <w:spacing w:after="0" w:line="360" w:lineRule="auto"/>
              <w:ind w:left="36"/>
              <w:jc w:val="center"/>
              <w:rPr>
                <w:rFonts w:ascii="Arial" w:hAnsi="Arial" w:cs="Arial"/>
                <w:sz w:val="24"/>
                <w:szCs w:val="24"/>
              </w:rPr>
            </w:pPr>
            <w:r w:rsidRPr="006B1DCD">
              <w:rPr>
                <w:rFonts w:ascii="Arial" w:hAnsi="Arial" w:cs="Arial"/>
                <w:sz w:val="24"/>
                <w:szCs w:val="24"/>
              </w:rPr>
              <w:t>AULA Nº 04</w:t>
            </w:r>
          </w:p>
        </w:tc>
      </w:tr>
    </w:tbl>
    <w:p w:rsidR="000F6845" w:rsidRPr="006B1DCD" w:rsidRDefault="000F6845" w:rsidP="00D41824">
      <w:pPr>
        <w:spacing w:after="0" w:line="360" w:lineRule="auto"/>
        <w:jc w:val="both"/>
        <w:rPr>
          <w:rFonts w:ascii="Arial" w:hAnsi="Arial" w:cs="Arial"/>
          <w:b/>
          <w:sz w:val="24"/>
          <w:szCs w:val="24"/>
        </w:rPr>
      </w:pPr>
    </w:p>
    <w:p w:rsidR="000F6845" w:rsidRPr="006B1DCD" w:rsidRDefault="000A2064" w:rsidP="00D41824">
      <w:pPr>
        <w:spacing w:after="0" w:line="360" w:lineRule="auto"/>
        <w:jc w:val="both"/>
        <w:rPr>
          <w:rFonts w:ascii="Arial" w:hAnsi="Arial" w:cs="Arial"/>
          <w:b/>
          <w:sz w:val="24"/>
          <w:szCs w:val="24"/>
        </w:rPr>
      </w:pPr>
      <w:r w:rsidRPr="006B1DCD">
        <w:rPr>
          <w:rFonts w:ascii="Arial" w:hAnsi="Arial" w:cs="Arial"/>
          <w:b/>
          <w:sz w:val="24"/>
          <w:szCs w:val="24"/>
        </w:rPr>
        <w:t>Fase da Prática Interdisciplinar: Corrida com revezamento</w:t>
      </w:r>
    </w:p>
    <w:p w:rsidR="00BE5C66" w:rsidRPr="006B1DCD" w:rsidRDefault="000F6845" w:rsidP="00D41824">
      <w:pPr>
        <w:spacing w:after="0" w:line="360" w:lineRule="auto"/>
        <w:jc w:val="both"/>
        <w:rPr>
          <w:rFonts w:ascii="Arial" w:hAnsi="Arial" w:cs="Arial"/>
          <w:b/>
          <w:sz w:val="24"/>
          <w:szCs w:val="24"/>
        </w:rPr>
      </w:pPr>
      <w:r w:rsidRPr="006B1DCD">
        <w:rPr>
          <w:rFonts w:ascii="Arial" w:hAnsi="Arial" w:cs="Arial"/>
          <w:b/>
          <w:sz w:val="24"/>
          <w:szCs w:val="24"/>
        </w:rPr>
        <w:t xml:space="preserve">Atividade:  </w:t>
      </w:r>
    </w:p>
    <w:p w:rsidR="000A2064" w:rsidRPr="006B1DCD" w:rsidRDefault="00D1018E" w:rsidP="00D41824">
      <w:pPr>
        <w:spacing w:after="0" w:line="360" w:lineRule="auto"/>
        <w:jc w:val="both"/>
        <w:rPr>
          <w:rFonts w:ascii="Arial" w:hAnsi="Arial" w:cs="Arial"/>
          <w:sz w:val="24"/>
          <w:szCs w:val="24"/>
        </w:rPr>
      </w:pPr>
      <w:r w:rsidRPr="006B1DCD">
        <w:rPr>
          <w:rFonts w:ascii="Arial" w:hAnsi="Arial" w:cs="Arial"/>
          <w:sz w:val="24"/>
          <w:szCs w:val="24"/>
        </w:rPr>
        <w:t>Proporcion</w:t>
      </w:r>
      <w:r w:rsidR="00510354" w:rsidRPr="006B1DCD">
        <w:rPr>
          <w:rFonts w:ascii="Arial" w:hAnsi="Arial" w:cs="Arial"/>
          <w:sz w:val="24"/>
          <w:szCs w:val="24"/>
        </w:rPr>
        <w:t>ar aos</w:t>
      </w:r>
      <w:r w:rsidRPr="006B1DCD">
        <w:rPr>
          <w:rFonts w:ascii="Arial" w:hAnsi="Arial" w:cs="Arial"/>
          <w:sz w:val="24"/>
          <w:szCs w:val="24"/>
        </w:rPr>
        <w:t xml:space="preserve"> estudantes a prática da atividade física interligando a reconstrução de conceitos matemáticos do conteúdo de frações e equivalências.</w:t>
      </w:r>
      <w:r w:rsidR="00D15C65" w:rsidRPr="006B1DCD">
        <w:rPr>
          <w:rFonts w:ascii="Arial" w:hAnsi="Arial" w:cs="Arial"/>
          <w:sz w:val="24"/>
          <w:szCs w:val="24"/>
        </w:rPr>
        <w:t xml:space="preserve"> Momento</w:t>
      </w:r>
      <w:r w:rsidR="000A2064" w:rsidRPr="006B1DCD">
        <w:rPr>
          <w:rFonts w:ascii="Arial" w:hAnsi="Arial" w:cs="Arial"/>
          <w:sz w:val="24"/>
          <w:szCs w:val="24"/>
        </w:rPr>
        <w:t xml:space="preserve"> realizado</w:t>
      </w:r>
      <w:r w:rsidRPr="006B1DCD">
        <w:rPr>
          <w:rFonts w:ascii="Arial" w:hAnsi="Arial" w:cs="Arial"/>
          <w:sz w:val="24"/>
          <w:szCs w:val="24"/>
        </w:rPr>
        <w:t xml:space="preserve"> com </w:t>
      </w:r>
      <w:r w:rsidR="00D15C65" w:rsidRPr="006B1DCD">
        <w:rPr>
          <w:rFonts w:ascii="Arial" w:hAnsi="Arial" w:cs="Arial"/>
          <w:sz w:val="24"/>
          <w:szCs w:val="24"/>
        </w:rPr>
        <w:t xml:space="preserve">o </w:t>
      </w:r>
      <w:r w:rsidR="00DA15EE" w:rsidRPr="006B1DCD">
        <w:rPr>
          <w:rFonts w:ascii="Arial" w:hAnsi="Arial" w:cs="Arial"/>
          <w:sz w:val="24"/>
          <w:szCs w:val="24"/>
        </w:rPr>
        <w:t>auxílio</w:t>
      </w:r>
      <w:r w:rsidR="00D15C65" w:rsidRPr="006B1DCD">
        <w:rPr>
          <w:rFonts w:ascii="Arial" w:hAnsi="Arial" w:cs="Arial"/>
          <w:sz w:val="24"/>
          <w:szCs w:val="24"/>
        </w:rPr>
        <w:t xml:space="preserve"> dos</w:t>
      </w:r>
      <w:r w:rsidRPr="006B1DCD">
        <w:rPr>
          <w:rFonts w:ascii="Arial" w:hAnsi="Arial" w:cs="Arial"/>
          <w:sz w:val="24"/>
          <w:szCs w:val="24"/>
        </w:rPr>
        <w:t xml:space="preserve"> professores</w:t>
      </w:r>
      <w:r w:rsidR="00E26FAC">
        <w:rPr>
          <w:rFonts w:ascii="Arial" w:hAnsi="Arial" w:cs="Arial"/>
          <w:sz w:val="24"/>
          <w:szCs w:val="24"/>
        </w:rPr>
        <w:t xml:space="preserve"> </w:t>
      </w:r>
      <w:r w:rsidRPr="006B1DCD">
        <w:rPr>
          <w:rFonts w:ascii="Arial" w:hAnsi="Arial" w:cs="Arial"/>
          <w:sz w:val="24"/>
          <w:szCs w:val="24"/>
        </w:rPr>
        <w:t>colaboradores</w:t>
      </w:r>
      <w:r w:rsidR="00D15C65" w:rsidRPr="006B1DCD">
        <w:rPr>
          <w:rFonts w:ascii="Arial" w:hAnsi="Arial" w:cs="Arial"/>
          <w:sz w:val="24"/>
          <w:szCs w:val="24"/>
        </w:rPr>
        <w:t xml:space="preserve"> da disciplina de educação física</w:t>
      </w:r>
      <w:r w:rsidR="000A2064" w:rsidRPr="006B1DCD">
        <w:rPr>
          <w:rFonts w:ascii="Arial" w:hAnsi="Arial" w:cs="Arial"/>
          <w:sz w:val="24"/>
          <w:szCs w:val="24"/>
        </w:rPr>
        <w:t xml:space="preserve"> e a pesquisadora</w:t>
      </w:r>
      <w:r w:rsidR="00D15C65" w:rsidRPr="006B1DCD">
        <w:rPr>
          <w:rFonts w:ascii="Arial" w:hAnsi="Arial" w:cs="Arial"/>
          <w:sz w:val="24"/>
          <w:szCs w:val="24"/>
        </w:rPr>
        <w:t xml:space="preserve"> professora de matemática</w:t>
      </w:r>
      <w:r w:rsidR="000A2064" w:rsidRPr="006B1DCD">
        <w:rPr>
          <w:rFonts w:ascii="Arial" w:hAnsi="Arial" w:cs="Arial"/>
          <w:sz w:val="24"/>
          <w:szCs w:val="24"/>
        </w:rPr>
        <w:t xml:space="preserve">. </w:t>
      </w:r>
    </w:p>
    <w:p w:rsidR="000A2064" w:rsidRPr="006B1DCD" w:rsidRDefault="000A2064" w:rsidP="00D41824">
      <w:pPr>
        <w:spacing w:after="0" w:line="360" w:lineRule="auto"/>
        <w:jc w:val="both"/>
        <w:rPr>
          <w:rFonts w:ascii="Arial" w:hAnsi="Arial" w:cs="Arial"/>
          <w:b/>
          <w:sz w:val="24"/>
          <w:szCs w:val="24"/>
        </w:rPr>
      </w:pPr>
      <w:r w:rsidRPr="006B1DCD">
        <w:rPr>
          <w:rFonts w:ascii="Arial" w:hAnsi="Arial" w:cs="Arial"/>
          <w:b/>
          <w:sz w:val="24"/>
          <w:szCs w:val="24"/>
        </w:rPr>
        <w:t xml:space="preserve">Objetivo:  </w:t>
      </w:r>
    </w:p>
    <w:p w:rsidR="000A2064" w:rsidRPr="006B1DCD" w:rsidRDefault="00611C02" w:rsidP="00D41824">
      <w:pPr>
        <w:spacing w:after="0" w:line="360" w:lineRule="auto"/>
        <w:jc w:val="both"/>
        <w:rPr>
          <w:rFonts w:ascii="Arial" w:hAnsi="Arial" w:cs="Arial"/>
          <w:sz w:val="24"/>
          <w:szCs w:val="24"/>
        </w:rPr>
      </w:pPr>
      <w:r w:rsidRPr="006B1DCD">
        <w:rPr>
          <w:rFonts w:ascii="Arial" w:hAnsi="Arial" w:cs="Arial"/>
          <w:sz w:val="24"/>
          <w:szCs w:val="24"/>
        </w:rPr>
        <w:t>Incentivar e motivar</w:t>
      </w:r>
      <w:r w:rsidR="00D1018E" w:rsidRPr="006B1DCD">
        <w:rPr>
          <w:rFonts w:ascii="Arial" w:hAnsi="Arial" w:cs="Arial"/>
          <w:sz w:val="24"/>
          <w:szCs w:val="24"/>
        </w:rPr>
        <w:t xml:space="preserve"> reconstrução</w:t>
      </w:r>
      <w:r w:rsidRPr="006B1DCD">
        <w:rPr>
          <w:rFonts w:ascii="Arial" w:hAnsi="Arial" w:cs="Arial"/>
          <w:sz w:val="24"/>
          <w:szCs w:val="24"/>
        </w:rPr>
        <w:t xml:space="preserve"> do conhecimento sobre</w:t>
      </w:r>
      <w:r w:rsidR="00D1018E" w:rsidRPr="006B1DCD">
        <w:rPr>
          <w:rFonts w:ascii="Arial" w:hAnsi="Arial" w:cs="Arial"/>
          <w:sz w:val="24"/>
          <w:szCs w:val="24"/>
        </w:rPr>
        <w:t xml:space="preserve"> frações</w:t>
      </w:r>
      <w:r w:rsidR="00E26FAC">
        <w:rPr>
          <w:rFonts w:ascii="Arial" w:hAnsi="Arial" w:cs="Arial"/>
          <w:sz w:val="24"/>
          <w:szCs w:val="24"/>
        </w:rPr>
        <w:t xml:space="preserve"> </w:t>
      </w:r>
      <w:r w:rsidR="00D1018E" w:rsidRPr="006B1DCD">
        <w:rPr>
          <w:rFonts w:ascii="Arial" w:hAnsi="Arial" w:cs="Arial"/>
          <w:sz w:val="24"/>
          <w:szCs w:val="24"/>
        </w:rPr>
        <w:t>e equivalências.</w:t>
      </w:r>
    </w:p>
    <w:p w:rsidR="000A2064" w:rsidRPr="006B1DCD" w:rsidRDefault="000A2064" w:rsidP="00D41824">
      <w:pPr>
        <w:spacing w:after="0" w:line="360" w:lineRule="auto"/>
        <w:jc w:val="both"/>
        <w:rPr>
          <w:rFonts w:ascii="Arial" w:hAnsi="Arial" w:cs="Arial"/>
          <w:b/>
          <w:sz w:val="24"/>
          <w:szCs w:val="24"/>
        </w:rPr>
      </w:pPr>
      <w:r w:rsidRPr="006B1DCD">
        <w:rPr>
          <w:rFonts w:ascii="Arial" w:hAnsi="Arial" w:cs="Arial"/>
          <w:b/>
          <w:sz w:val="24"/>
          <w:szCs w:val="24"/>
        </w:rPr>
        <w:t xml:space="preserve">Materiais:  </w:t>
      </w:r>
    </w:p>
    <w:p w:rsidR="000A2064" w:rsidRPr="006B1DCD" w:rsidRDefault="000A2064" w:rsidP="00D41824">
      <w:pPr>
        <w:spacing w:after="0" w:line="360" w:lineRule="auto"/>
        <w:jc w:val="both"/>
        <w:rPr>
          <w:rFonts w:ascii="Arial" w:hAnsi="Arial" w:cs="Arial"/>
          <w:sz w:val="24"/>
          <w:szCs w:val="24"/>
        </w:rPr>
      </w:pPr>
      <w:r w:rsidRPr="006B1DCD">
        <w:rPr>
          <w:rFonts w:ascii="Arial" w:hAnsi="Arial" w:cs="Arial"/>
          <w:sz w:val="24"/>
          <w:szCs w:val="24"/>
        </w:rPr>
        <w:t xml:space="preserve">Pátio da escola.  </w:t>
      </w:r>
    </w:p>
    <w:p w:rsidR="000A2064" w:rsidRPr="006B1DCD" w:rsidRDefault="000A2064" w:rsidP="00D41824">
      <w:pPr>
        <w:spacing w:after="0" w:line="360" w:lineRule="auto"/>
        <w:jc w:val="both"/>
        <w:rPr>
          <w:rFonts w:ascii="Arial" w:hAnsi="Arial" w:cs="Arial"/>
          <w:sz w:val="24"/>
          <w:szCs w:val="24"/>
        </w:rPr>
      </w:pPr>
      <w:r w:rsidRPr="006B1DCD">
        <w:rPr>
          <w:rFonts w:ascii="Arial" w:hAnsi="Arial" w:cs="Arial"/>
          <w:sz w:val="24"/>
          <w:szCs w:val="24"/>
        </w:rPr>
        <w:t xml:space="preserve">Placas com identificações de frações.   </w:t>
      </w:r>
    </w:p>
    <w:p w:rsidR="000A2064" w:rsidRPr="006B1DCD" w:rsidRDefault="000A2064" w:rsidP="00D41824">
      <w:pPr>
        <w:spacing w:after="0" w:line="360" w:lineRule="auto"/>
        <w:jc w:val="both"/>
        <w:rPr>
          <w:rFonts w:ascii="Arial" w:hAnsi="Arial" w:cs="Arial"/>
          <w:b/>
          <w:sz w:val="24"/>
          <w:szCs w:val="24"/>
        </w:rPr>
      </w:pPr>
      <w:r w:rsidRPr="006B1DCD">
        <w:rPr>
          <w:rFonts w:ascii="Arial" w:hAnsi="Arial" w:cs="Arial"/>
          <w:b/>
          <w:sz w:val="24"/>
          <w:szCs w:val="24"/>
        </w:rPr>
        <w:t xml:space="preserve">Procedimento:  </w:t>
      </w:r>
    </w:p>
    <w:p w:rsidR="00B55F8F" w:rsidRPr="006B1DCD" w:rsidRDefault="001D7913" w:rsidP="00D41824">
      <w:pPr>
        <w:spacing w:after="0" w:line="360" w:lineRule="auto"/>
        <w:jc w:val="both"/>
        <w:rPr>
          <w:rFonts w:ascii="Arial" w:hAnsi="Arial" w:cs="Arial"/>
          <w:sz w:val="24"/>
          <w:szCs w:val="24"/>
        </w:rPr>
      </w:pPr>
      <w:r w:rsidRPr="006B1DCD">
        <w:rPr>
          <w:rFonts w:ascii="Arial" w:hAnsi="Arial" w:cs="Arial"/>
          <w:sz w:val="24"/>
          <w:szCs w:val="24"/>
        </w:rPr>
        <w:tab/>
      </w:r>
      <w:r w:rsidR="000A2064" w:rsidRPr="006B1DCD">
        <w:rPr>
          <w:rFonts w:ascii="Arial" w:hAnsi="Arial" w:cs="Arial"/>
          <w:sz w:val="24"/>
          <w:szCs w:val="24"/>
        </w:rPr>
        <w:t>Mom</w:t>
      </w:r>
      <w:r w:rsidR="00510354" w:rsidRPr="006B1DCD">
        <w:rPr>
          <w:rFonts w:ascii="Arial" w:hAnsi="Arial" w:cs="Arial"/>
          <w:sz w:val="24"/>
          <w:szCs w:val="24"/>
        </w:rPr>
        <w:t>ento muito</w:t>
      </w:r>
      <w:r w:rsidR="00611C02" w:rsidRPr="006B1DCD">
        <w:rPr>
          <w:rFonts w:ascii="Arial" w:hAnsi="Arial" w:cs="Arial"/>
          <w:sz w:val="24"/>
          <w:szCs w:val="24"/>
        </w:rPr>
        <w:t xml:space="preserve"> interessante para os professore</w:t>
      </w:r>
      <w:r w:rsidR="000A2064" w:rsidRPr="006B1DCD">
        <w:rPr>
          <w:rFonts w:ascii="Arial" w:hAnsi="Arial" w:cs="Arial"/>
          <w:sz w:val="24"/>
          <w:szCs w:val="24"/>
        </w:rPr>
        <w:t>s e para os</w:t>
      </w:r>
      <w:r w:rsidRPr="006B1DCD">
        <w:rPr>
          <w:rFonts w:ascii="Arial" w:hAnsi="Arial" w:cs="Arial"/>
          <w:sz w:val="24"/>
          <w:szCs w:val="24"/>
        </w:rPr>
        <w:t xml:space="preserve"> estudantes. Isto porque, </w:t>
      </w:r>
      <w:r w:rsidR="00D1018E" w:rsidRPr="006B1DCD">
        <w:rPr>
          <w:rFonts w:ascii="Arial" w:hAnsi="Arial" w:cs="Arial"/>
          <w:sz w:val="24"/>
          <w:szCs w:val="24"/>
        </w:rPr>
        <w:t>a</w:t>
      </w:r>
      <w:r w:rsidR="00B55F8F" w:rsidRPr="006B1DCD">
        <w:rPr>
          <w:rFonts w:ascii="Arial" w:hAnsi="Arial" w:cs="Arial"/>
          <w:sz w:val="24"/>
          <w:szCs w:val="24"/>
        </w:rPr>
        <w:t xml:space="preserve"> aplicação por parte dos professores e a execução da prática da corrida pelos alunos, através </w:t>
      </w:r>
      <w:r w:rsidRPr="006B1DCD">
        <w:rPr>
          <w:rFonts w:ascii="Arial" w:hAnsi="Arial" w:cs="Arial"/>
          <w:sz w:val="24"/>
          <w:szCs w:val="24"/>
        </w:rPr>
        <w:t>de uma</w:t>
      </w:r>
      <w:r w:rsidR="00B55F8F" w:rsidRPr="006B1DCD">
        <w:rPr>
          <w:rFonts w:ascii="Arial" w:hAnsi="Arial" w:cs="Arial"/>
          <w:sz w:val="24"/>
          <w:szCs w:val="24"/>
        </w:rPr>
        <w:t xml:space="preserve"> metodologia interdisciplinar com explicações de conceitos matemá</w:t>
      </w:r>
      <w:r w:rsidR="00510354" w:rsidRPr="006B1DCD">
        <w:rPr>
          <w:rFonts w:ascii="Arial" w:hAnsi="Arial" w:cs="Arial"/>
          <w:sz w:val="24"/>
          <w:szCs w:val="24"/>
        </w:rPr>
        <w:t xml:space="preserve">ticos é algo diferente que gerou grande </w:t>
      </w:r>
      <w:r w:rsidRPr="006B1DCD">
        <w:rPr>
          <w:rFonts w:ascii="Arial" w:hAnsi="Arial" w:cs="Arial"/>
          <w:sz w:val="24"/>
          <w:szCs w:val="24"/>
        </w:rPr>
        <w:t>expectativa em ambas às partes.</w:t>
      </w:r>
    </w:p>
    <w:p w:rsidR="000A2064" w:rsidRPr="006B1DCD" w:rsidRDefault="001D7913" w:rsidP="00D41824">
      <w:pPr>
        <w:spacing w:after="0" w:line="360" w:lineRule="auto"/>
        <w:ind w:firstLine="708"/>
        <w:jc w:val="both"/>
        <w:rPr>
          <w:rFonts w:ascii="Arial" w:hAnsi="Arial" w:cs="Arial"/>
          <w:sz w:val="24"/>
          <w:szCs w:val="24"/>
        </w:rPr>
      </w:pPr>
      <w:r w:rsidRPr="006B1DCD">
        <w:rPr>
          <w:rFonts w:ascii="Arial" w:hAnsi="Arial" w:cs="Arial"/>
          <w:sz w:val="24"/>
          <w:szCs w:val="24"/>
        </w:rPr>
        <w:t xml:space="preserve">Os alunos </w:t>
      </w:r>
      <w:r w:rsidR="000A2064" w:rsidRPr="006B1DCD">
        <w:rPr>
          <w:rFonts w:ascii="Arial" w:hAnsi="Arial" w:cs="Arial"/>
          <w:sz w:val="24"/>
          <w:szCs w:val="24"/>
        </w:rPr>
        <w:t>já haviam adquirido conhecimentos pré</w:t>
      </w:r>
      <w:r w:rsidRPr="006B1DCD">
        <w:rPr>
          <w:rFonts w:ascii="Arial" w:hAnsi="Arial" w:cs="Arial"/>
          <w:sz w:val="24"/>
          <w:szCs w:val="24"/>
        </w:rPr>
        <w:t xml:space="preserve">vios durante a fase de pesquisa sobre a modalidade da atividade física e com </w:t>
      </w:r>
      <w:r w:rsidR="000A2064" w:rsidRPr="006B1DCD">
        <w:rPr>
          <w:rFonts w:ascii="Arial" w:hAnsi="Arial" w:cs="Arial"/>
          <w:sz w:val="24"/>
          <w:szCs w:val="24"/>
        </w:rPr>
        <w:t xml:space="preserve">isso poderiam fornecer/compartilhar dados que seriam utilizados durante </w:t>
      </w:r>
      <w:r w:rsidRPr="006B1DCD">
        <w:rPr>
          <w:rFonts w:ascii="Arial" w:hAnsi="Arial" w:cs="Arial"/>
          <w:sz w:val="24"/>
          <w:szCs w:val="24"/>
        </w:rPr>
        <w:t>a fala da professora de matemática na hora das associações dos conceitos matemáticos e os percursos da raia</w:t>
      </w:r>
      <w:r w:rsidR="000A2064" w:rsidRPr="006B1DCD">
        <w:rPr>
          <w:rFonts w:ascii="Arial" w:hAnsi="Arial" w:cs="Arial"/>
          <w:sz w:val="24"/>
          <w:szCs w:val="24"/>
        </w:rPr>
        <w:t xml:space="preserve">. </w:t>
      </w:r>
    </w:p>
    <w:p w:rsidR="000A2064" w:rsidRPr="006B1DCD" w:rsidRDefault="000A2064" w:rsidP="00D41824">
      <w:pPr>
        <w:spacing w:after="0" w:line="360" w:lineRule="auto"/>
        <w:jc w:val="both"/>
        <w:rPr>
          <w:rFonts w:ascii="Arial" w:hAnsi="Arial" w:cs="Arial"/>
          <w:sz w:val="24"/>
          <w:szCs w:val="24"/>
        </w:rPr>
      </w:pP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b/>
          <w:sz w:val="24"/>
          <w:szCs w:val="24"/>
        </w:rPr>
        <w:t>Procedimento prático da atividade</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a)</w:t>
      </w:r>
      <w:r w:rsidRPr="006B1DCD">
        <w:rPr>
          <w:rFonts w:ascii="Arial" w:hAnsi="Arial" w:cs="Arial"/>
          <w:sz w:val="24"/>
          <w:szCs w:val="24"/>
        </w:rPr>
        <w:tab/>
        <w:t>Corrida de revezamento</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 xml:space="preserve">Primeiro passo: foi pedido para 1 aluno percorrer um percurso de 30 metros; </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Segundo passo: o percurso de 30 metros foi dividido em duas partes iguais e percorrido por 2 alunos em forma de revezamento;</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Terceiro passo: o percurso de 30 metros foi dividido em três partes iguais e percorrido por 3 alunos em forma de revezamento;</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Quarto passo: o percurso de 30 metros foi dividido em quatro partes iguais e percorrido por 4 alunos, também revezando as medidas.</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Quinto passo: o percurso de 30 metros foi dividido em cinco partes iguais e percorrido por 5 alunos, também revezando as medidas.</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Sexto passo: o percurso de 30 metros foi dividido em seis partes iguais e percorrido por 6 alunos, também revezando as medidas.</w:t>
      </w:r>
    </w:p>
    <w:p w:rsidR="004649AF" w:rsidRPr="006B1DCD" w:rsidRDefault="004649AF" w:rsidP="00D41824">
      <w:pPr>
        <w:spacing w:after="0" w:line="360" w:lineRule="auto"/>
        <w:jc w:val="both"/>
        <w:rPr>
          <w:rFonts w:ascii="Arial" w:hAnsi="Arial" w:cs="Arial"/>
          <w:sz w:val="24"/>
          <w:szCs w:val="24"/>
        </w:rPr>
      </w:pP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b)</w:t>
      </w:r>
      <w:r w:rsidRPr="006B1DCD">
        <w:rPr>
          <w:rFonts w:ascii="Arial" w:hAnsi="Arial" w:cs="Arial"/>
          <w:sz w:val="24"/>
          <w:szCs w:val="24"/>
        </w:rPr>
        <w:tab/>
        <w:t xml:space="preserve">Discutindo o conteúdo das frações </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 xml:space="preserve">Após os passos realizados vieram os questionamentos em relação às atividades realizadas e o que cada parte de medida corrida por cada um dos alunos representava em relação ao percurso total. </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Fração percorrida:</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w:t>
      </w:r>
      <w:r w:rsidRPr="006B1DCD">
        <w:rPr>
          <w:rFonts w:ascii="Arial" w:hAnsi="Arial" w:cs="Arial"/>
          <w:sz w:val="24"/>
          <w:szCs w:val="24"/>
        </w:rPr>
        <w:tab/>
        <w:t>A medida percorrida de 30 metros feita por 1 aluno era o todo do percurso.</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w:t>
      </w:r>
      <w:r w:rsidRPr="006B1DCD">
        <w:rPr>
          <w:rFonts w:ascii="Arial" w:hAnsi="Arial" w:cs="Arial"/>
          <w:sz w:val="24"/>
          <w:szCs w:val="24"/>
        </w:rPr>
        <w:tab/>
        <w:t>A medida percorrida por cada um dos 2 alunos (15m e 15m), era a metade do percurso.</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w:t>
      </w:r>
      <w:r w:rsidRPr="006B1DCD">
        <w:rPr>
          <w:rFonts w:ascii="Arial" w:hAnsi="Arial" w:cs="Arial"/>
          <w:sz w:val="24"/>
          <w:szCs w:val="24"/>
        </w:rPr>
        <w:tab/>
        <w:t>A medida percorrida por cada um dos 3 alunos (10m, 10m e 10m), era a terça parte do percurso.</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w:t>
      </w:r>
      <w:r w:rsidRPr="006B1DCD">
        <w:rPr>
          <w:rFonts w:ascii="Arial" w:hAnsi="Arial" w:cs="Arial"/>
          <w:sz w:val="24"/>
          <w:szCs w:val="24"/>
        </w:rPr>
        <w:tab/>
        <w:t>A medida percorrida por cada um dos 4 alunos (7,5m, 7,5m, 7,5m e 7,5m), era a quarta parte do percurso.</w:t>
      </w:r>
    </w:p>
    <w:p w:rsidR="00510354"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w:t>
      </w:r>
      <w:r w:rsidRPr="006B1DCD">
        <w:rPr>
          <w:rFonts w:ascii="Arial" w:hAnsi="Arial" w:cs="Arial"/>
          <w:sz w:val="24"/>
          <w:szCs w:val="24"/>
        </w:rPr>
        <w:tab/>
        <w:t>A medida percorrida por cada um dos 5 alunos (6m, 6m, 6m, 6m e 6m), era a quinta parte do percurso.</w:t>
      </w:r>
    </w:p>
    <w:p w:rsidR="00510354"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w:t>
      </w:r>
      <w:r w:rsidRPr="006B1DCD">
        <w:rPr>
          <w:rFonts w:ascii="Arial" w:hAnsi="Arial" w:cs="Arial"/>
          <w:sz w:val="24"/>
          <w:szCs w:val="24"/>
        </w:rPr>
        <w:tab/>
        <w:t>A medida percorrida por cada um dos 6 alunos (5m, 5m, 5m, 5m, 5m e 5m), era a sexta parte do percurso.</w:t>
      </w:r>
    </w:p>
    <w:p w:rsidR="004649AF"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Comparação das medidas e frações do todo:</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 xml:space="preserve">(30m) = 1 </w:t>
      </w:r>
    </w:p>
    <w:p w:rsidR="004649AF"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 xml:space="preserve">(15m + 15m) = </w:t>
      </w:r>
      <w:r w:rsidR="004649AF" w:rsidRPr="006B1DCD">
        <w:rPr>
          <w:rFonts w:ascii="Arial" w:hAnsi="Arial" w:cs="Arial"/>
          <w:sz w:val="24"/>
          <w:szCs w:val="24"/>
        </w:rPr>
        <w:t>1/2 + 1/2 = 2/2 = 1</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lastRenderedPageBreak/>
        <w:t xml:space="preserve">(10m + 10m + 10m) = 1/3 + 1/3 +1/3 = 3/3 = 1 </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(7,5m + 7,5m + 7,5m + 7,5m) = 1/4 + 1/4 + 1/4 + 1/4 = 4/4 = 1</w:t>
      </w:r>
    </w:p>
    <w:p w:rsidR="00510354" w:rsidRPr="006B1DCD" w:rsidRDefault="00510354" w:rsidP="00D41824">
      <w:pPr>
        <w:spacing w:after="0" w:line="360" w:lineRule="auto"/>
        <w:jc w:val="both"/>
        <w:rPr>
          <w:rFonts w:ascii="Arial" w:hAnsi="Arial" w:cs="Arial"/>
          <w:sz w:val="24"/>
          <w:szCs w:val="24"/>
        </w:rPr>
      </w:pP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Equivalência de frações:</w:t>
      </w:r>
    </w:p>
    <w:p w:rsidR="00510354"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Exemplo 1:</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1/2 = 15m</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 xml:space="preserve">1/4 + 1/4 = 2/4 </w:t>
      </w: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 xml:space="preserve">7,5m + 7,5m = 15m    </w:t>
      </w:r>
    </w:p>
    <w:p w:rsidR="00510354" w:rsidRPr="006B1DCD" w:rsidRDefault="004649AF" w:rsidP="00D41824">
      <w:pPr>
        <w:tabs>
          <w:tab w:val="left" w:pos="2865"/>
        </w:tabs>
        <w:spacing w:after="0" w:line="360" w:lineRule="auto"/>
        <w:jc w:val="both"/>
        <w:rPr>
          <w:rFonts w:ascii="Arial" w:hAnsi="Arial" w:cs="Arial"/>
          <w:sz w:val="24"/>
          <w:szCs w:val="24"/>
        </w:rPr>
      </w:pPr>
      <w:r w:rsidRPr="006B1DCD">
        <w:rPr>
          <w:rFonts w:ascii="Arial" w:hAnsi="Arial" w:cs="Arial"/>
          <w:sz w:val="24"/>
          <w:szCs w:val="24"/>
        </w:rPr>
        <w:t>Logo, 1/2 = 2/4</w:t>
      </w:r>
    </w:p>
    <w:p w:rsidR="00510354" w:rsidRPr="006B1DCD" w:rsidRDefault="00510354" w:rsidP="00D41824">
      <w:pPr>
        <w:tabs>
          <w:tab w:val="left" w:pos="2865"/>
        </w:tabs>
        <w:spacing w:after="0" w:line="360" w:lineRule="auto"/>
        <w:jc w:val="both"/>
        <w:rPr>
          <w:rFonts w:ascii="Arial" w:hAnsi="Arial" w:cs="Arial"/>
          <w:sz w:val="24"/>
          <w:szCs w:val="24"/>
        </w:rPr>
      </w:pPr>
    </w:p>
    <w:p w:rsidR="00510354" w:rsidRPr="006B1DCD" w:rsidRDefault="00510354" w:rsidP="00D41824">
      <w:pPr>
        <w:tabs>
          <w:tab w:val="left" w:pos="2865"/>
        </w:tabs>
        <w:spacing w:after="0" w:line="360" w:lineRule="auto"/>
        <w:jc w:val="both"/>
        <w:rPr>
          <w:rFonts w:ascii="Arial" w:hAnsi="Arial" w:cs="Arial"/>
          <w:sz w:val="24"/>
          <w:szCs w:val="24"/>
        </w:rPr>
      </w:pPr>
      <w:r w:rsidRPr="006B1DCD">
        <w:rPr>
          <w:rFonts w:ascii="Arial" w:hAnsi="Arial" w:cs="Arial"/>
          <w:sz w:val="24"/>
          <w:szCs w:val="24"/>
        </w:rPr>
        <w:t>Exemplo 2:</w:t>
      </w:r>
    </w:p>
    <w:p w:rsidR="00510354" w:rsidRPr="006B1DCD" w:rsidRDefault="00510354" w:rsidP="00D41824">
      <w:pPr>
        <w:tabs>
          <w:tab w:val="left" w:pos="2865"/>
        </w:tabs>
        <w:spacing w:after="0" w:line="360" w:lineRule="auto"/>
        <w:jc w:val="both"/>
        <w:rPr>
          <w:rFonts w:ascii="Arial" w:hAnsi="Arial" w:cs="Arial"/>
          <w:sz w:val="24"/>
          <w:szCs w:val="24"/>
        </w:rPr>
      </w:pPr>
      <w:r w:rsidRPr="006B1DCD">
        <w:rPr>
          <w:rFonts w:ascii="Arial" w:hAnsi="Arial" w:cs="Arial"/>
          <w:sz w:val="24"/>
          <w:szCs w:val="24"/>
        </w:rPr>
        <w:t>1/3 = 10m</w:t>
      </w:r>
    </w:p>
    <w:p w:rsidR="00510354" w:rsidRPr="006B1DCD" w:rsidRDefault="00510354" w:rsidP="00D41824">
      <w:pPr>
        <w:tabs>
          <w:tab w:val="left" w:pos="2865"/>
        </w:tabs>
        <w:spacing w:after="0" w:line="360" w:lineRule="auto"/>
        <w:jc w:val="both"/>
        <w:rPr>
          <w:rFonts w:ascii="Arial" w:hAnsi="Arial" w:cs="Arial"/>
          <w:sz w:val="24"/>
          <w:szCs w:val="24"/>
        </w:rPr>
      </w:pPr>
      <w:r w:rsidRPr="006B1DCD">
        <w:rPr>
          <w:rFonts w:ascii="Arial" w:hAnsi="Arial" w:cs="Arial"/>
          <w:sz w:val="24"/>
          <w:szCs w:val="24"/>
        </w:rPr>
        <w:t>1/6 +1/6 = 2/6</w:t>
      </w:r>
    </w:p>
    <w:p w:rsidR="00510354" w:rsidRPr="006B1DCD" w:rsidRDefault="00510354" w:rsidP="00D41824">
      <w:pPr>
        <w:tabs>
          <w:tab w:val="left" w:pos="2865"/>
        </w:tabs>
        <w:spacing w:after="0" w:line="360" w:lineRule="auto"/>
        <w:jc w:val="both"/>
        <w:rPr>
          <w:rFonts w:ascii="Arial" w:hAnsi="Arial" w:cs="Arial"/>
          <w:sz w:val="24"/>
          <w:szCs w:val="24"/>
        </w:rPr>
      </w:pPr>
      <w:r w:rsidRPr="006B1DCD">
        <w:rPr>
          <w:rFonts w:ascii="Arial" w:hAnsi="Arial" w:cs="Arial"/>
          <w:sz w:val="24"/>
          <w:szCs w:val="24"/>
        </w:rPr>
        <w:t>5m +5m = 10m</w:t>
      </w:r>
    </w:p>
    <w:p w:rsidR="004649AF" w:rsidRPr="006B1DCD" w:rsidRDefault="00510354" w:rsidP="00D41824">
      <w:pPr>
        <w:tabs>
          <w:tab w:val="left" w:pos="2865"/>
        </w:tabs>
        <w:spacing w:after="0" w:line="360" w:lineRule="auto"/>
        <w:jc w:val="both"/>
        <w:rPr>
          <w:rFonts w:ascii="Arial" w:hAnsi="Arial" w:cs="Arial"/>
          <w:sz w:val="24"/>
          <w:szCs w:val="24"/>
        </w:rPr>
      </w:pPr>
      <w:r w:rsidRPr="006B1DCD">
        <w:rPr>
          <w:rFonts w:ascii="Arial" w:hAnsi="Arial" w:cs="Arial"/>
          <w:sz w:val="24"/>
          <w:szCs w:val="24"/>
        </w:rPr>
        <w:t>Logo, 1/3 = 2/6</w:t>
      </w:r>
      <w:r w:rsidR="004649AF" w:rsidRPr="006B1DCD">
        <w:rPr>
          <w:rFonts w:ascii="Arial" w:hAnsi="Arial" w:cs="Arial"/>
          <w:sz w:val="24"/>
          <w:szCs w:val="24"/>
        </w:rPr>
        <w:tab/>
      </w:r>
    </w:p>
    <w:p w:rsidR="004649AF" w:rsidRPr="006B1DCD" w:rsidRDefault="004649AF" w:rsidP="00D41824">
      <w:pPr>
        <w:tabs>
          <w:tab w:val="left" w:pos="2865"/>
        </w:tabs>
        <w:spacing w:after="0" w:line="360" w:lineRule="auto"/>
        <w:jc w:val="both"/>
        <w:rPr>
          <w:rFonts w:ascii="Arial" w:hAnsi="Arial" w:cs="Arial"/>
          <w:sz w:val="24"/>
          <w:szCs w:val="24"/>
        </w:rPr>
      </w:pPr>
    </w:p>
    <w:p w:rsidR="004649AF" w:rsidRPr="006B1DCD" w:rsidRDefault="004649AF" w:rsidP="00D41824">
      <w:pPr>
        <w:spacing w:after="0" w:line="360" w:lineRule="auto"/>
        <w:jc w:val="both"/>
        <w:rPr>
          <w:rFonts w:ascii="Arial" w:hAnsi="Arial" w:cs="Arial"/>
          <w:sz w:val="24"/>
          <w:szCs w:val="24"/>
        </w:rPr>
      </w:pPr>
      <w:r w:rsidRPr="006B1DCD">
        <w:rPr>
          <w:rFonts w:ascii="Arial" w:hAnsi="Arial" w:cs="Arial"/>
          <w:sz w:val="24"/>
          <w:szCs w:val="24"/>
        </w:rPr>
        <w:t>As atividades foram realizadas novamente com outras</w:t>
      </w:r>
      <w:r w:rsidR="00510354" w:rsidRPr="006B1DCD">
        <w:rPr>
          <w:rFonts w:ascii="Arial" w:hAnsi="Arial" w:cs="Arial"/>
          <w:sz w:val="24"/>
          <w:szCs w:val="24"/>
        </w:rPr>
        <w:t xml:space="preserve"> medidas de percurso e feita a análise d</w:t>
      </w:r>
      <w:r w:rsidRPr="006B1DCD">
        <w:rPr>
          <w:rFonts w:ascii="Arial" w:hAnsi="Arial" w:cs="Arial"/>
          <w:sz w:val="24"/>
          <w:szCs w:val="24"/>
        </w:rPr>
        <w:t>o</w:t>
      </w:r>
      <w:r w:rsidR="00510354" w:rsidRPr="006B1DCD">
        <w:rPr>
          <w:rFonts w:ascii="Arial" w:hAnsi="Arial" w:cs="Arial"/>
          <w:sz w:val="24"/>
          <w:szCs w:val="24"/>
        </w:rPr>
        <w:t>s</w:t>
      </w:r>
      <w:r w:rsidRPr="006B1DCD">
        <w:rPr>
          <w:rFonts w:ascii="Arial" w:hAnsi="Arial" w:cs="Arial"/>
          <w:sz w:val="24"/>
          <w:szCs w:val="24"/>
        </w:rPr>
        <w:t xml:space="preserve"> conteúdo</w:t>
      </w:r>
      <w:r w:rsidR="00510354" w:rsidRPr="006B1DCD">
        <w:rPr>
          <w:rFonts w:ascii="Arial" w:hAnsi="Arial" w:cs="Arial"/>
          <w:sz w:val="24"/>
          <w:szCs w:val="24"/>
        </w:rPr>
        <w:t>s</w:t>
      </w:r>
      <w:r w:rsidR="00E26FAC">
        <w:rPr>
          <w:rFonts w:ascii="Arial" w:hAnsi="Arial" w:cs="Arial"/>
          <w:sz w:val="24"/>
          <w:szCs w:val="24"/>
        </w:rPr>
        <w:t xml:space="preserve"> </w:t>
      </w:r>
      <w:r w:rsidR="00510354" w:rsidRPr="006B1DCD">
        <w:rPr>
          <w:rFonts w:ascii="Arial" w:hAnsi="Arial" w:cs="Arial"/>
          <w:sz w:val="24"/>
          <w:szCs w:val="24"/>
        </w:rPr>
        <w:t xml:space="preserve">novamente </w:t>
      </w:r>
      <w:r w:rsidRPr="006B1DCD">
        <w:rPr>
          <w:rFonts w:ascii="Arial" w:hAnsi="Arial" w:cs="Arial"/>
          <w:sz w:val="24"/>
          <w:szCs w:val="24"/>
        </w:rPr>
        <w:t>com os alunos.</w:t>
      </w:r>
    </w:p>
    <w:p w:rsidR="00E43F4C" w:rsidRPr="006B1DCD" w:rsidRDefault="00E43F4C" w:rsidP="00D41824">
      <w:pPr>
        <w:spacing w:after="0" w:line="360" w:lineRule="auto"/>
        <w:jc w:val="both"/>
        <w:rPr>
          <w:rFonts w:ascii="Arial" w:hAnsi="Arial" w:cs="Arial"/>
          <w:sz w:val="24"/>
          <w:szCs w:val="24"/>
        </w:rPr>
      </w:pP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44"/>
      </w:tblGrid>
      <w:tr w:rsidR="00510354" w:rsidRPr="006B1DCD" w:rsidTr="00F93776">
        <w:trPr>
          <w:trHeight w:val="346"/>
        </w:trPr>
        <w:tc>
          <w:tcPr>
            <w:tcW w:w="8844" w:type="dxa"/>
            <w:shd w:val="clear" w:color="auto" w:fill="C6D9F1" w:themeFill="text2" w:themeFillTint="33"/>
          </w:tcPr>
          <w:p w:rsidR="00510354" w:rsidRPr="006B1DCD" w:rsidRDefault="00510354" w:rsidP="00D41824">
            <w:pPr>
              <w:spacing w:after="0" w:line="360" w:lineRule="auto"/>
              <w:jc w:val="center"/>
              <w:rPr>
                <w:rFonts w:ascii="Arial" w:hAnsi="Arial" w:cs="Arial"/>
                <w:sz w:val="24"/>
                <w:szCs w:val="24"/>
              </w:rPr>
            </w:pPr>
            <w:r w:rsidRPr="006B1DCD">
              <w:rPr>
                <w:rFonts w:ascii="Arial" w:hAnsi="Arial" w:cs="Arial"/>
                <w:sz w:val="24"/>
                <w:szCs w:val="24"/>
              </w:rPr>
              <w:t>AULA Nº 05</w:t>
            </w:r>
          </w:p>
        </w:tc>
      </w:tr>
    </w:tbl>
    <w:p w:rsidR="00510354" w:rsidRPr="006B1DCD" w:rsidRDefault="00510354" w:rsidP="00D41824">
      <w:pPr>
        <w:spacing w:after="0" w:line="360" w:lineRule="auto"/>
        <w:jc w:val="both"/>
        <w:rPr>
          <w:rFonts w:ascii="Arial" w:hAnsi="Arial" w:cs="Arial"/>
          <w:sz w:val="24"/>
          <w:szCs w:val="24"/>
        </w:rPr>
      </w:pPr>
    </w:p>
    <w:p w:rsidR="00510354" w:rsidRPr="006B1DCD" w:rsidRDefault="00510354" w:rsidP="00D41824">
      <w:pPr>
        <w:spacing w:after="0" w:line="360" w:lineRule="auto"/>
        <w:jc w:val="both"/>
        <w:rPr>
          <w:rFonts w:ascii="Arial" w:hAnsi="Arial" w:cs="Arial"/>
          <w:b/>
          <w:sz w:val="24"/>
          <w:szCs w:val="24"/>
        </w:rPr>
      </w:pPr>
      <w:r w:rsidRPr="006B1DCD">
        <w:rPr>
          <w:rFonts w:ascii="Arial" w:hAnsi="Arial" w:cs="Arial"/>
          <w:b/>
          <w:sz w:val="24"/>
          <w:szCs w:val="24"/>
        </w:rPr>
        <w:t xml:space="preserve">Avaliação: </w:t>
      </w:r>
      <w:r w:rsidRPr="006B1DCD">
        <w:rPr>
          <w:rFonts w:ascii="Arial" w:hAnsi="Arial" w:cs="Arial"/>
          <w:sz w:val="24"/>
          <w:szCs w:val="24"/>
        </w:rPr>
        <w:t>Atividades Físicas x Conceitos Matemáticos</w:t>
      </w:r>
    </w:p>
    <w:p w:rsidR="00510354" w:rsidRPr="006B1DCD" w:rsidRDefault="00510354" w:rsidP="00D41824">
      <w:pPr>
        <w:spacing w:after="0" w:line="360" w:lineRule="auto"/>
        <w:jc w:val="both"/>
        <w:rPr>
          <w:rFonts w:ascii="Arial" w:hAnsi="Arial" w:cs="Arial"/>
          <w:b/>
          <w:sz w:val="24"/>
          <w:szCs w:val="24"/>
        </w:rPr>
      </w:pPr>
      <w:r w:rsidRPr="006B1DCD">
        <w:rPr>
          <w:rFonts w:ascii="Arial" w:hAnsi="Arial" w:cs="Arial"/>
          <w:b/>
          <w:sz w:val="24"/>
          <w:szCs w:val="24"/>
        </w:rPr>
        <w:t xml:space="preserve">Atividade:  </w:t>
      </w:r>
    </w:p>
    <w:p w:rsidR="00510354"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Aplicação do questionário avaliativo</w:t>
      </w:r>
    </w:p>
    <w:p w:rsidR="00510354" w:rsidRPr="006B1DCD" w:rsidRDefault="00510354" w:rsidP="00D41824">
      <w:pPr>
        <w:spacing w:after="0" w:line="360" w:lineRule="auto"/>
        <w:jc w:val="both"/>
        <w:rPr>
          <w:rFonts w:ascii="Arial" w:hAnsi="Arial" w:cs="Arial"/>
          <w:b/>
          <w:sz w:val="24"/>
          <w:szCs w:val="24"/>
        </w:rPr>
      </w:pPr>
      <w:r w:rsidRPr="006B1DCD">
        <w:rPr>
          <w:rFonts w:ascii="Arial" w:hAnsi="Arial" w:cs="Arial"/>
          <w:b/>
          <w:sz w:val="24"/>
          <w:szCs w:val="24"/>
        </w:rPr>
        <w:t xml:space="preserve">Objetivo:  </w:t>
      </w:r>
    </w:p>
    <w:p w:rsidR="00510354"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Proporcionar aos alunos uma</w:t>
      </w:r>
      <w:r w:rsidR="00E26FAC">
        <w:rPr>
          <w:rFonts w:ascii="Arial" w:hAnsi="Arial" w:cs="Arial"/>
          <w:sz w:val="24"/>
          <w:szCs w:val="24"/>
        </w:rPr>
        <w:t xml:space="preserve"> </w:t>
      </w:r>
      <w:r w:rsidRPr="006B1DCD">
        <w:rPr>
          <w:rFonts w:ascii="Arial" w:hAnsi="Arial" w:cs="Arial"/>
          <w:sz w:val="24"/>
          <w:szCs w:val="24"/>
        </w:rPr>
        <w:t>avaliação descritiva em relação as práticas realizadas nas aulas anteriores.</w:t>
      </w:r>
    </w:p>
    <w:p w:rsidR="00510354" w:rsidRPr="006B1DCD" w:rsidRDefault="00510354" w:rsidP="00D41824">
      <w:pPr>
        <w:spacing w:after="0" w:line="360" w:lineRule="auto"/>
        <w:jc w:val="both"/>
        <w:rPr>
          <w:rFonts w:ascii="Arial" w:hAnsi="Arial" w:cs="Arial"/>
          <w:b/>
          <w:sz w:val="24"/>
          <w:szCs w:val="24"/>
        </w:rPr>
      </w:pPr>
      <w:r w:rsidRPr="006B1DCD">
        <w:rPr>
          <w:rFonts w:ascii="Arial" w:hAnsi="Arial" w:cs="Arial"/>
          <w:b/>
          <w:sz w:val="24"/>
          <w:szCs w:val="24"/>
        </w:rPr>
        <w:t xml:space="preserve">Materiais:  </w:t>
      </w:r>
    </w:p>
    <w:p w:rsidR="00510354"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 xml:space="preserve">Sala de aula.  </w:t>
      </w:r>
    </w:p>
    <w:p w:rsidR="00510354" w:rsidRPr="006B1DCD" w:rsidRDefault="00510354" w:rsidP="00D41824">
      <w:pPr>
        <w:spacing w:after="0" w:line="360" w:lineRule="auto"/>
        <w:jc w:val="both"/>
        <w:rPr>
          <w:rFonts w:ascii="Arial" w:hAnsi="Arial" w:cs="Arial"/>
          <w:sz w:val="24"/>
          <w:szCs w:val="24"/>
        </w:rPr>
      </w:pPr>
      <w:r w:rsidRPr="006B1DCD">
        <w:rPr>
          <w:rFonts w:ascii="Arial" w:hAnsi="Arial" w:cs="Arial"/>
          <w:sz w:val="24"/>
          <w:szCs w:val="24"/>
        </w:rPr>
        <w:t>Questionário</w:t>
      </w:r>
    </w:p>
    <w:p w:rsidR="00510354" w:rsidRPr="006B1DCD" w:rsidRDefault="00510354" w:rsidP="00D41824">
      <w:pPr>
        <w:spacing w:after="0" w:line="360" w:lineRule="auto"/>
        <w:jc w:val="both"/>
        <w:rPr>
          <w:rFonts w:ascii="Arial" w:hAnsi="Arial" w:cs="Arial"/>
          <w:b/>
          <w:sz w:val="24"/>
          <w:szCs w:val="24"/>
        </w:rPr>
      </w:pPr>
      <w:r w:rsidRPr="006B1DCD">
        <w:rPr>
          <w:rFonts w:ascii="Arial" w:hAnsi="Arial" w:cs="Arial"/>
          <w:b/>
          <w:sz w:val="24"/>
          <w:szCs w:val="24"/>
        </w:rPr>
        <w:t xml:space="preserve">Procedimento:  </w:t>
      </w:r>
    </w:p>
    <w:p w:rsidR="00510354" w:rsidRPr="006B1DCD" w:rsidRDefault="00510354" w:rsidP="00D41824">
      <w:pPr>
        <w:spacing w:after="0" w:line="360" w:lineRule="auto"/>
        <w:ind w:firstLine="708"/>
        <w:jc w:val="both"/>
        <w:rPr>
          <w:rFonts w:ascii="Arial" w:hAnsi="Arial" w:cs="Arial"/>
          <w:sz w:val="24"/>
          <w:szCs w:val="24"/>
        </w:rPr>
      </w:pPr>
      <w:r w:rsidRPr="006B1DCD">
        <w:rPr>
          <w:rFonts w:ascii="Arial" w:hAnsi="Arial" w:cs="Arial"/>
          <w:sz w:val="24"/>
          <w:szCs w:val="24"/>
        </w:rPr>
        <w:t xml:space="preserve">Foi distribuído para cada aluno um questionário, onde continha 4 questões a serem analisadas e respondidas, explicou-se que o preenchimento do mesmo seria para a verificação de dados em relação as atividades realizadas com a disciplina de </w:t>
      </w:r>
      <w:r w:rsidRPr="006B1DCD">
        <w:rPr>
          <w:rFonts w:ascii="Arial" w:hAnsi="Arial" w:cs="Arial"/>
          <w:sz w:val="24"/>
          <w:szCs w:val="24"/>
        </w:rPr>
        <w:lastRenderedPageBreak/>
        <w:t xml:space="preserve">educação física. Alguns alunos ficaram com receio de responder as duas primeiras questões que eram mais específicas do conteúdo de frações. Quanto as duas últimas questões responderam bem rápido e </w:t>
      </w:r>
      <w:r w:rsidR="00AB07A6" w:rsidRPr="006B1DCD">
        <w:rPr>
          <w:rFonts w:ascii="Arial" w:hAnsi="Arial" w:cs="Arial"/>
          <w:sz w:val="24"/>
          <w:szCs w:val="24"/>
        </w:rPr>
        <w:t>depois de recolhido os questionários, fez-se</w:t>
      </w:r>
      <w:r w:rsidRPr="006B1DCD">
        <w:rPr>
          <w:rFonts w:ascii="Arial" w:hAnsi="Arial" w:cs="Arial"/>
          <w:sz w:val="24"/>
          <w:szCs w:val="24"/>
        </w:rPr>
        <w:t xml:space="preserve"> o encerramento das atividades.</w:t>
      </w:r>
    </w:p>
    <w:p w:rsidR="00510354" w:rsidRPr="006B1DCD" w:rsidRDefault="00510354" w:rsidP="00D41824">
      <w:pPr>
        <w:spacing w:after="0" w:line="360" w:lineRule="auto"/>
        <w:jc w:val="both"/>
        <w:rPr>
          <w:rFonts w:ascii="Arial" w:hAnsi="Arial" w:cs="Arial"/>
          <w:sz w:val="24"/>
          <w:szCs w:val="24"/>
        </w:rPr>
      </w:pPr>
    </w:p>
    <w:p w:rsidR="00812018" w:rsidRPr="006B1DCD" w:rsidRDefault="00812018" w:rsidP="00D41824">
      <w:pPr>
        <w:spacing w:after="0" w:line="360" w:lineRule="auto"/>
        <w:jc w:val="right"/>
        <w:rPr>
          <w:rFonts w:ascii="Arial" w:hAnsi="Arial" w:cs="Arial"/>
          <w:sz w:val="24"/>
          <w:szCs w:val="24"/>
        </w:rPr>
      </w:pPr>
    </w:p>
    <w:p w:rsidR="007B64E7" w:rsidRPr="006B1DCD" w:rsidRDefault="007B64E7" w:rsidP="00D41824">
      <w:pPr>
        <w:spacing w:after="0" w:line="360" w:lineRule="auto"/>
        <w:jc w:val="right"/>
        <w:rPr>
          <w:rFonts w:ascii="Arial" w:hAnsi="Arial" w:cs="Arial"/>
          <w:sz w:val="24"/>
          <w:szCs w:val="24"/>
        </w:rPr>
      </w:pPr>
    </w:p>
    <w:p w:rsidR="007B64E7" w:rsidRPr="006B1DCD" w:rsidRDefault="007B64E7" w:rsidP="00D41824">
      <w:pPr>
        <w:spacing w:after="0" w:line="360" w:lineRule="auto"/>
        <w:jc w:val="right"/>
        <w:rPr>
          <w:rFonts w:ascii="Arial" w:hAnsi="Arial" w:cs="Arial"/>
          <w:sz w:val="24"/>
          <w:szCs w:val="24"/>
        </w:rPr>
      </w:pPr>
    </w:p>
    <w:p w:rsidR="007B64E7" w:rsidRPr="006B1DCD" w:rsidRDefault="007B64E7" w:rsidP="00D41824">
      <w:pPr>
        <w:spacing w:after="0" w:line="360" w:lineRule="auto"/>
        <w:jc w:val="right"/>
        <w:rPr>
          <w:rFonts w:ascii="Arial" w:hAnsi="Arial" w:cs="Arial"/>
          <w:sz w:val="24"/>
          <w:szCs w:val="24"/>
        </w:rPr>
      </w:pPr>
    </w:p>
    <w:p w:rsidR="007B64E7" w:rsidRPr="006B1DCD" w:rsidRDefault="007B64E7" w:rsidP="00D41824">
      <w:pPr>
        <w:spacing w:after="0" w:line="360" w:lineRule="auto"/>
        <w:jc w:val="right"/>
        <w:rPr>
          <w:rFonts w:ascii="Arial" w:hAnsi="Arial" w:cs="Arial"/>
          <w:sz w:val="24"/>
          <w:szCs w:val="24"/>
        </w:rPr>
      </w:pPr>
    </w:p>
    <w:p w:rsidR="007B64E7" w:rsidRPr="006B1DCD" w:rsidRDefault="007B64E7" w:rsidP="00D41824">
      <w:pPr>
        <w:spacing w:after="0" w:line="360" w:lineRule="auto"/>
        <w:jc w:val="right"/>
        <w:rPr>
          <w:rFonts w:ascii="Arial" w:hAnsi="Arial" w:cs="Arial"/>
          <w:sz w:val="24"/>
          <w:szCs w:val="24"/>
        </w:rPr>
      </w:pPr>
    </w:p>
    <w:p w:rsidR="007B64E7" w:rsidRPr="006B1DCD" w:rsidRDefault="007B64E7" w:rsidP="00D41824">
      <w:pPr>
        <w:spacing w:after="0" w:line="360" w:lineRule="auto"/>
        <w:jc w:val="right"/>
        <w:rPr>
          <w:rFonts w:ascii="Arial" w:hAnsi="Arial" w:cs="Arial"/>
          <w:sz w:val="24"/>
          <w:szCs w:val="24"/>
        </w:rPr>
      </w:pPr>
    </w:p>
    <w:p w:rsidR="00F83F36" w:rsidRPr="006B1DCD" w:rsidRDefault="00F83F36" w:rsidP="00D41824">
      <w:pPr>
        <w:spacing w:after="0" w:line="360" w:lineRule="auto"/>
        <w:jc w:val="right"/>
        <w:rPr>
          <w:rFonts w:ascii="Arial" w:hAnsi="Arial" w:cs="Arial"/>
          <w:sz w:val="24"/>
          <w:szCs w:val="24"/>
        </w:rPr>
      </w:pPr>
    </w:p>
    <w:p w:rsidR="00F83F36" w:rsidRPr="006B1DCD" w:rsidRDefault="00F83F36" w:rsidP="00D41824">
      <w:pPr>
        <w:spacing w:after="0" w:line="360" w:lineRule="auto"/>
        <w:rPr>
          <w:rFonts w:ascii="Arial" w:hAnsi="Arial" w:cs="Arial"/>
          <w:sz w:val="24"/>
          <w:szCs w:val="24"/>
        </w:rPr>
      </w:pPr>
      <w:r w:rsidRPr="006B1DCD">
        <w:rPr>
          <w:rFonts w:cs="Arial"/>
          <w:i/>
          <w:noProof/>
          <w:sz w:val="24"/>
          <w:szCs w:val="24"/>
        </w:rPr>
        <w:lastRenderedPageBreak/>
        <w:drawing>
          <wp:inline distT="0" distB="0" distL="0" distR="0">
            <wp:extent cx="5400040" cy="6906442"/>
            <wp:effectExtent l="0" t="0" r="0" b="8890"/>
            <wp:docPr id="11" name="Imagem 11" descr="E:\scanner\20161121110907918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anner\20161121110907918_0001.tif"/>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910" t="8908" r="5840" b="13091"/>
                    <a:stretch/>
                  </pic:blipFill>
                  <pic:spPr bwMode="auto">
                    <a:xfrm>
                      <a:off x="0" y="0"/>
                      <a:ext cx="5400040" cy="6906442"/>
                    </a:xfrm>
                    <a:prstGeom prst="rect">
                      <a:avLst/>
                    </a:prstGeom>
                    <a:noFill/>
                    <a:ln>
                      <a:noFill/>
                    </a:ln>
                    <a:extLst>
                      <a:ext uri="{53640926-AAD7-44D8-BBD7-CCE9431645EC}">
                        <a14:shadowObscured xmlns:a14="http://schemas.microsoft.com/office/drawing/2010/main"/>
                      </a:ext>
                    </a:extLst>
                  </pic:spPr>
                </pic:pic>
              </a:graphicData>
            </a:graphic>
          </wp:inline>
        </w:drawing>
      </w:r>
    </w:p>
    <w:p w:rsidR="007B64E7" w:rsidRPr="006B1DCD" w:rsidRDefault="007B64E7" w:rsidP="00D41824">
      <w:pPr>
        <w:spacing w:after="0" w:line="360" w:lineRule="auto"/>
        <w:jc w:val="right"/>
        <w:rPr>
          <w:rFonts w:ascii="Arial" w:hAnsi="Arial" w:cs="Arial"/>
          <w:sz w:val="24"/>
          <w:szCs w:val="24"/>
        </w:rPr>
      </w:pPr>
    </w:p>
    <w:p w:rsidR="007B64E7" w:rsidRPr="006B1DCD" w:rsidRDefault="007B64E7" w:rsidP="00D41824">
      <w:pPr>
        <w:spacing w:after="0" w:line="360" w:lineRule="auto"/>
        <w:jc w:val="right"/>
        <w:rPr>
          <w:rFonts w:ascii="Arial" w:hAnsi="Arial" w:cs="Arial"/>
          <w:sz w:val="24"/>
          <w:szCs w:val="24"/>
        </w:rPr>
      </w:pPr>
    </w:p>
    <w:p w:rsidR="007C5A4F" w:rsidRPr="006B1DCD" w:rsidRDefault="007C5A4F" w:rsidP="00D41824">
      <w:pPr>
        <w:spacing w:after="0" w:line="360" w:lineRule="auto"/>
        <w:jc w:val="center"/>
        <w:rPr>
          <w:rFonts w:ascii="Arial" w:hAnsi="Arial" w:cs="Arial"/>
          <w:sz w:val="24"/>
          <w:szCs w:val="24"/>
        </w:rPr>
      </w:pPr>
    </w:p>
    <w:p w:rsidR="007C5A4F" w:rsidRPr="006B1DCD" w:rsidRDefault="007C5A4F" w:rsidP="00D41824">
      <w:pPr>
        <w:spacing w:after="0" w:line="360" w:lineRule="auto"/>
        <w:jc w:val="center"/>
        <w:rPr>
          <w:rFonts w:ascii="Arial" w:hAnsi="Arial" w:cs="Arial"/>
          <w:sz w:val="24"/>
          <w:szCs w:val="24"/>
        </w:rPr>
      </w:pPr>
    </w:p>
    <w:p w:rsidR="007C5A4F" w:rsidRPr="006B1DCD" w:rsidRDefault="007C5A4F">
      <w:pPr>
        <w:rPr>
          <w:rFonts w:ascii="Arial" w:hAnsi="Arial" w:cs="Arial"/>
          <w:sz w:val="24"/>
          <w:szCs w:val="24"/>
        </w:rPr>
      </w:pPr>
      <w:r w:rsidRPr="006B1DCD">
        <w:rPr>
          <w:rFonts w:ascii="Arial" w:hAnsi="Arial" w:cs="Arial"/>
          <w:sz w:val="24"/>
          <w:szCs w:val="24"/>
        </w:rPr>
        <w:br w:type="page"/>
      </w:r>
    </w:p>
    <w:p w:rsidR="007B64E7" w:rsidRPr="006B1DCD" w:rsidRDefault="007B64E7" w:rsidP="007C5A4F">
      <w:pPr>
        <w:pStyle w:val="Ttulo2"/>
      </w:pPr>
      <w:bookmarkStart w:id="22" w:name="_Toc491851276"/>
      <w:r w:rsidRPr="006B1DCD">
        <w:lastRenderedPageBreak/>
        <w:t>4.  CONSIDERAÇÕES FINAIS</w:t>
      </w:r>
      <w:bookmarkEnd w:id="22"/>
    </w:p>
    <w:p w:rsidR="007C5A4F" w:rsidRPr="006B1DCD" w:rsidRDefault="007C5A4F" w:rsidP="00D41824">
      <w:pPr>
        <w:spacing w:after="0" w:line="360" w:lineRule="auto"/>
        <w:ind w:firstLine="708"/>
        <w:jc w:val="both"/>
        <w:rPr>
          <w:rFonts w:ascii="Arial" w:hAnsi="Arial" w:cs="Arial"/>
          <w:sz w:val="24"/>
          <w:szCs w:val="24"/>
        </w:rPr>
      </w:pPr>
    </w:p>
    <w:p w:rsidR="007B64E7" w:rsidRPr="006B1DCD" w:rsidRDefault="007B64E7" w:rsidP="00D41824">
      <w:pPr>
        <w:spacing w:after="0" w:line="360" w:lineRule="auto"/>
        <w:ind w:firstLine="708"/>
        <w:jc w:val="both"/>
        <w:rPr>
          <w:rFonts w:ascii="Arial" w:hAnsi="Arial" w:cs="Arial"/>
          <w:sz w:val="24"/>
          <w:szCs w:val="24"/>
        </w:rPr>
      </w:pPr>
      <w:r w:rsidRPr="006B1DCD">
        <w:rPr>
          <w:rFonts w:ascii="Arial" w:hAnsi="Arial" w:cs="Arial"/>
          <w:sz w:val="24"/>
          <w:szCs w:val="24"/>
        </w:rPr>
        <w:t>Por meio da prática interdisciplinar o professor poderá desenvolver uma metodologia de ensino centrada na aprendizagem significativa, promovendo mais interesse a motivação do aluno. Para isso, os recursos interdisciplinares através de pesquisa e prática, muito poderão contribuir.  Em vista disso, necessita-se</w:t>
      </w:r>
      <w:r w:rsidR="00E400C6" w:rsidRPr="006B1DCD">
        <w:rPr>
          <w:rFonts w:ascii="Arial" w:hAnsi="Arial" w:cs="Arial"/>
          <w:sz w:val="24"/>
          <w:szCs w:val="24"/>
        </w:rPr>
        <w:t xml:space="preserve"> que a </w:t>
      </w:r>
      <w:r w:rsidR="00E26FAC">
        <w:rPr>
          <w:rFonts w:ascii="Arial" w:hAnsi="Arial" w:cs="Arial"/>
          <w:sz w:val="24"/>
          <w:szCs w:val="24"/>
        </w:rPr>
        <w:t xml:space="preserve">escola tenha um laboratório de informática com computadores conectados </w:t>
      </w:r>
      <w:proofErr w:type="gramStart"/>
      <w:r w:rsidRPr="006B1DCD">
        <w:rPr>
          <w:rFonts w:ascii="Arial" w:hAnsi="Arial" w:cs="Arial"/>
          <w:sz w:val="24"/>
          <w:szCs w:val="24"/>
        </w:rPr>
        <w:t>na  internet</w:t>
      </w:r>
      <w:proofErr w:type="gramEnd"/>
      <w:r w:rsidRPr="006B1DCD">
        <w:rPr>
          <w:rFonts w:ascii="Arial" w:hAnsi="Arial" w:cs="Arial"/>
          <w:sz w:val="24"/>
          <w:szCs w:val="24"/>
        </w:rPr>
        <w:t xml:space="preserve">.  Recomenda-se a formação de grupos com no máximo 4 alunos, para a realização da parte de pesquisa no laboratório, para que não se desviem do foco da proposta.  </w:t>
      </w:r>
    </w:p>
    <w:p w:rsidR="007B64E7" w:rsidRPr="006B1DCD" w:rsidRDefault="007B64E7" w:rsidP="00D41824">
      <w:pPr>
        <w:spacing w:after="0" w:line="360" w:lineRule="auto"/>
        <w:ind w:firstLine="708"/>
        <w:jc w:val="both"/>
        <w:rPr>
          <w:rFonts w:ascii="Arial" w:hAnsi="Arial" w:cs="Arial"/>
          <w:sz w:val="24"/>
          <w:szCs w:val="24"/>
        </w:rPr>
      </w:pPr>
      <w:r w:rsidRPr="006B1DCD">
        <w:rPr>
          <w:rFonts w:ascii="Arial" w:hAnsi="Arial" w:cs="Arial"/>
          <w:sz w:val="24"/>
          <w:szCs w:val="24"/>
        </w:rPr>
        <w:t xml:space="preserve"> No decorrer das atividades espera-se que o objetivo de uma aprendizagem significativa e motivadora seja alcançado e que a prática interdisciplinar possa contribuir para a compreensão e intervenção da aprendizagem desses alunos.  Durante a etapa de pesquisa das modalidades de atletismo, os estudantes devem s</w:t>
      </w:r>
      <w:r w:rsidR="00E400C6" w:rsidRPr="006B1DCD">
        <w:rPr>
          <w:rFonts w:ascii="Arial" w:hAnsi="Arial" w:cs="Arial"/>
          <w:sz w:val="24"/>
          <w:szCs w:val="24"/>
        </w:rPr>
        <w:t>er orientados</w:t>
      </w:r>
      <w:r w:rsidRPr="006B1DCD">
        <w:rPr>
          <w:rFonts w:ascii="Arial" w:hAnsi="Arial" w:cs="Arial"/>
          <w:sz w:val="24"/>
          <w:szCs w:val="24"/>
        </w:rPr>
        <w:t xml:space="preserve"> a: relacionar conceitos matemáticos co</w:t>
      </w:r>
      <w:r w:rsidR="00E26365">
        <w:rPr>
          <w:rFonts w:ascii="Arial" w:hAnsi="Arial" w:cs="Arial"/>
          <w:sz w:val="24"/>
          <w:szCs w:val="24"/>
        </w:rPr>
        <w:t xml:space="preserve">m cada </w:t>
      </w:r>
      <w:r w:rsidR="00E26FAC">
        <w:rPr>
          <w:rFonts w:ascii="Arial" w:hAnsi="Arial" w:cs="Arial"/>
          <w:sz w:val="24"/>
          <w:szCs w:val="24"/>
        </w:rPr>
        <w:t>modalidade</w:t>
      </w:r>
      <w:r w:rsidR="00E26365">
        <w:rPr>
          <w:rFonts w:ascii="Arial" w:hAnsi="Arial" w:cs="Arial"/>
          <w:sz w:val="24"/>
          <w:szCs w:val="24"/>
        </w:rPr>
        <w:t xml:space="preserve"> de esporte,</w:t>
      </w:r>
      <w:r w:rsidR="00E26FAC">
        <w:rPr>
          <w:rFonts w:ascii="Arial" w:hAnsi="Arial" w:cs="Arial"/>
          <w:sz w:val="24"/>
          <w:szCs w:val="24"/>
        </w:rPr>
        <w:t xml:space="preserve"> compreender </w:t>
      </w:r>
      <w:r w:rsidRPr="006B1DCD">
        <w:rPr>
          <w:rFonts w:ascii="Arial" w:hAnsi="Arial" w:cs="Arial"/>
          <w:sz w:val="24"/>
          <w:szCs w:val="24"/>
        </w:rPr>
        <w:t>a ligação desses conc</w:t>
      </w:r>
      <w:r w:rsidR="00E26365">
        <w:rPr>
          <w:rFonts w:ascii="Arial" w:hAnsi="Arial" w:cs="Arial"/>
          <w:sz w:val="24"/>
          <w:szCs w:val="24"/>
        </w:rPr>
        <w:t xml:space="preserve">eitos nas atividades físicas e </w:t>
      </w:r>
      <w:proofErr w:type="gramStart"/>
      <w:r w:rsidRPr="006B1DCD">
        <w:rPr>
          <w:rFonts w:ascii="Arial" w:hAnsi="Arial" w:cs="Arial"/>
          <w:sz w:val="24"/>
          <w:szCs w:val="24"/>
        </w:rPr>
        <w:t>alterar  a</w:t>
      </w:r>
      <w:proofErr w:type="gramEnd"/>
      <w:r w:rsidRPr="006B1DCD">
        <w:rPr>
          <w:rFonts w:ascii="Arial" w:hAnsi="Arial" w:cs="Arial"/>
          <w:sz w:val="24"/>
          <w:szCs w:val="24"/>
        </w:rPr>
        <w:t xml:space="preserve">  concepção de que a matemática é algo isolado sem conexão no cotidiano.</w:t>
      </w:r>
    </w:p>
    <w:p w:rsidR="007B64E7" w:rsidRPr="006B1DCD" w:rsidRDefault="007B64E7" w:rsidP="00D41824">
      <w:pPr>
        <w:spacing w:after="0" w:line="360" w:lineRule="auto"/>
        <w:ind w:firstLine="708"/>
        <w:jc w:val="both"/>
        <w:rPr>
          <w:rFonts w:ascii="Arial" w:hAnsi="Arial" w:cs="Arial"/>
          <w:sz w:val="24"/>
          <w:szCs w:val="24"/>
        </w:rPr>
      </w:pPr>
      <w:r w:rsidRPr="006B1DCD">
        <w:rPr>
          <w:rFonts w:ascii="Arial" w:hAnsi="Arial" w:cs="Arial"/>
          <w:sz w:val="24"/>
          <w:szCs w:val="24"/>
        </w:rPr>
        <w:t>Durante a realização da prática interdisciplina</w:t>
      </w:r>
      <w:r w:rsidR="00E26FAC">
        <w:rPr>
          <w:rFonts w:ascii="Arial" w:hAnsi="Arial" w:cs="Arial"/>
          <w:sz w:val="24"/>
          <w:szCs w:val="24"/>
        </w:rPr>
        <w:t>r, muitas conexões de conteúdos</w:t>
      </w:r>
      <w:r w:rsidRPr="006B1DCD">
        <w:rPr>
          <w:rFonts w:ascii="Arial" w:hAnsi="Arial" w:cs="Arial"/>
          <w:sz w:val="24"/>
          <w:szCs w:val="24"/>
        </w:rPr>
        <w:t xml:space="preserve"> podem ser feitas e as dificuldad</w:t>
      </w:r>
      <w:r w:rsidR="00E26FAC">
        <w:rPr>
          <w:rFonts w:ascii="Arial" w:hAnsi="Arial" w:cs="Arial"/>
          <w:sz w:val="24"/>
          <w:szCs w:val="24"/>
        </w:rPr>
        <w:t>es de compreensão e assimilação</w:t>
      </w:r>
      <w:r w:rsidRPr="006B1DCD">
        <w:rPr>
          <w:rFonts w:ascii="Arial" w:hAnsi="Arial" w:cs="Arial"/>
          <w:sz w:val="24"/>
          <w:szCs w:val="24"/>
        </w:rPr>
        <w:t xml:space="preserve"> de alguns estudantes p</w:t>
      </w:r>
      <w:r w:rsidR="00E26FAC">
        <w:rPr>
          <w:rFonts w:ascii="Arial" w:hAnsi="Arial" w:cs="Arial"/>
          <w:sz w:val="24"/>
          <w:szCs w:val="24"/>
        </w:rPr>
        <w:t>ode ser superada, pois o método reforça a</w:t>
      </w:r>
      <w:r w:rsidRPr="006B1DCD">
        <w:rPr>
          <w:rFonts w:ascii="Arial" w:hAnsi="Arial" w:cs="Arial"/>
          <w:sz w:val="24"/>
          <w:szCs w:val="24"/>
        </w:rPr>
        <w:t xml:space="preserve"> interação e a participação ativa dos alunos. Outros </w:t>
      </w:r>
      <w:r w:rsidR="00E400C6" w:rsidRPr="006B1DCD">
        <w:rPr>
          <w:rFonts w:ascii="Arial" w:hAnsi="Arial" w:cs="Arial"/>
          <w:sz w:val="24"/>
          <w:szCs w:val="24"/>
        </w:rPr>
        <w:t>sim, contribui</w:t>
      </w:r>
      <w:r w:rsidRPr="006B1DCD">
        <w:rPr>
          <w:rFonts w:ascii="Arial" w:hAnsi="Arial" w:cs="Arial"/>
          <w:sz w:val="24"/>
          <w:szCs w:val="24"/>
        </w:rPr>
        <w:t xml:space="preserve"> para reforçar a importância dos educandos serem protagonistas na construção da aprendizagem, a interdisciplinaridade é um método que tem</w:t>
      </w:r>
      <w:r w:rsidR="00E400C6" w:rsidRPr="006B1DCD">
        <w:rPr>
          <w:rFonts w:ascii="Arial" w:hAnsi="Arial" w:cs="Arial"/>
          <w:sz w:val="24"/>
          <w:szCs w:val="24"/>
        </w:rPr>
        <w:t xml:space="preserve"> potencialidade</w:t>
      </w:r>
      <w:r w:rsidR="00E26365">
        <w:rPr>
          <w:rFonts w:ascii="Arial" w:hAnsi="Arial" w:cs="Arial"/>
          <w:sz w:val="24"/>
          <w:szCs w:val="24"/>
        </w:rPr>
        <w:t xml:space="preserve"> de motivação e contribui positivamente </w:t>
      </w:r>
      <w:r w:rsidRPr="006B1DCD">
        <w:rPr>
          <w:rFonts w:ascii="Arial" w:hAnsi="Arial" w:cs="Arial"/>
          <w:sz w:val="24"/>
          <w:szCs w:val="24"/>
        </w:rPr>
        <w:t xml:space="preserve">na aprendizagem dos nossos estudantes, como meio de obter conhecimento.  </w:t>
      </w:r>
    </w:p>
    <w:p w:rsidR="007B64E7" w:rsidRPr="007C5A4F" w:rsidRDefault="007B64E7" w:rsidP="00D41824">
      <w:pPr>
        <w:spacing w:after="0" w:line="360" w:lineRule="auto"/>
        <w:ind w:firstLine="708"/>
        <w:jc w:val="both"/>
        <w:rPr>
          <w:rFonts w:ascii="Arial" w:hAnsi="Arial" w:cs="Arial"/>
          <w:sz w:val="24"/>
          <w:szCs w:val="24"/>
        </w:rPr>
      </w:pPr>
      <w:r w:rsidRPr="006B1DCD">
        <w:rPr>
          <w:rFonts w:ascii="Arial" w:hAnsi="Arial" w:cs="Arial"/>
          <w:sz w:val="24"/>
          <w:szCs w:val="24"/>
        </w:rPr>
        <w:t>Espera-se que essa proposta didática contribua: i) para a mudança de</w:t>
      </w:r>
      <w:r w:rsidR="00E26FAC">
        <w:rPr>
          <w:rFonts w:ascii="Arial" w:hAnsi="Arial" w:cs="Arial"/>
          <w:sz w:val="24"/>
          <w:szCs w:val="24"/>
        </w:rPr>
        <w:t xml:space="preserve"> concepções sobre o </w:t>
      </w:r>
      <w:r w:rsidR="00135D6C">
        <w:rPr>
          <w:rFonts w:ascii="Arial" w:hAnsi="Arial" w:cs="Arial"/>
          <w:sz w:val="24"/>
          <w:szCs w:val="24"/>
        </w:rPr>
        <w:t xml:space="preserve">ensinar e o </w:t>
      </w:r>
      <w:r w:rsidR="00E26365">
        <w:rPr>
          <w:rFonts w:ascii="Arial" w:hAnsi="Arial" w:cs="Arial"/>
          <w:sz w:val="24"/>
          <w:szCs w:val="24"/>
        </w:rPr>
        <w:t xml:space="preserve">aprender; </w:t>
      </w:r>
      <w:proofErr w:type="spellStart"/>
      <w:r w:rsidR="00E26365">
        <w:rPr>
          <w:rFonts w:ascii="Arial" w:hAnsi="Arial" w:cs="Arial"/>
          <w:sz w:val="24"/>
          <w:szCs w:val="24"/>
        </w:rPr>
        <w:t>ii</w:t>
      </w:r>
      <w:proofErr w:type="spellEnd"/>
      <w:r w:rsidR="00E26365">
        <w:rPr>
          <w:rFonts w:ascii="Arial" w:hAnsi="Arial" w:cs="Arial"/>
          <w:sz w:val="24"/>
          <w:szCs w:val="24"/>
        </w:rPr>
        <w:t>) para que os</w:t>
      </w:r>
      <w:r w:rsidRPr="007C5A4F">
        <w:rPr>
          <w:rFonts w:ascii="Arial" w:hAnsi="Arial" w:cs="Arial"/>
          <w:sz w:val="24"/>
          <w:szCs w:val="24"/>
        </w:rPr>
        <w:t xml:space="preserve"> estudantes aprendam de forma significativa e motivadora; </w:t>
      </w:r>
      <w:proofErr w:type="spellStart"/>
      <w:r w:rsidRPr="007C5A4F">
        <w:rPr>
          <w:rFonts w:ascii="Arial" w:hAnsi="Arial" w:cs="Arial"/>
          <w:sz w:val="24"/>
          <w:szCs w:val="24"/>
        </w:rPr>
        <w:t>iii</w:t>
      </w:r>
      <w:proofErr w:type="spellEnd"/>
      <w:r w:rsidRPr="007C5A4F">
        <w:rPr>
          <w:rFonts w:ascii="Arial" w:hAnsi="Arial" w:cs="Arial"/>
          <w:sz w:val="24"/>
          <w:szCs w:val="24"/>
        </w:rPr>
        <w:t>) de modo que os professores possam (</w:t>
      </w:r>
      <w:proofErr w:type="spellStart"/>
      <w:r w:rsidRPr="007C5A4F">
        <w:rPr>
          <w:rFonts w:ascii="Arial" w:hAnsi="Arial" w:cs="Arial"/>
          <w:sz w:val="24"/>
          <w:szCs w:val="24"/>
        </w:rPr>
        <w:t>re</w:t>
      </w:r>
      <w:proofErr w:type="spellEnd"/>
      <w:r w:rsidRPr="007C5A4F">
        <w:rPr>
          <w:rFonts w:ascii="Arial" w:hAnsi="Arial" w:cs="Arial"/>
          <w:sz w:val="24"/>
          <w:szCs w:val="24"/>
        </w:rPr>
        <w:t>)formular e (</w:t>
      </w:r>
      <w:proofErr w:type="spellStart"/>
      <w:r w:rsidRPr="007C5A4F">
        <w:rPr>
          <w:rFonts w:ascii="Arial" w:hAnsi="Arial" w:cs="Arial"/>
          <w:sz w:val="24"/>
          <w:szCs w:val="24"/>
        </w:rPr>
        <w:t>re</w:t>
      </w:r>
      <w:proofErr w:type="spellEnd"/>
      <w:r w:rsidRPr="007C5A4F">
        <w:rPr>
          <w:rFonts w:ascii="Arial" w:hAnsi="Arial" w:cs="Arial"/>
          <w:sz w:val="24"/>
          <w:szCs w:val="24"/>
        </w:rPr>
        <w:t>)afirmar suas metodologias, tornando-se profissionais mais capacitados e confiantes para enfrentar os desafios que o cenário e</w:t>
      </w:r>
      <w:r w:rsidR="00CB5D29">
        <w:rPr>
          <w:rFonts w:ascii="Arial" w:hAnsi="Arial" w:cs="Arial"/>
          <w:sz w:val="24"/>
          <w:szCs w:val="24"/>
        </w:rPr>
        <w:t>scolar oferece nos dias atuais.</w:t>
      </w:r>
    </w:p>
    <w:p w:rsidR="007B64E7" w:rsidRPr="007C5A4F" w:rsidRDefault="007B64E7" w:rsidP="00D41824">
      <w:pPr>
        <w:spacing w:after="0" w:line="360" w:lineRule="auto"/>
        <w:jc w:val="both"/>
        <w:rPr>
          <w:rFonts w:ascii="Arial" w:hAnsi="Arial" w:cs="Arial"/>
          <w:sz w:val="24"/>
          <w:szCs w:val="24"/>
        </w:rPr>
      </w:pPr>
      <w:r w:rsidRPr="007C5A4F">
        <w:rPr>
          <w:rFonts w:ascii="Arial" w:hAnsi="Arial" w:cs="Arial"/>
          <w:sz w:val="24"/>
          <w:szCs w:val="24"/>
        </w:rPr>
        <w:tab/>
        <w:t xml:space="preserve"> Essa proposta didática não é um protocolo, mas uma possibilidade de fomentar um processo de ensino e de aprendizagem mais motivador e prazeroso, que associada à interdisciplinaridade e aprendizagem significativa, apresenta muitos outros tópicos para futuras investigações da área. Nesta visão, a sua divulgação </w:t>
      </w:r>
      <w:r w:rsidRPr="007C5A4F">
        <w:rPr>
          <w:rFonts w:ascii="Arial" w:hAnsi="Arial" w:cs="Arial"/>
          <w:sz w:val="24"/>
          <w:szCs w:val="24"/>
        </w:rPr>
        <w:lastRenderedPageBreak/>
        <w:t xml:space="preserve">poderá suscitar importantes reflexões para os colegas professores de escolas básicas que buscam a formação integral de seus estudantes.  </w:t>
      </w:r>
    </w:p>
    <w:p w:rsidR="007B64E7" w:rsidRPr="007C5A4F" w:rsidRDefault="007B64E7" w:rsidP="007C5A4F">
      <w:pPr>
        <w:spacing w:after="0" w:line="360" w:lineRule="auto"/>
        <w:jc w:val="right"/>
        <w:rPr>
          <w:rFonts w:ascii="Arial" w:hAnsi="Arial" w:cs="Arial"/>
          <w:sz w:val="24"/>
          <w:szCs w:val="24"/>
        </w:rPr>
      </w:pPr>
      <w:r w:rsidRPr="007C5A4F">
        <w:rPr>
          <w:rFonts w:ascii="Arial" w:hAnsi="Arial" w:cs="Arial"/>
          <w:sz w:val="24"/>
          <w:szCs w:val="24"/>
        </w:rPr>
        <w:t xml:space="preserve">Bom trabalho a todos!  </w:t>
      </w:r>
    </w:p>
    <w:p w:rsidR="007B64E7" w:rsidRPr="007C5A4F" w:rsidRDefault="007B64E7" w:rsidP="007C5A4F">
      <w:pPr>
        <w:spacing w:after="0" w:line="360" w:lineRule="auto"/>
        <w:jc w:val="right"/>
        <w:rPr>
          <w:rFonts w:ascii="Arial" w:hAnsi="Arial" w:cs="Arial"/>
          <w:sz w:val="24"/>
          <w:szCs w:val="24"/>
        </w:rPr>
      </w:pPr>
      <w:r w:rsidRPr="007C5A4F">
        <w:rPr>
          <w:rFonts w:ascii="Arial" w:hAnsi="Arial" w:cs="Arial"/>
          <w:sz w:val="24"/>
          <w:szCs w:val="24"/>
        </w:rPr>
        <w:t xml:space="preserve">Professora Márcia.  </w:t>
      </w:r>
    </w:p>
    <w:p w:rsidR="007B64E7" w:rsidRPr="007C5A4F" w:rsidRDefault="007B64E7" w:rsidP="00D41824">
      <w:pPr>
        <w:spacing w:after="0" w:line="360" w:lineRule="auto"/>
        <w:rPr>
          <w:sz w:val="24"/>
          <w:szCs w:val="24"/>
        </w:rPr>
      </w:pPr>
    </w:p>
    <w:p w:rsidR="007C5A4F" w:rsidRDefault="007C5A4F">
      <w:pPr>
        <w:rPr>
          <w:rFonts w:ascii="Arial" w:hAnsi="Arial" w:cs="Arial"/>
          <w:sz w:val="24"/>
          <w:szCs w:val="24"/>
        </w:rPr>
      </w:pPr>
      <w:r>
        <w:rPr>
          <w:rFonts w:ascii="Arial" w:hAnsi="Arial" w:cs="Arial"/>
          <w:sz w:val="24"/>
          <w:szCs w:val="24"/>
        </w:rPr>
        <w:br w:type="page"/>
      </w:r>
    </w:p>
    <w:p w:rsidR="007B64E7" w:rsidRPr="006B1DCD" w:rsidRDefault="007B64E7" w:rsidP="007C5A4F">
      <w:pPr>
        <w:spacing w:after="0" w:line="360" w:lineRule="auto"/>
        <w:rPr>
          <w:rFonts w:ascii="Arial" w:hAnsi="Arial" w:cs="Arial"/>
          <w:sz w:val="24"/>
          <w:szCs w:val="24"/>
        </w:rPr>
      </w:pPr>
    </w:p>
    <w:p w:rsidR="007C5A4F" w:rsidRPr="006B1DCD" w:rsidRDefault="007C5A4F" w:rsidP="007C5A4F">
      <w:pPr>
        <w:spacing w:after="0" w:line="360" w:lineRule="auto"/>
        <w:rPr>
          <w:rFonts w:ascii="Arial" w:hAnsi="Arial" w:cs="Arial"/>
          <w:sz w:val="24"/>
          <w:szCs w:val="24"/>
        </w:rPr>
      </w:pPr>
    </w:p>
    <w:p w:rsidR="007C5A4F" w:rsidRPr="006B1DCD" w:rsidRDefault="007C5A4F" w:rsidP="007C5A4F">
      <w:pPr>
        <w:spacing w:after="0" w:line="360" w:lineRule="auto"/>
        <w:rPr>
          <w:rFonts w:ascii="Arial" w:hAnsi="Arial" w:cs="Arial"/>
          <w:sz w:val="24"/>
          <w:szCs w:val="24"/>
        </w:rPr>
      </w:pPr>
    </w:p>
    <w:p w:rsidR="007C5A4F" w:rsidRPr="006B1DCD" w:rsidRDefault="007C5A4F" w:rsidP="007C5A4F">
      <w:pPr>
        <w:spacing w:after="0" w:line="360" w:lineRule="auto"/>
        <w:rPr>
          <w:rFonts w:ascii="Arial" w:hAnsi="Arial" w:cs="Arial"/>
          <w:sz w:val="24"/>
          <w:szCs w:val="24"/>
        </w:rPr>
      </w:pPr>
    </w:p>
    <w:p w:rsidR="007C5A4F" w:rsidRPr="006B1DCD" w:rsidRDefault="007C5A4F" w:rsidP="007C5A4F">
      <w:pPr>
        <w:spacing w:after="0" w:line="360" w:lineRule="auto"/>
        <w:rPr>
          <w:rFonts w:ascii="Arial" w:hAnsi="Arial" w:cs="Arial"/>
          <w:sz w:val="24"/>
          <w:szCs w:val="24"/>
        </w:rPr>
      </w:pPr>
    </w:p>
    <w:p w:rsidR="007C5A4F" w:rsidRPr="006B1DCD" w:rsidRDefault="007C5A4F" w:rsidP="007C5A4F">
      <w:pPr>
        <w:spacing w:after="0" w:line="360" w:lineRule="auto"/>
        <w:rPr>
          <w:rFonts w:ascii="Arial" w:hAnsi="Arial" w:cs="Arial"/>
          <w:sz w:val="24"/>
          <w:szCs w:val="24"/>
        </w:rPr>
      </w:pPr>
    </w:p>
    <w:p w:rsidR="007B64E7" w:rsidRPr="006B1DCD" w:rsidRDefault="007B64E7" w:rsidP="007C5A4F">
      <w:pPr>
        <w:spacing w:after="0" w:line="360" w:lineRule="auto"/>
        <w:rPr>
          <w:rFonts w:ascii="Arial" w:hAnsi="Arial" w:cs="Arial"/>
          <w:sz w:val="24"/>
          <w:szCs w:val="24"/>
        </w:rPr>
      </w:pPr>
    </w:p>
    <w:p w:rsidR="00942B9A" w:rsidRPr="006B1DCD" w:rsidRDefault="006104BD" w:rsidP="007C5A4F">
      <w:pPr>
        <w:pStyle w:val="Ttulo1"/>
        <w:spacing w:before="0" w:line="360" w:lineRule="auto"/>
        <w:jc w:val="center"/>
        <w:rPr>
          <w:rFonts w:ascii="Arial" w:hAnsi="Arial" w:cs="Arial"/>
          <w:color w:val="auto"/>
          <w:sz w:val="24"/>
          <w:szCs w:val="24"/>
        </w:rPr>
      </w:pPr>
      <w:bookmarkStart w:id="23" w:name="_Toc457918020"/>
      <w:bookmarkStart w:id="24" w:name="_Toc491851277"/>
      <w:r w:rsidRPr="006B1DCD">
        <w:rPr>
          <w:rFonts w:ascii="Arial" w:hAnsi="Arial" w:cs="Arial"/>
          <w:color w:val="auto"/>
          <w:sz w:val="24"/>
          <w:szCs w:val="24"/>
        </w:rPr>
        <w:t>REFERÊNCIAS</w:t>
      </w:r>
      <w:bookmarkEnd w:id="23"/>
      <w:bookmarkEnd w:id="24"/>
    </w:p>
    <w:p w:rsidR="006104BD" w:rsidRPr="006B1DCD" w:rsidRDefault="006104BD" w:rsidP="006B1DCD">
      <w:pPr>
        <w:widowControl w:val="0"/>
        <w:shd w:val="clear" w:color="auto" w:fill="FFFFFF"/>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BOYER, Carl Benjamim. </w:t>
      </w:r>
      <w:r w:rsidRPr="006B1DCD">
        <w:rPr>
          <w:rFonts w:ascii="Arial" w:hAnsi="Arial" w:cs="Arial"/>
          <w:b/>
          <w:bCs/>
          <w:sz w:val="24"/>
          <w:szCs w:val="24"/>
        </w:rPr>
        <w:t>História da matemática</w:t>
      </w:r>
      <w:r w:rsidRPr="006B1DCD">
        <w:rPr>
          <w:rFonts w:ascii="Arial" w:hAnsi="Arial" w:cs="Arial"/>
          <w:sz w:val="24"/>
          <w:szCs w:val="24"/>
        </w:rPr>
        <w:t>. Tradução: Elza F. Gomide. São Paulo: Ed. Edgard, 1996.</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BRASIL</w:t>
      </w:r>
      <w:r w:rsidRPr="006B1DCD">
        <w:rPr>
          <w:rFonts w:ascii="Arial" w:hAnsi="Arial" w:cs="Arial"/>
          <w:b/>
          <w:bCs/>
          <w:sz w:val="24"/>
          <w:szCs w:val="24"/>
        </w:rPr>
        <w:t xml:space="preserve">. </w:t>
      </w:r>
      <w:r w:rsidRPr="006B1DCD">
        <w:rPr>
          <w:rFonts w:ascii="Arial" w:hAnsi="Arial" w:cs="Arial"/>
          <w:sz w:val="24"/>
          <w:szCs w:val="24"/>
        </w:rPr>
        <w:t>Ministério da Educação.</w:t>
      </w:r>
      <w:r w:rsidRPr="006B1DCD">
        <w:rPr>
          <w:rFonts w:ascii="Arial" w:hAnsi="Arial" w:cs="Arial"/>
          <w:b/>
          <w:bCs/>
          <w:sz w:val="24"/>
          <w:szCs w:val="24"/>
        </w:rPr>
        <w:t xml:space="preserve"> Parâmetros curriculares Nacionais para o ensino fundamental. </w:t>
      </w:r>
      <w:r w:rsidRPr="006B1DCD">
        <w:rPr>
          <w:rFonts w:ascii="Arial" w:hAnsi="Arial" w:cs="Arial"/>
          <w:sz w:val="24"/>
          <w:szCs w:val="24"/>
        </w:rPr>
        <w:t>1 a 4 séries, Brasília. SEF, 1997.</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BRASIL</w:t>
      </w:r>
      <w:r w:rsidRPr="006B1DCD">
        <w:rPr>
          <w:rFonts w:ascii="Arial" w:hAnsi="Arial" w:cs="Arial"/>
          <w:b/>
          <w:bCs/>
          <w:sz w:val="24"/>
          <w:szCs w:val="24"/>
        </w:rPr>
        <w:t xml:space="preserve">. </w:t>
      </w:r>
      <w:r w:rsidRPr="006B1DCD">
        <w:rPr>
          <w:rFonts w:ascii="Arial" w:hAnsi="Arial" w:cs="Arial"/>
          <w:sz w:val="24"/>
          <w:szCs w:val="24"/>
        </w:rPr>
        <w:t>Ministério da Educação.</w:t>
      </w:r>
      <w:r w:rsidRPr="006B1DCD">
        <w:rPr>
          <w:rFonts w:ascii="Arial" w:hAnsi="Arial" w:cs="Arial"/>
          <w:b/>
          <w:bCs/>
          <w:sz w:val="24"/>
          <w:szCs w:val="24"/>
        </w:rPr>
        <w:t xml:space="preserve"> Parâmetros curriculares Nacionais para o ensino fundamental. </w:t>
      </w:r>
      <w:r w:rsidRPr="006B1DCD">
        <w:rPr>
          <w:rFonts w:ascii="Arial" w:hAnsi="Arial" w:cs="Arial"/>
          <w:sz w:val="24"/>
          <w:szCs w:val="24"/>
        </w:rPr>
        <w:t>5 a 8 séries, Brasília. SEF, 1997.</w:t>
      </w:r>
    </w:p>
    <w:p w:rsidR="00FF46F9" w:rsidRPr="006B1DCD" w:rsidRDefault="00FF46F9"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CAVALIERI, L. </w:t>
      </w:r>
      <w:r w:rsidRPr="006B1DCD">
        <w:rPr>
          <w:rFonts w:ascii="Arial" w:hAnsi="Arial" w:cs="Arial"/>
          <w:b/>
          <w:sz w:val="24"/>
          <w:szCs w:val="24"/>
        </w:rPr>
        <w:t>O Ensino de Frações</w:t>
      </w:r>
      <w:r w:rsidRPr="006B1DCD">
        <w:rPr>
          <w:rFonts w:ascii="Arial" w:hAnsi="Arial" w:cs="Arial"/>
          <w:sz w:val="24"/>
          <w:szCs w:val="24"/>
        </w:rPr>
        <w:t>. Umuarama PR, 2005.</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COLLING, Ana Paula de Souza. </w:t>
      </w:r>
      <w:r w:rsidRPr="006B1DCD">
        <w:rPr>
          <w:rFonts w:ascii="Arial" w:hAnsi="Arial" w:cs="Arial"/>
          <w:b/>
          <w:sz w:val="24"/>
          <w:szCs w:val="24"/>
        </w:rPr>
        <w:t>O ensino da geometria através de um projeto Interdisciplinar: uma estratégia de ensino na matemática do Ensino Médio</w:t>
      </w:r>
      <w:r w:rsidRPr="006B1DCD">
        <w:rPr>
          <w:rFonts w:ascii="Arial" w:hAnsi="Arial" w:cs="Arial"/>
          <w:sz w:val="24"/>
          <w:szCs w:val="24"/>
        </w:rPr>
        <w:t>. Canoas: ULBRA, 2008. Dissertação (Mestrado em Ensino de Ciências e Matemática). Universidade Luterana do Brasil, 2008.</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DAVID, M. M. M. S. </w:t>
      </w:r>
      <w:r w:rsidRPr="006B1DCD">
        <w:rPr>
          <w:rFonts w:ascii="Arial" w:hAnsi="Arial" w:cs="Arial"/>
          <w:b/>
          <w:sz w:val="24"/>
          <w:szCs w:val="24"/>
        </w:rPr>
        <w:t xml:space="preserve">As possibilidades de inovação no ensino-aprendizagem </w:t>
      </w:r>
      <w:proofErr w:type="spellStart"/>
      <w:r w:rsidRPr="006B1DCD">
        <w:rPr>
          <w:rFonts w:ascii="Arial" w:hAnsi="Arial" w:cs="Arial"/>
          <w:b/>
          <w:sz w:val="24"/>
          <w:szCs w:val="24"/>
        </w:rPr>
        <w:t>daMatemática</w:t>
      </w:r>
      <w:proofErr w:type="spellEnd"/>
      <w:r w:rsidRPr="006B1DCD">
        <w:rPr>
          <w:rFonts w:ascii="Arial" w:hAnsi="Arial" w:cs="Arial"/>
          <w:b/>
          <w:sz w:val="24"/>
          <w:szCs w:val="24"/>
        </w:rPr>
        <w:t xml:space="preserve"> elementar</w:t>
      </w:r>
      <w:r w:rsidRPr="006B1DCD">
        <w:rPr>
          <w:rFonts w:ascii="Arial" w:hAnsi="Arial" w:cs="Arial"/>
          <w:sz w:val="24"/>
          <w:szCs w:val="24"/>
        </w:rPr>
        <w:t>. Belo Horizonte: Ed. Da UFMG, 1999.</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DEMO, Pedro. </w:t>
      </w:r>
      <w:r w:rsidRPr="006B1DCD">
        <w:rPr>
          <w:rFonts w:ascii="Arial" w:hAnsi="Arial" w:cs="Arial"/>
          <w:b/>
          <w:bCs/>
          <w:sz w:val="24"/>
          <w:szCs w:val="24"/>
        </w:rPr>
        <w:t>Educar pela pesquisa</w:t>
      </w:r>
      <w:r w:rsidRPr="006B1DCD">
        <w:rPr>
          <w:rFonts w:ascii="Arial" w:hAnsi="Arial" w:cs="Arial"/>
          <w:sz w:val="24"/>
          <w:szCs w:val="24"/>
        </w:rPr>
        <w:t>. Campinas SP. Autores Associados, 2005.</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FAZENDA, Ivani C. A. (</w:t>
      </w:r>
      <w:proofErr w:type="spellStart"/>
      <w:r w:rsidRPr="006B1DCD">
        <w:rPr>
          <w:rFonts w:ascii="Arial" w:hAnsi="Arial" w:cs="Arial"/>
          <w:sz w:val="24"/>
          <w:szCs w:val="24"/>
        </w:rPr>
        <w:t>Org</w:t>
      </w:r>
      <w:proofErr w:type="spellEnd"/>
      <w:r w:rsidRPr="006B1DCD">
        <w:rPr>
          <w:rFonts w:ascii="Arial" w:hAnsi="Arial" w:cs="Arial"/>
          <w:sz w:val="24"/>
          <w:szCs w:val="24"/>
        </w:rPr>
        <w:t xml:space="preserve">). </w:t>
      </w:r>
      <w:r w:rsidRPr="006B1DCD">
        <w:rPr>
          <w:rFonts w:ascii="Arial" w:hAnsi="Arial" w:cs="Arial"/>
          <w:b/>
          <w:sz w:val="24"/>
          <w:szCs w:val="24"/>
        </w:rPr>
        <w:t>Práticas interdisciplinares na escola</w:t>
      </w:r>
      <w:r w:rsidRPr="006B1DCD">
        <w:rPr>
          <w:rFonts w:ascii="Arial" w:hAnsi="Arial" w:cs="Arial"/>
          <w:sz w:val="24"/>
          <w:szCs w:val="24"/>
        </w:rPr>
        <w:t xml:space="preserve">. São Paulo: Cortez, 1996. </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FREIRE, Paulo. </w:t>
      </w:r>
      <w:r w:rsidRPr="006B1DCD">
        <w:rPr>
          <w:rFonts w:ascii="Arial" w:hAnsi="Arial" w:cs="Arial"/>
          <w:b/>
          <w:bCs/>
          <w:sz w:val="24"/>
          <w:szCs w:val="24"/>
        </w:rPr>
        <w:t xml:space="preserve">Pedagogia da Autonomia: </w:t>
      </w:r>
      <w:r w:rsidRPr="006B1DCD">
        <w:rPr>
          <w:rFonts w:ascii="Arial" w:hAnsi="Arial" w:cs="Arial"/>
          <w:bCs/>
          <w:sz w:val="24"/>
          <w:szCs w:val="24"/>
        </w:rPr>
        <w:t>saberes necessários à prática educativa</w:t>
      </w:r>
      <w:r w:rsidRPr="006B1DCD">
        <w:rPr>
          <w:rFonts w:ascii="Arial" w:hAnsi="Arial" w:cs="Arial"/>
          <w:sz w:val="24"/>
          <w:szCs w:val="24"/>
        </w:rPr>
        <w:t>. 25. Ed. São Paulo: Paz e Terra, 1996.</w:t>
      </w:r>
    </w:p>
    <w:p w:rsidR="00171408" w:rsidRPr="006B1DCD" w:rsidRDefault="00171408" w:rsidP="006B1DCD">
      <w:pPr>
        <w:widowControl w:val="0"/>
        <w:autoSpaceDE w:val="0"/>
        <w:autoSpaceDN w:val="0"/>
        <w:adjustRightInd w:val="0"/>
        <w:spacing w:before="240" w:after="240" w:line="240" w:lineRule="auto"/>
        <w:jc w:val="both"/>
        <w:rPr>
          <w:rFonts w:ascii="Arial" w:hAnsi="Arial" w:cs="Arial"/>
          <w:sz w:val="24"/>
          <w:szCs w:val="24"/>
        </w:rPr>
      </w:pPr>
      <w:proofErr w:type="gramStart"/>
      <w:r w:rsidRPr="006B1DCD">
        <w:rPr>
          <w:rFonts w:ascii="Arial" w:hAnsi="Arial" w:cs="Arial"/>
          <w:sz w:val="24"/>
          <w:szCs w:val="24"/>
        </w:rPr>
        <w:t>KALINKE,  M.</w:t>
      </w:r>
      <w:proofErr w:type="gramEnd"/>
      <w:r w:rsidRPr="006B1DCD">
        <w:rPr>
          <w:rFonts w:ascii="Arial" w:hAnsi="Arial" w:cs="Arial"/>
          <w:sz w:val="24"/>
          <w:szCs w:val="24"/>
        </w:rPr>
        <w:t xml:space="preserve">  A.  </w:t>
      </w:r>
      <w:proofErr w:type="gramStart"/>
      <w:r w:rsidRPr="006B1DCD">
        <w:rPr>
          <w:rFonts w:ascii="Arial" w:hAnsi="Arial" w:cs="Arial"/>
          <w:b/>
          <w:sz w:val="24"/>
          <w:szCs w:val="24"/>
        </w:rPr>
        <w:t>Para  não</w:t>
      </w:r>
      <w:proofErr w:type="gramEnd"/>
      <w:r w:rsidRPr="006B1DCD">
        <w:rPr>
          <w:rFonts w:ascii="Arial" w:hAnsi="Arial" w:cs="Arial"/>
          <w:b/>
          <w:sz w:val="24"/>
          <w:szCs w:val="24"/>
        </w:rPr>
        <w:t xml:space="preserve">  ser  um  professor  do  século  passado</w:t>
      </w:r>
      <w:r w:rsidRPr="006B1DCD">
        <w:rPr>
          <w:rFonts w:ascii="Arial" w:hAnsi="Arial" w:cs="Arial"/>
          <w:sz w:val="24"/>
          <w:szCs w:val="24"/>
        </w:rPr>
        <w:t xml:space="preserve">.  Curitiba: </w:t>
      </w:r>
      <w:proofErr w:type="gramStart"/>
      <w:r w:rsidR="00F3553E" w:rsidRPr="006B1DCD">
        <w:rPr>
          <w:rFonts w:ascii="Arial" w:hAnsi="Arial" w:cs="Arial"/>
          <w:sz w:val="24"/>
          <w:szCs w:val="24"/>
        </w:rPr>
        <w:t xml:space="preserve">Editora  </w:t>
      </w:r>
      <w:proofErr w:type="spellStart"/>
      <w:r w:rsidR="00F3553E" w:rsidRPr="006B1DCD">
        <w:rPr>
          <w:rFonts w:ascii="Arial" w:hAnsi="Arial" w:cs="Arial"/>
          <w:sz w:val="24"/>
          <w:szCs w:val="24"/>
        </w:rPr>
        <w:t>gráfica</w:t>
      </w:r>
      <w:r w:rsidRPr="006B1DCD">
        <w:rPr>
          <w:rFonts w:ascii="Arial" w:hAnsi="Arial" w:cs="Arial"/>
          <w:sz w:val="24"/>
          <w:szCs w:val="24"/>
        </w:rPr>
        <w:t>Expoente</w:t>
      </w:r>
      <w:proofErr w:type="spellEnd"/>
      <w:proofErr w:type="gramEnd"/>
      <w:r w:rsidRPr="006B1DCD">
        <w:rPr>
          <w:rFonts w:ascii="Arial" w:hAnsi="Arial" w:cs="Arial"/>
          <w:sz w:val="24"/>
          <w:szCs w:val="24"/>
        </w:rPr>
        <w:t>, 2004.</w:t>
      </w:r>
    </w:p>
    <w:p w:rsidR="006104BD" w:rsidRPr="006B1DCD" w:rsidRDefault="006104BD" w:rsidP="006B1DCD">
      <w:pPr>
        <w:widowControl w:val="0"/>
        <w:autoSpaceDE w:val="0"/>
        <w:autoSpaceDN w:val="0"/>
        <w:adjustRightInd w:val="0"/>
        <w:spacing w:line="240" w:lineRule="auto"/>
        <w:jc w:val="both"/>
        <w:rPr>
          <w:rFonts w:ascii="Arial" w:hAnsi="Arial" w:cs="Arial"/>
          <w:sz w:val="24"/>
          <w:szCs w:val="24"/>
        </w:rPr>
      </w:pPr>
      <w:r w:rsidRPr="006B1DCD">
        <w:rPr>
          <w:rFonts w:ascii="Arial" w:hAnsi="Arial" w:cs="Arial"/>
          <w:sz w:val="24"/>
          <w:szCs w:val="24"/>
        </w:rPr>
        <w:t>MATSUBARA, Roberto. </w:t>
      </w:r>
      <w:r w:rsidRPr="006B1DCD">
        <w:rPr>
          <w:rFonts w:ascii="Arial" w:hAnsi="Arial" w:cs="Arial"/>
          <w:b/>
          <w:bCs/>
          <w:sz w:val="24"/>
          <w:szCs w:val="24"/>
        </w:rPr>
        <w:t xml:space="preserve">Big </w:t>
      </w:r>
      <w:proofErr w:type="spellStart"/>
      <w:r w:rsidRPr="006B1DCD">
        <w:rPr>
          <w:rFonts w:ascii="Arial" w:hAnsi="Arial" w:cs="Arial"/>
          <w:b/>
          <w:bCs/>
          <w:sz w:val="24"/>
          <w:szCs w:val="24"/>
        </w:rPr>
        <w:t>Mat</w:t>
      </w:r>
      <w:proofErr w:type="spellEnd"/>
      <w:r w:rsidRPr="006B1DCD">
        <w:rPr>
          <w:rFonts w:ascii="Arial" w:hAnsi="Arial" w:cs="Arial"/>
          <w:b/>
          <w:bCs/>
          <w:sz w:val="24"/>
          <w:szCs w:val="24"/>
        </w:rPr>
        <w:t xml:space="preserve"> – Matemática: </w:t>
      </w:r>
      <w:r w:rsidRPr="006B1DCD">
        <w:rPr>
          <w:rFonts w:ascii="Arial" w:hAnsi="Arial" w:cs="Arial"/>
          <w:sz w:val="24"/>
          <w:szCs w:val="24"/>
        </w:rPr>
        <w:t>história, evolução, conscientização. 5. série. 2. ed. São Paulo: IBEP, 2002.</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MOURA, D. G. de; BARBOSA, E. F. </w:t>
      </w:r>
      <w:r w:rsidRPr="006B1DCD">
        <w:rPr>
          <w:rFonts w:ascii="Arial" w:hAnsi="Arial" w:cs="Arial"/>
          <w:b/>
          <w:bCs/>
          <w:sz w:val="24"/>
          <w:szCs w:val="24"/>
        </w:rPr>
        <w:t xml:space="preserve">Trabalhando com projetos: planejamento e gestão </w:t>
      </w:r>
      <w:proofErr w:type="spellStart"/>
      <w:r w:rsidRPr="006B1DCD">
        <w:rPr>
          <w:rFonts w:ascii="Arial" w:hAnsi="Arial" w:cs="Arial"/>
          <w:b/>
          <w:bCs/>
          <w:sz w:val="24"/>
          <w:szCs w:val="24"/>
        </w:rPr>
        <w:t>deprojetos</w:t>
      </w:r>
      <w:proofErr w:type="spellEnd"/>
      <w:r w:rsidRPr="006B1DCD">
        <w:rPr>
          <w:rFonts w:ascii="Arial" w:hAnsi="Arial" w:cs="Arial"/>
          <w:b/>
          <w:bCs/>
          <w:sz w:val="24"/>
          <w:szCs w:val="24"/>
        </w:rPr>
        <w:t xml:space="preserve"> educacionais</w:t>
      </w:r>
      <w:r w:rsidRPr="006B1DCD">
        <w:rPr>
          <w:rFonts w:ascii="Arial" w:hAnsi="Arial" w:cs="Arial"/>
          <w:sz w:val="24"/>
          <w:szCs w:val="24"/>
        </w:rPr>
        <w:t>. Petrópolis, RJ: Vozes, 2006.</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PAVIANI, Jayme.  </w:t>
      </w:r>
      <w:r w:rsidRPr="006B1DCD">
        <w:rPr>
          <w:rFonts w:ascii="Arial" w:hAnsi="Arial" w:cs="Arial"/>
          <w:b/>
          <w:sz w:val="24"/>
          <w:szCs w:val="24"/>
        </w:rPr>
        <w:t xml:space="preserve">Interdisciplinaridade: </w:t>
      </w:r>
      <w:r w:rsidRPr="006B1DCD">
        <w:rPr>
          <w:rFonts w:ascii="Arial" w:hAnsi="Arial" w:cs="Arial"/>
          <w:sz w:val="24"/>
          <w:szCs w:val="24"/>
        </w:rPr>
        <w:t xml:space="preserve">conceitos e distinções. 2. ed. Caxias do Sul, RS: </w:t>
      </w:r>
      <w:proofErr w:type="spellStart"/>
      <w:r w:rsidRPr="006B1DCD">
        <w:rPr>
          <w:rFonts w:ascii="Arial" w:hAnsi="Arial" w:cs="Arial"/>
          <w:sz w:val="24"/>
          <w:szCs w:val="24"/>
        </w:rPr>
        <w:t>Educs</w:t>
      </w:r>
      <w:proofErr w:type="spellEnd"/>
      <w:r w:rsidRPr="006B1DCD">
        <w:rPr>
          <w:rFonts w:ascii="Arial" w:hAnsi="Arial" w:cs="Arial"/>
          <w:sz w:val="24"/>
          <w:szCs w:val="24"/>
        </w:rPr>
        <w:t>, 2008.</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lastRenderedPageBreak/>
        <w:t xml:space="preserve">PERRENOUD, Philippe. </w:t>
      </w:r>
      <w:r w:rsidRPr="006B1DCD">
        <w:rPr>
          <w:rFonts w:ascii="Arial" w:hAnsi="Arial" w:cs="Arial"/>
          <w:b/>
          <w:bCs/>
          <w:sz w:val="24"/>
          <w:szCs w:val="24"/>
        </w:rPr>
        <w:t xml:space="preserve">Pedagogia diferenciada: </w:t>
      </w:r>
      <w:r w:rsidRPr="006B1DCD">
        <w:rPr>
          <w:rFonts w:ascii="Arial" w:hAnsi="Arial" w:cs="Arial"/>
          <w:bCs/>
          <w:sz w:val="24"/>
          <w:szCs w:val="24"/>
        </w:rPr>
        <w:t>das intenções à ação</w:t>
      </w:r>
      <w:r w:rsidRPr="006B1DCD">
        <w:rPr>
          <w:rFonts w:ascii="Arial" w:hAnsi="Arial" w:cs="Arial"/>
          <w:sz w:val="24"/>
          <w:szCs w:val="24"/>
        </w:rPr>
        <w:t>. Porto Alegre: Artmed, 1999.</w:t>
      </w:r>
    </w:p>
    <w:p w:rsidR="006104BD" w:rsidRPr="006B1DCD" w:rsidRDefault="006104BD" w:rsidP="006B1DCD">
      <w:pPr>
        <w:widowControl w:val="0"/>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POMBO, O.; LEVY, T.; GUIMARÃES, H. (org.) </w:t>
      </w:r>
      <w:r w:rsidRPr="006B1DCD">
        <w:rPr>
          <w:rFonts w:ascii="Arial" w:hAnsi="Arial" w:cs="Arial"/>
          <w:b/>
          <w:sz w:val="24"/>
          <w:szCs w:val="24"/>
        </w:rPr>
        <w:t xml:space="preserve">A interdisciplinaridade: </w:t>
      </w:r>
      <w:r w:rsidRPr="006B1DCD">
        <w:rPr>
          <w:rFonts w:ascii="Arial" w:hAnsi="Arial" w:cs="Arial"/>
          <w:sz w:val="24"/>
          <w:szCs w:val="24"/>
        </w:rPr>
        <w:t>reflexão e experiência. Lisboa: Texto, 1994.</w:t>
      </w:r>
    </w:p>
    <w:p w:rsidR="000A5AF6" w:rsidRPr="006B1DCD" w:rsidRDefault="000A5AF6" w:rsidP="006B1DCD">
      <w:pPr>
        <w:pStyle w:val="Corpodetexto3"/>
        <w:spacing w:before="240" w:after="240" w:line="240" w:lineRule="auto"/>
        <w:ind w:firstLine="0"/>
        <w:rPr>
          <w:rFonts w:cs="Arial"/>
          <w:sz w:val="24"/>
          <w:szCs w:val="24"/>
        </w:rPr>
      </w:pPr>
      <w:r w:rsidRPr="006B1DCD">
        <w:rPr>
          <w:rFonts w:cs="Arial"/>
          <w:b/>
          <w:sz w:val="24"/>
          <w:szCs w:val="24"/>
        </w:rPr>
        <w:t>O GLOBO.</w:t>
      </w:r>
      <w:r w:rsidRPr="006B1DCD">
        <w:rPr>
          <w:rFonts w:cs="Arial"/>
          <w:sz w:val="24"/>
          <w:szCs w:val="24"/>
        </w:rPr>
        <w:t xml:space="preserve"> Disponível em: </w:t>
      </w:r>
      <w:hyperlink r:id="rId20" w:history="1">
        <w:proofErr w:type="gramStart"/>
        <w:r w:rsidRPr="006B1DCD">
          <w:rPr>
            <w:rStyle w:val="Hyperlink"/>
            <w:rFonts w:cs="Arial"/>
            <w:sz w:val="24"/>
            <w:szCs w:val="24"/>
          </w:rPr>
          <w:t>https://oglobo.globo.com/sociedade/educacao/dois-tercos-dos-alunos-de-15-anos-no-brasil-nao-entendem-fracoes-10968622</w:t>
        </w:r>
      </w:hyperlink>
      <w:r w:rsidRPr="006B1DCD">
        <w:rPr>
          <w:rFonts w:cs="Arial"/>
          <w:sz w:val="24"/>
          <w:szCs w:val="24"/>
        </w:rPr>
        <w:t>..</w:t>
      </w:r>
      <w:proofErr w:type="gramEnd"/>
      <w:r w:rsidRPr="006B1DCD">
        <w:rPr>
          <w:rFonts w:cs="Arial"/>
          <w:sz w:val="24"/>
          <w:szCs w:val="24"/>
        </w:rPr>
        <w:t xml:space="preserve"> Acesso em: 30 </w:t>
      </w:r>
      <w:proofErr w:type="spellStart"/>
      <w:r w:rsidRPr="006B1DCD">
        <w:rPr>
          <w:rFonts w:cs="Arial"/>
          <w:sz w:val="24"/>
          <w:szCs w:val="24"/>
        </w:rPr>
        <w:t>jun</w:t>
      </w:r>
      <w:proofErr w:type="spellEnd"/>
      <w:r w:rsidRPr="006B1DCD">
        <w:rPr>
          <w:rFonts w:cs="Arial"/>
          <w:sz w:val="24"/>
          <w:szCs w:val="24"/>
        </w:rPr>
        <w:t xml:space="preserve"> 2017.</w:t>
      </w:r>
    </w:p>
    <w:p w:rsidR="006104BD" w:rsidRPr="006B1DCD" w:rsidRDefault="006104BD" w:rsidP="006B1DCD">
      <w:pPr>
        <w:widowControl w:val="0"/>
        <w:shd w:val="clear" w:color="auto" w:fill="FFFFFF"/>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TOLEDO, M. </w:t>
      </w:r>
      <w:r w:rsidRPr="006B1DCD">
        <w:rPr>
          <w:rFonts w:ascii="Arial" w:hAnsi="Arial" w:cs="Arial"/>
          <w:b/>
          <w:bCs/>
          <w:sz w:val="24"/>
          <w:szCs w:val="24"/>
        </w:rPr>
        <w:t xml:space="preserve">Didática de matemática: </w:t>
      </w:r>
      <w:r w:rsidRPr="006B1DCD">
        <w:rPr>
          <w:rFonts w:ascii="Arial" w:hAnsi="Arial" w:cs="Arial"/>
          <w:sz w:val="24"/>
          <w:szCs w:val="24"/>
        </w:rPr>
        <w:t>como dois e dois: a construção da Matemática. São Paulo: FTD, 1997.</w:t>
      </w:r>
    </w:p>
    <w:p w:rsidR="006104BD" w:rsidRPr="006B1DCD" w:rsidRDefault="006104BD" w:rsidP="006B1DCD">
      <w:pPr>
        <w:widowControl w:val="0"/>
        <w:shd w:val="clear" w:color="auto" w:fill="FFFFFF"/>
        <w:autoSpaceDE w:val="0"/>
        <w:autoSpaceDN w:val="0"/>
        <w:adjustRightInd w:val="0"/>
        <w:spacing w:before="240" w:after="240" w:line="240" w:lineRule="auto"/>
        <w:jc w:val="both"/>
        <w:rPr>
          <w:rFonts w:ascii="Arial" w:hAnsi="Arial" w:cs="Arial"/>
          <w:sz w:val="24"/>
          <w:szCs w:val="24"/>
        </w:rPr>
      </w:pPr>
      <w:r w:rsidRPr="006B1DCD">
        <w:rPr>
          <w:rFonts w:ascii="Arial" w:hAnsi="Arial" w:cs="Arial"/>
          <w:sz w:val="24"/>
          <w:szCs w:val="24"/>
        </w:rPr>
        <w:t xml:space="preserve">VEIGA. I.P.A.(2006). Ensinar: Uma atividade complexa e laboriosa. In: </w:t>
      </w:r>
      <w:proofErr w:type="spellStart"/>
      <w:r w:rsidRPr="006B1DCD">
        <w:rPr>
          <w:rFonts w:ascii="Arial" w:hAnsi="Arial" w:cs="Arial"/>
          <w:sz w:val="24"/>
          <w:szCs w:val="24"/>
        </w:rPr>
        <w:t>Ilma</w:t>
      </w:r>
      <w:proofErr w:type="spellEnd"/>
      <w:r w:rsidRPr="006B1DCD">
        <w:rPr>
          <w:rFonts w:ascii="Arial" w:hAnsi="Arial" w:cs="Arial"/>
          <w:sz w:val="24"/>
          <w:szCs w:val="24"/>
        </w:rPr>
        <w:t xml:space="preserve"> Passos Alencastro Veiga (</w:t>
      </w:r>
      <w:proofErr w:type="spellStart"/>
      <w:r w:rsidRPr="006B1DCD">
        <w:rPr>
          <w:rFonts w:ascii="Arial" w:hAnsi="Arial" w:cs="Arial"/>
          <w:sz w:val="24"/>
          <w:szCs w:val="24"/>
        </w:rPr>
        <w:t>org</w:t>
      </w:r>
      <w:proofErr w:type="spellEnd"/>
      <w:r w:rsidRPr="006B1DCD">
        <w:rPr>
          <w:rFonts w:ascii="Arial" w:hAnsi="Arial" w:cs="Arial"/>
          <w:sz w:val="24"/>
          <w:szCs w:val="24"/>
        </w:rPr>
        <w:t xml:space="preserve">). </w:t>
      </w:r>
      <w:r w:rsidRPr="006B1DCD">
        <w:rPr>
          <w:rFonts w:ascii="Arial" w:hAnsi="Arial" w:cs="Arial"/>
          <w:b/>
          <w:sz w:val="24"/>
          <w:szCs w:val="24"/>
        </w:rPr>
        <w:t>Aula</w:t>
      </w:r>
      <w:r w:rsidRPr="006B1DCD">
        <w:rPr>
          <w:rFonts w:ascii="Arial" w:hAnsi="Arial" w:cs="Arial"/>
          <w:sz w:val="24"/>
          <w:szCs w:val="24"/>
        </w:rPr>
        <w:t>: Gênese, Dimensões, Princípios e Práticas. São Paulo: Papirus.</w:t>
      </w:r>
    </w:p>
    <w:p w:rsidR="006104BD" w:rsidRPr="006B1DCD" w:rsidRDefault="006104BD" w:rsidP="006B1DCD">
      <w:pPr>
        <w:spacing w:before="240" w:after="240" w:line="240" w:lineRule="auto"/>
        <w:jc w:val="both"/>
        <w:rPr>
          <w:rFonts w:ascii="Arial" w:hAnsi="Arial" w:cs="Arial"/>
          <w:sz w:val="24"/>
          <w:szCs w:val="24"/>
        </w:rPr>
      </w:pPr>
      <w:r w:rsidRPr="006B1DCD">
        <w:rPr>
          <w:rFonts w:ascii="Arial" w:hAnsi="Arial" w:cs="Arial"/>
          <w:sz w:val="24"/>
          <w:szCs w:val="24"/>
        </w:rPr>
        <w:t xml:space="preserve">ZABALA, A. Enfoque </w:t>
      </w:r>
      <w:proofErr w:type="spellStart"/>
      <w:r w:rsidRPr="006B1DCD">
        <w:rPr>
          <w:rFonts w:ascii="Arial" w:hAnsi="Arial" w:cs="Arial"/>
          <w:b/>
          <w:sz w:val="24"/>
          <w:szCs w:val="24"/>
        </w:rPr>
        <w:t>Globalizador</w:t>
      </w:r>
      <w:proofErr w:type="spellEnd"/>
      <w:r w:rsidRPr="006B1DCD">
        <w:rPr>
          <w:rFonts w:ascii="Arial" w:hAnsi="Arial" w:cs="Arial"/>
          <w:b/>
          <w:sz w:val="24"/>
          <w:szCs w:val="24"/>
        </w:rPr>
        <w:t xml:space="preserve"> e pensamento complexo</w:t>
      </w:r>
      <w:r w:rsidRPr="006B1DCD">
        <w:rPr>
          <w:rFonts w:ascii="Arial" w:hAnsi="Arial" w:cs="Arial"/>
          <w:sz w:val="24"/>
          <w:szCs w:val="24"/>
        </w:rPr>
        <w:t>: uma proposta para o currículo escolar. Porto Alegre: Artmed, 2002.</w:t>
      </w:r>
    </w:p>
    <w:p w:rsidR="007B64E7" w:rsidRPr="006B1DCD" w:rsidRDefault="007B64E7" w:rsidP="006B1DCD">
      <w:pPr>
        <w:jc w:val="both"/>
        <w:rPr>
          <w:rFonts w:ascii="Arial" w:hAnsi="Arial" w:cs="Arial"/>
          <w:sz w:val="24"/>
          <w:szCs w:val="24"/>
        </w:rPr>
      </w:pPr>
    </w:p>
    <w:p w:rsidR="007B64E7" w:rsidRPr="006B1DCD" w:rsidRDefault="007B64E7" w:rsidP="006B1DCD">
      <w:pPr>
        <w:jc w:val="both"/>
        <w:rPr>
          <w:rFonts w:ascii="Arial" w:hAnsi="Arial" w:cs="Arial"/>
          <w:sz w:val="24"/>
          <w:szCs w:val="24"/>
        </w:rPr>
      </w:pPr>
    </w:p>
    <w:p w:rsidR="007B64E7" w:rsidRPr="006B1DCD" w:rsidRDefault="007B64E7" w:rsidP="006B1DCD">
      <w:pPr>
        <w:jc w:val="both"/>
        <w:rPr>
          <w:rFonts w:ascii="Arial" w:hAnsi="Arial" w:cs="Arial"/>
          <w:sz w:val="24"/>
          <w:szCs w:val="24"/>
        </w:rPr>
      </w:pPr>
    </w:p>
    <w:p w:rsidR="007B64E7" w:rsidRPr="006B1DCD" w:rsidRDefault="007B64E7" w:rsidP="006B1DCD">
      <w:pPr>
        <w:jc w:val="both"/>
        <w:rPr>
          <w:rFonts w:ascii="Arial" w:hAnsi="Arial" w:cs="Arial"/>
          <w:sz w:val="24"/>
          <w:szCs w:val="24"/>
        </w:rPr>
      </w:pPr>
    </w:p>
    <w:p w:rsidR="007B64E7" w:rsidRPr="006B1DCD" w:rsidRDefault="007B64E7" w:rsidP="006B1DCD">
      <w:pPr>
        <w:jc w:val="both"/>
        <w:rPr>
          <w:rFonts w:ascii="Arial" w:hAnsi="Arial" w:cs="Arial"/>
          <w:sz w:val="24"/>
          <w:szCs w:val="24"/>
        </w:rPr>
      </w:pPr>
    </w:p>
    <w:p w:rsidR="007B64E7" w:rsidRPr="006B1DCD" w:rsidRDefault="007B64E7" w:rsidP="006B1DCD">
      <w:pPr>
        <w:jc w:val="both"/>
        <w:rPr>
          <w:rFonts w:ascii="Arial" w:hAnsi="Arial" w:cs="Arial"/>
          <w:sz w:val="24"/>
          <w:szCs w:val="24"/>
        </w:rPr>
      </w:pPr>
    </w:p>
    <w:p w:rsidR="007B64E7" w:rsidRPr="00812018" w:rsidRDefault="007B64E7" w:rsidP="00812018">
      <w:pPr>
        <w:jc w:val="right"/>
        <w:rPr>
          <w:rFonts w:ascii="Arial" w:hAnsi="Arial" w:cs="Arial"/>
          <w:sz w:val="24"/>
          <w:szCs w:val="24"/>
        </w:rPr>
      </w:pPr>
    </w:p>
    <w:sectPr w:rsidR="007B64E7" w:rsidRPr="00812018" w:rsidSect="006B1DC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178" w:rsidRDefault="00410178" w:rsidP="00010D5E">
      <w:pPr>
        <w:spacing w:after="0" w:line="240" w:lineRule="auto"/>
      </w:pPr>
      <w:r>
        <w:separator/>
      </w:r>
    </w:p>
  </w:endnote>
  <w:endnote w:type="continuationSeparator" w:id="0">
    <w:p w:rsidR="00410178" w:rsidRDefault="00410178" w:rsidP="0001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178" w:rsidRDefault="00410178" w:rsidP="00010D5E">
      <w:pPr>
        <w:spacing w:after="0" w:line="240" w:lineRule="auto"/>
      </w:pPr>
      <w:r>
        <w:separator/>
      </w:r>
    </w:p>
  </w:footnote>
  <w:footnote w:type="continuationSeparator" w:id="0">
    <w:p w:rsidR="00410178" w:rsidRDefault="00410178" w:rsidP="00010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0973"/>
      <w:docPartObj>
        <w:docPartGallery w:val="Page Numbers (Top of Page)"/>
        <w:docPartUnique/>
      </w:docPartObj>
    </w:sdtPr>
    <w:sdtEndPr/>
    <w:sdtContent>
      <w:p w:rsidR="00410178" w:rsidRDefault="00410178">
        <w:pPr>
          <w:pStyle w:val="Cabealho"/>
          <w:jc w:val="right"/>
        </w:pPr>
        <w:r>
          <w:fldChar w:fldCharType="begin"/>
        </w:r>
        <w:r>
          <w:instrText xml:space="preserve"> PAGE   \* MERGEFORMAT </w:instrText>
        </w:r>
        <w:r>
          <w:fldChar w:fldCharType="separate"/>
        </w:r>
        <w:r w:rsidR="00EA23E9">
          <w:rPr>
            <w:noProof/>
          </w:rPr>
          <w:t>21</w:t>
        </w:r>
        <w:r>
          <w:rPr>
            <w:noProof/>
          </w:rPr>
          <w:fldChar w:fldCharType="end"/>
        </w:r>
      </w:p>
    </w:sdtContent>
  </w:sdt>
  <w:p w:rsidR="00410178" w:rsidRDefault="0041017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C6ACA"/>
    <w:multiLevelType w:val="hybridMultilevel"/>
    <w:tmpl w:val="2814EC1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369A5F1C"/>
    <w:multiLevelType w:val="hybridMultilevel"/>
    <w:tmpl w:val="A86825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8084AB1"/>
    <w:multiLevelType w:val="hybridMultilevel"/>
    <w:tmpl w:val="57467B92"/>
    <w:lvl w:ilvl="0" w:tplc="2F1CC476">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88E4DAE"/>
    <w:multiLevelType w:val="hybridMultilevel"/>
    <w:tmpl w:val="22381F5E"/>
    <w:lvl w:ilvl="0" w:tplc="994EDC5A">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89442B9"/>
    <w:multiLevelType w:val="hybridMultilevel"/>
    <w:tmpl w:val="9EE2D6DA"/>
    <w:lvl w:ilvl="0" w:tplc="8572D5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C6B05A8"/>
    <w:multiLevelType w:val="hybridMultilevel"/>
    <w:tmpl w:val="50DA1CF4"/>
    <w:lvl w:ilvl="0" w:tplc="17F0A346">
      <w:start w:val="1"/>
      <w:numFmt w:val="bullet"/>
      <w:lvlText w:val=""/>
      <w:lvlJc w:val="left"/>
      <w:pPr>
        <w:ind w:left="720" w:hanging="360"/>
      </w:pPr>
      <w:rPr>
        <w:rFonts w:ascii="Arial" w:hAnsi="Arial" w:cs="Arial"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AF"/>
    <w:rsid w:val="00007C8E"/>
    <w:rsid w:val="00010D5E"/>
    <w:rsid w:val="00011E1A"/>
    <w:rsid w:val="00013A6B"/>
    <w:rsid w:val="000160D2"/>
    <w:rsid w:val="00022B07"/>
    <w:rsid w:val="00041106"/>
    <w:rsid w:val="00055574"/>
    <w:rsid w:val="00081AD2"/>
    <w:rsid w:val="00086615"/>
    <w:rsid w:val="000A2064"/>
    <w:rsid w:val="000A2AFE"/>
    <w:rsid w:val="000A2EE2"/>
    <w:rsid w:val="000A5AF6"/>
    <w:rsid w:val="000F4060"/>
    <w:rsid w:val="000F48BA"/>
    <w:rsid w:val="000F6625"/>
    <w:rsid w:val="000F6845"/>
    <w:rsid w:val="000F7D53"/>
    <w:rsid w:val="00102CF3"/>
    <w:rsid w:val="001124A3"/>
    <w:rsid w:val="00135D6C"/>
    <w:rsid w:val="00141B29"/>
    <w:rsid w:val="00146FA5"/>
    <w:rsid w:val="00160207"/>
    <w:rsid w:val="00171408"/>
    <w:rsid w:val="001831E1"/>
    <w:rsid w:val="001B35CB"/>
    <w:rsid w:val="001C57A1"/>
    <w:rsid w:val="001C756F"/>
    <w:rsid w:val="001D7913"/>
    <w:rsid w:val="001E621A"/>
    <w:rsid w:val="001F1F2F"/>
    <w:rsid w:val="002306D4"/>
    <w:rsid w:val="00230B69"/>
    <w:rsid w:val="002343B2"/>
    <w:rsid w:val="00244EB7"/>
    <w:rsid w:val="00246297"/>
    <w:rsid w:val="0025294A"/>
    <w:rsid w:val="00261F23"/>
    <w:rsid w:val="00265F19"/>
    <w:rsid w:val="0027132C"/>
    <w:rsid w:val="0028081D"/>
    <w:rsid w:val="002A10E9"/>
    <w:rsid w:val="002A38E4"/>
    <w:rsid w:val="002B3879"/>
    <w:rsid w:val="002C0930"/>
    <w:rsid w:val="002C6E5E"/>
    <w:rsid w:val="002E0E64"/>
    <w:rsid w:val="002E7AF5"/>
    <w:rsid w:val="00311194"/>
    <w:rsid w:val="003134EB"/>
    <w:rsid w:val="003226F4"/>
    <w:rsid w:val="003231EC"/>
    <w:rsid w:val="0035285E"/>
    <w:rsid w:val="0035321F"/>
    <w:rsid w:val="00353568"/>
    <w:rsid w:val="00387291"/>
    <w:rsid w:val="003931AF"/>
    <w:rsid w:val="00394E97"/>
    <w:rsid w:val="00396D2C"/>
    <w:rsid w:val="00397CCB"/>
    <w:rsid w:val="003A3B58"/>
    <w:rsid w:val="003A54AC"/>
    <w:rsid w:val="003B2AC2"/>
    <w:rsid w:val="003B79BA"/>
    <w:rsid w:val="003C4252"/>
    <w:rsid w:val="003E5BD6"/>
    <w:rsid w:val="003F4D01"/>
    <w:rsid w:val="00410178"/>
    <w:rsid w:val="004204F3"/>
    <w:rsid w:val="00453D8E"/>
    <w:rsid w:val="004638C9"/>
    <w:rsid w:val="004649AF"/>
    <w:rsid w:val="00494684"/>
    <w:rsid w:val="00495CB4"/>
    <w:rsid w:val="004B3DD8"/>
    <w:rsid w:val="004B4A7D"/>
    <w:rsid w:val="004C6C77"/>
    <w:rsid w:val="004E2C17"/>
    <w:rsid w:val="004E5A27"/>
    <w:rsid w:val="004F4BE4"/>
    <w:rsid w:val="004F5E46"/>
    <w:rsid w:val="00510354"/>
    <w:rsid w:val="00514FBC"/>
    <w:rsid w:val="005303D3"/>
    <w:rsid w:val="0053650D"/>
    <w:rsid w:val="00557CFC"/>
    <w:rsid w:val="005602C5"/>
    <w:rsid w:val="00567EF9"/>
    <w:rsid w:val="00590D88"/>
    <w:rsid w:val="005946D2"/>
    <w:rsid w:val="005B0B60"/>
    <w:rsid w:val="005C2CFC"/>
    <w:rsid w:val="005C6326"/>
    <w:rsid w:val="005E293F"/>
    <w:rsid w:val="005F2BAB"/>
    <w:rsid w:val="005F3CB5"/>
    <w:rsid w:val="005F4572"/>
    <w:rsid w:val="006104BD"/>
    <w:rsid w:val="00611C02"/>
    <w:rsid w:val="00643D6B"/>
    <w:rsid w:val="006476A9"/>
    <w:rsid w:val="006656D0"/>
    <w:rsid w:val="0068065C"/>
    <w:rsid w:val="00690FFF"/>
    <w:rsid w:val="00697377"/>
    <w:rsid w:val="006B1DCD"/>
    <w:rsid w:val="006B432C"/>
    <w:rsid w:val="006B6C94"/>
    <w:rsid w:val="006B73D5"/>
    <w:rsid w:val="006B759F"/>
    <w:rsid w:val="006D4CAE"/>
    <w:rsid w:val="006D60E3"/>
    <w:rsid w:val="006E2193"/>
    <w:rsid w:val="006E39E1"/>
    <w:rsid w:val="006F321C"/>
    <w:rsid w:val="00700429"/>
    <w:rsid w:val="007176C9"/>
    <w:rsid w:val="00723F7D"/>
    <w:rsid w:val="007454F9"/>
    <w:rsid w:val="007751F7"/>
    <w:rsid w:val="0078408A"/>
    <w:rsid w:val="007878E9"/>
    <w:rsid w:val="007938C2"/>
    <w:rsid w:val="007B64E7"/>
    <w:rsid w:val="007C4BF7"/>
    <w:rsid w:val="007C5A4F"/>
    <w:rsid w:val="007E3E13"/>
    <w:rsid w:val="00812018"/>
    <w:rsid w:val="00831730"/>
    <w:rsid w:val="008323D2"/>
    <w:rsid w:val="00843E79"/>
    <w:rsid w:val="00844450"/>
    <w:rsid w:val="0085443E"/>
    <w:rsid w:val="00876ED7"/>
    <w:rsid w:val="008A4B02"/>
    <w:rsid w:val="008A7F14"/>
    <w:rsid w:val="008B0E4A"/>
    <w:rsid w:val="008B3EC1"/>
    <w:rsid w:val="00905F51"/>
    <w:rsid w:val="0091659F"/>
    <w:rsid w:val="00930C61"/>
    <w:rsid w:val="00935068"/>
    <w:rsid w:val="00937AA0"/>
    <w:rsid w:val="00942B9A"/>
    <w:rsid w:val="009459C2"/>
    <w:rsid w:val="00946E52"/>
    <w:rsid w:val="009643DE"/>
    <w:rsid w:val="00987D11"/>
    <w:rsid w:val="009B2BCA"/>
    <w:rsid w:val="009B7F93"/>
    <w:rsid w:val="009C7488"/>
    <w:rsid w:val="00A02497"/>
    <w:rsid w:val="00A0341B"/>
    <w:rsid w:val="00A16507"/>
    <w:rsid w:val="00A27DB0"/>
    <w:rsid w:val="00A41C73"/>
    <w:rsid w:val="00A50E05"/>
    <w:rsid w:val="00A53905"/>
    <w:rsid w:val="00A60361"/>
    <w:rsid w:val="00A626BA"/>
    <w:rsid w:val="00A84E4D"/>
    <w:rsid w:val="00AA7E16"/>
    <w:rsid w:val="00AB07A6"/>
    <w:rsid w:val="00AB2707"/>
    <w:rsid w:val="00AC0417"/>
    <w:rsid w:val="00AD20F6"/>
    <w:rsid w:val="00B05093"/>
    <w:rsid w:val="00B06939"/>
    <w:rsid w:val="00B10480"/>
    <w:rsid w:val="00B1317C"/>
    <w:rsid w:val="00B516C2"/>
    <w:rsid w:val="00B51DF4"/>
    <w:rsid w:val="00B55F8F"/>
    <w:rsid w:val="00B62FDE"/>
    <w:rsid w:val="00B861BB"/>
    <w:rsid w:val="00BA4B31"/>
    <w:rsid w:val="00BA550A"/>
    <w:rsid w:val="00BB1DBA"/>
    <w:rsid w:val="00BB31A9"/>
    <w:rsid w:val="00BB6BDB"/>
    <w:rsid w:val="00BC2DE6"/>
    <w:rsid w:val="00BC74F5"/>
    <w:rsid w:val="00BE5C66"/>
    <w:rsid w:val="00BF0D40"/>
    <w:rsid w:val="00BF1A89"/>
    <w:rsid w:val="00C0567E"/>
    <w:rsid w:val="00C2246D"/>
    <w:rsid w:val="00CA2106"/>
    <w:rsid w:val="00CA2BC5"/>
    <w:rsid w:val="00CA5635"/>
    <w:rsid w:val="00CB04C1"/>
    <w:rsid w:val="00CB215C"/>
    <w:rsid w:val="00CB46D1"/>
    <w:rsid w:val="00CB5D29"/>
    <w:rsid w:val="00CC2074"/>
    <w:rsid w:val="00CC5507"/>
    <w:rsid w:val="00CF7305"/>
    <w:rsid w:val="00D1018E"/>
    <w:rsid w:val="00D1257F"/>
    <w:rsid w:val="00D15C65"/>
    <w:rsid w:val="00D25368"/>
    <w:rsid w:val="00D26862"/>
    <w:rsid w:val="00D27C76"/>
    <w:rsid w:val="00D41824"/>
    <w:rsid w:val="00D42AEC"/>
    <w:rsid w:val="00D55770"/>
    <w:rsid w:val="00D567CE"/>
    <w:rsid w:val="00D7346D"/>
    <w:rsid w:val="00D91878"/>
    <w:rsid w:val="00DA03CD"/>
    <w:rsid w:val="00DA15EE"/>
    <w:rsid w:val="00DE214F"/>
    <w:rsid w:val="00DE68E5"/>
    <w:rsid w:val="00DF27D0"/>
    <w:rsid w:val="00DF516F"/>
    <w:rsid w:val="00E141A7"/>
    <w:rsid w:val="00E22B2F"/>
    <w:rsid w:val="00E26280"/>
    <w:rsid w:val="00E26365"/>
    <w:rsid w:val="00E26FAC"/>
    <w:rsid w:val="00E400C6"/>
    <w:rsid w:val="00E43F4C"/>
    <w:rsid w:val="00E511AC"/>
    <w:rsid w:val="00E543CC"/>
    <w:rsid w:val="00E67C03"/>
    <w:rsid w:val="00E959D1"/>
    <w:rsid w:val="00EA1460"/>
    <w:rsid w:val="00EA23E9"/>
    <w:rsid w:val="00EB12B8"/>
    <w:rsid w:val="00EC6DBC"/>
    <w:rsid w:val="00EE0145"/>
    <w:rsid w:val="00EE151F"/>
    <w:rsid w:val="00F056C8"/>
    <w:rsid w:val="00F10366"/>
    <w:rsid w:val="00F3553E"/>
    <w:rsid w:val="00F4017B"/>
    <w:rsid w:val="00F461FD"/>
    <w:rsid w:val="00F7134E"/>
    <w:rsid w:val="00F736B3"/>
    <w:rsid w:val="00F7599B"/>
    <w:rsid w:val="00F83F36"/>
    <w:rsid w:val="00F93776"/>
    <w:rsid w:val="00F951A7"/>
    <w:rsid w:val="00FA33DA"/>
    <w:rsid w:val="00FB4228"/>
    <w:rsid w:val="00FB78F9"/>
    <w:rsid w:val="00FE3F31"/>
    <w:rsid w:val="00FF46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5:docId w15:val="{8FA9AD8A-9763-41AE-95F5-488E5E56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104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autoRedefine/>
    <w:qFormat/>
    <w:rsid w:val="002343B2"/>
    <w:pPr>
      <w:keepNext/>
      <w:spacing w:after="0" w:line="360" w:lineRule="auto"/>
      <w:jc w:val="both"/>
      <w:outlineLvl w:val="1"/>
    </w:pPr>
    <w:rPr>
      <w:rFonts w:ascii="Arial" w:eastAsia="Times New Roman" w:hAnsi="Arial" w:cs="Tahoma"/>
      <w:b/>
      <w:bCs/>
      <w:sz w:val="24"/>
      <w:szCs w:val="24"/>
    </w:rPr>
  </w:style>
  <w:style w:type="paragraph" w:styleId="Ttulo3">
    <w:name w:val="heading 3"/>
    <w:basedOn w:val="Normal"/>
    <w:next w:val="Normal"/>
    <w:link w:val="Ttulo3Char"/>
    <w:uiPriority w:val="9"/>
    <w:unhideWhenUsed/>
    <w:qFormat/>
    <w:rsid w:val="002343B2"/>
    <w:pPr>
      <w:keepNext/>
      <w:keepLines/>
      <w:spacing w:before="200" w:after="0"/>
      <w:outlineLvl w:val="2"/>
    </w:pPr>
    <w:rPr>
      <w:rFonts w:ascii="Arial" w:eastAsiaTheme="majorEastAsia" w:hAnsi="Arial" w:cstheme="majorBidi"/>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aliases w:val="Citação Grande"/>
    <w:basedOn w:val="Normal"/>
    <w:next w:val="Normal"/>
    <w:link w:val="CitaoChar"/>
    <w:autoRedefine/>
    <w:uiPriority w:val="29"/>
    <w:qFormat/>
    <w:rsid w:val="007C5A4F"/>
    <w:pPr>
      <w:spacing w:after="0" w:line="240" w:lineRule="auto"/>
      <w:ind w:left="2268"/>
      <w:jc w:val="both"/>
    </w:pPr>
    <w:rPr>
      <w:rFonts w:ascii="Arial" w:eastAsia="Calibri" w:hAnsi="Arial" w:cs="Arial"/>
      <w:iCs/>
      <w:sz w:val="20"/>
      <w:szCs w:val="20"/>
    </w:rPr>
  </w:style>
  <w:style w:type="character" w:customStyle="1" w:styleId="CitaoChar">
    <w:name w:val="Citação Char"/>
    <w:aliases w:val="Citação Grande Char"/>
    <w:basedOn w:val="Fontepargpadro"/>
    <w:link w:val="Citao"/>
    <w:uiPriority w:val="29"/>
    <w:rsid w:val="007C5A4F"/>
    <w:rPr>
      <w:rFonts w:ascii="Arial" w:eastAsia="Calibri" w:hAnsi="Arial" w:cs="Arial"/>
      <w:iCs/>
      <w:sz w:val="20"/>
      <w:szCs w:val="20"/>
    </w:rPr>
  </w:style>
  <w:style w:type="character" w:customStyle="1" w:styleId="Ttulo2Char">
    <w:name w:val="Título 2 Char"/>
    <w:basedOn w:val="Fontepargpadro"/>
    <w:link w:val="Ttulo2"/>
    <w:rsid w:val="002343B2"/>
    <w:rPr>
      <w:rFonts w:ascii="Arial" w:eastAsia="Times New Roman" w:hAnsi="Arial" w:cs="Tahoma"/>
      <w:b/>
      <w:bCs/>
      <w:sz w:val="24"/>
      <w:szCs w:val="24"/>
      <w:lang w:eastAsia="pt-BR"/>
    </w:rPr>
  </w:style>
  <w:style w:type="paragraph" w:styleId="PargrafodaLista">
    <w:name w:val="List Paragraph"/>
    <w:basedOn w:val="Normal"/>
    <w:uiPriority w:val="34"/>
    <w:qFormat/>
    <w:rsid w:val="00937AA0"/>
    <w:pPr>
      <w:spacing w:after="0" w:line="360" w:lineRule="auto"/>
      <w:ind w:left="720" w:firstLine="709"/>
      <w:contextualSpacing/>
      <w:jc w:val="both"/>
    </w:pPr>
    <w:rPr>
      <w:rFonts w:ascii="Arial" w:eastAsia="Times New Roman" w:hAnsi="Arial" w:cs="Times New Roman"/>
      <w:sz w:val="24"/>
      <w:szCs w:val="24"/>
    </w:rPr>
  </w:style>
  <w:style w:type="paragraph" w:styleId="Textodebalo">
    <w:name w:val="Balloon Text"/>
    <w:basedOn w:val="Normal"/>
    <w:link w:val="TextodebaloChar"/>
    <w:uiPriority w:val="99"/>
    <w:semiHidden/>
    <w:unhideWhenUsed/>
    <w:rsid w:val="00937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7AA0"/>
    <w:rPr>
      <w:rFonts w:ascii="Tahoma" w:hAnsi="Tahoma" w:cs="Tahoma"/>
      <w:sz w:val="16"/>
      <w:szCs w:val="16"/>
    </w:rPr>
  </w:style>
  <w:style w:type="table" w:styleId="Tabelacomgrade">
    <w:name w:val="Table Grid"/>
    <w:basedOn w:val="Tabelanormal"/>
    <w:uiPriority w:val="59"/>
    <w:rsid w:val="00BF1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6104BD"/>
    <w:rPr>
      <w:rFonts w:asciiTheme="majorHAnsi" w:eastAsiaTheme="majorEastAsia" w:hAnsiTheme="majorHAnsi" w:cstheme="majorBidi"/>
      <w:b/>
      <w:bCs/>
      <w:color w:val="365F91" w:themeColor="accent1" w:themeShade="BF"/>
      <w:sz w:val="28"/>
      <w:szCs w:val="28"/>
    </w:rPr>
  </w:style>
  <w:style w:type="paragraph" w:styleId="Corpodetexto3">
    <w:name w:val="Body Text 3"/>
    <w:basedOn w:val="Normal"/>
    <w:link w:val="Corpodetexto3Char"/>
    <w:rsid w:val="006104BD"/>
    <w:pPr>
      <w:spacing w:after="120" w:line="360" w:lineRule="auto"/>
      <w:ind w:firstLine="709"/>
      <w:jc w:val="both"/>
    </w:pPr>
    <w:rPr>
      <w:rFonts w:ascii="Arial" w:eastAsia="Times New Roman" w:hAnsi="Arial" w:cs="Times New Roman"/>
      <w:sz w:val="16"/>
      <w:szCs w:val="16"/>
    </w:rPr>
  </w:style>
  <w:style w:type="character" w:customStyle="1" w:styleId="Corpodetexto3Char">
    <w:name w:val="Corpo de texto 3 Char"/>
    <w:basedOn w:val="Fontepargpadro"/>
    <w:link w:val="Corpodetexto3"/>
    <w:rsid w:val="006104BD"/>
    <w:rPr>
      <w:rFonts w:ascii="Arial" w:eastAsia="Times New Roman" w:hAnsi="Arial" w:cs="Times New Roman"/>
      <w:sz w:val="16"/>
      <w:szCs w:val="16"/>
      <w:lang w:eastAsia="pt-BR"/>
    </w:rPr>
  </w:style>
  <w:style w:type="character" w:customStyle="1" w:styleId="Ttulo3Char">
    <w:name w:val="Título 3 Char"/>
    <w:basedOn w:val="Fontepargpadro"/>
    <w:link w:val="Ttulo3"/>
    <w:uiPriority w:val="9"/>
    <w:rsid w:val="002343B2"/>
    <w:rPr>
      <w:rFonts w:ascii="Arial" w:eastAsiaTheme="majorEastAsia" w:hAnsi="Arial" w:cstheme="majorBidi"/>
      <w:bCs/>
      <w:sz w:val="20"/>
    </w:rPr>
  </w:style>
  <w:style w:type="character" w:styleId="Hyperlink">
    <w:name w:val="Hyperlink"/>
    <w:basedOn w:val="Fontepargpadro"/>
    <w:uiPriority w:val="99"/>
    <w:unhideWhenUsed/>
    <w:rsid w:val="000A5AF6"/>
    <w:rPr>
      <w:color w:val="0000FF" w:themeColor="hyperlink"/>
      <w:u w:val="single"/>
    </w:rPr>
  </w:style>
  <w:style w:type="paragraph" w:styleId="Cabealho">
    <w:name w:val="header"/>
    <w:basedOn w:val="Normal"/>
    <w:link w:val="CabealhoChar"/>
    <w:uiPriority w:val="99"/>
    <w:unhideWhenUsed/>
    <w:rsid w:val="00010D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0D5E"/>
  </w:style>
  <w:style w:type="paragraph" w:styleId="Rodap">
    <w:name w:val="footer"/>
    <w:basedOn w:val="Normal"/>
    <w:link w:val="RodapChar"/>
    <w:uiPriority w:val="99"/>
    <w:semiHidden/>
    <w:unhideWhenUsed/>
    <w:rsid w:val="00010D5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10D5E"/>
  </w:style>
  <w:style w:type="paragraph" w:styleId="CabealhodoSumrio">
    <w:name w:val="TOC Heading"/>
    <w:basedOn w:val="Ttulo1"/>
    <w:next w:val="Normal"/>
    <w:uiPriority w:val="39"/>
    <w:unhideWhenUsed/>
    <w:qFormat/>
    <w:rsid w:val="00102CF3"/>
    <w:pPr>
      <w:outlineLvl w:val="9"/>
    </w:pPr>
  </w:style>
  <w:style w:type="paragraph" w:styleId="Sumrio2">
    <w:name w:val="toc 2"/>
    <w:basedOn w:val="Normal"/>
    <w:next w:val="Normal"/>
    <w:autoRedefine/>
    <w:uiPriority w:val="39"/>
    <w:unhideWhenUsed/>
    <w:rsid w:val="00102CF3"/>
    <w:pPr>
      <w:spacing w:after="100"/>
      <w:ind w:left="220"/>
    </w:pPr>
  </w:style>
  <w:style w:type="paragraph" w:styleId="Sumrio3">
    <w:name w:val="toc 3"/>
    <w:basedOn w:val="Normal"/>
    <w:next w:val="Normal"/>
    <w:autoRedefine/>
    <w:uiPriority w:val="39"/>
    <w:unhideWhenUsed/>
    <w:rsid w:val="00102CF3"/>
    <w:pPr>
      <w:spacing w:after="100"/>
      <w:ind w:left="440"/>
    </w:pPr>
  </w:style>
  <w:style w:type="paragraph" w:styleId="Sumrio1">
    <w:name w:val="toc 1"/>
    <w:basedOn w:val="Normal"/>
    <w:next w:val="Normal"/>
    <w:autoRedefine/>
    <w:uiPriority w:val="39"/>
    <w:unhideWhenUsed/>
    <w:rsid w:val="00102C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oglobo.globo.com/sociedade/educacao/dois-tercos-dos-alunos-de-15-anos-no-brasil-nao-entendem-fracoes-10968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1.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724F-135A-4C7F-B378-29BA25FF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9099</Words>
  <Characters>49139</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Márcia Rosane Osvald Borges</dc:creator>
  <cp:lastModifiedBy>Flavio  Kieckow</cp:lastModifiedBy>
  <cp:revision>2</cp:revision>
  <dcterms:created xsi:type="dcterms:W3CDTF">2018-04-30T19:28:00Z</dcterms:created>
  <dcterms:modified xsi:type="dcterms:W3CDTF">2018-04-30T19:28:00Z</dcterms:modified>
</cp:coreProperties>
</file>