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58" w:rsidRPr="00010D5E" w:rsidRDefault="003C4252" w:rsidP="003A3B58">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5454015</wp:posOffset>
                </wp:positionH>
                <wp:positionV relativeFrom="paragraph">
                  <wp:posOffset>-784860</wp:posOffset>
                </wp:positionV>
                <wp:extent cx="523875" cy="390525"/>
                <wp:effectExtent l="9525" t="13335" r="9525"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D83B" id="Rectangle 2" o:spid="_x0000_s1026" style="position:absolute;margin-left:429.45pt;margin-top:-61.8pt;width:41.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" strokecolor="white [3212]"/>
            </w:pict>
          </mc:Fallback>
        </mc:AlternateContent>
      </w:r>
      <w:r w:rsidR="003A3B58" w:rsidRPr="00010D5E">
        <w:rPr>
          <w:rFonts w:ascii="Arial" w:hAnsi="Arial" w:cs="Arial"/>
          <w:b/>
          <w:sz w:val="24"/>
          <w:szCs w:val="24"/>
        </w:rPr>
        <w:t>UNIVERSIDADE REGIONAL INTEGRADA DO ALTO URUGUAI E DAS MISSÕES</w:t>
      </w:r>
    </w:p>
    <w:p w:rsidR="003A3B58" w:rsidRPr="00010D5E" w:rsidRDefault="003A3B58" w:rsidP="003A3B58">
      <w:pPr>
        <w:jc w:val="center"/>
        <w:rPr>
          <w:rFonts w:ascii="Arial" w:hAnsi="Arial" w:cs="Arial"/>
          <w:b/>
          <w:sz w:val="24"/>
          <w:szCs w:val="24"/>
        </w:rPr>
      </w:pPr>
      <w:r w:rsidRPr="00010D5E">
        <w:rPr>
          <w:rFonts w:ascii="Arial" w:hAnsi="Arial" w:cs="Arial"/>
          <w:b/>
          <w:sz w:val="24"/>
          <w:szCs w:val="24"/>
        </w:rPr>
        <w:t>URI CAMPUS SANTO ÂNGELO</w:t>
      </w:r>
    </w:p>
    <w:p w:rsidR="003A3B58" w:rsidRPr="00010D5E" w:rsidRDefault="003A3B58" w:rsidP="003A3B58">
      <w:pPr>
        <w:jc w:val="center"/>
        <w:rPr>
          <w:rFonts w:ascii="Arial" w:hAnsi="Arial" w:cs="Arial"/>
          <w:b/>
          <w:sz w:val="24"/>
          <w:szCs w:val="24"/>
        </w:rPr>
      </w:pPr>
      <w:r w:rsidRPr="00010D5E">
        <w:rPr>
          <w:rFonts w:ascii="Arial" w:hAnsi="Arial" w:cs="Arial"/>
          <w:b/>
          <w:sz w:val="24"/>
          <w:szCs w:val="24"/>
        </w:rPr>
        <w:t>DEPARTAMENTO DE CIÊNCIAS EXATAS E DA TERRA</w:t>
      </w:r>
    </w:p>
    <w:p w:rsidR="003A3B58" w:rsidRPr="00010D5E" w:rsidRDefault="003A3B58" w:rsidP="003A3B58">
      <w:pPr>
        <w:jc w:val="center"/>
        <w:rPr>
          <w:rFonts w:ascii="Arial" w:hAnsi="Arial" w:cs="Arial"/>
          <w:b/>
          <w:sz w:val="24"/>
          <w:szCs w:val="24"/>
        </w:rPr>
      </w:pPr>
      <w:r w:rsidRPr="00010D5E">
        <w:rPr>
          <w:rFonts w:ascii="Arial" w:hAnsi="Arial" w:cs="Arial"/>
          <w:b/>
          <w:sz w:val="24"/>
          <w:szCs w:val="24"/>
        </w:rPr>
        <w:t>PROGRAMA DE PÓS-GRADUAÇÃO EM ENSINO CIENTÍFICO E</w:t>
      </w:r>
    </w:p>
    <w:p w:rsidR="003A3B58" w:rsidRPr="00010D5E" w:rsidRDefault="003A3B58" w:rsidP="003A3B58">
      <w:pPr>
        <w:jc w:val="center"/>
        <w:rPr>
          <w:rFonts w:ascii="Arial" w:hAnsi="Arial" w:cs="Arial"/>
          <w:b/>
          <w:sz w:val="24"/>
          <w:szCs w:val="24"/>
        </w:rPr>
      </w:pPr>
      <w:r w:rsidRPr="00010D5E">
        <w:rPr>
          <w:rFonts w:ascii="Arial" w:hAnsi="Arial" w:cs="Arial"/>
          <w:b/>
          <w:sz w:val="24"/>
          <w:szCs w:val="24"/>
        </w:rPr>
        <w:t>TECNOLÓGICO - MESTRADO PROFISSIONAL</w:t>
      </w:r>
    </w:p>
    <w:p w:rsidR="003A3B58" w:rsidRPr="00010D5E" w:rsidRDefault="003A3B58" w:rsidP="003A3B58">
      <w:pPr>
        <w:jc w:val="center"/>
        <w:rPr>
          <w:rFonts w:ascii="Arial" w:hAnsi="Arial" w:cs="Arial"/>
          <w:b/>
          <w:sz w:val="24"/>
          <w:szCs w:val="24"/>
        </w:rPr>
      </w:pPr>
    </w:p>
    <w:p w:rsidR="003931AF" w:rsidRPr="00010D5E" w:rsidRDefault="003931AF" w:rsidP="003931AF">
      <w:pPr>
        <w:rPr>
          <w:rFonts w:ascii="Arial" w:hAnsi="Arial" w:cs="Arial"/>
          <w:sz w:val="24"/>
          <w:szCs w:val="24"/>
        </w:rPr>
      </w:pPr>
    </w:p>
    <w:p w:rsidR="003931AF" w:rsidRPr="00010D5E" w:rsidRDefault="003931AF" w:rsidP="003931AF">
      <w:pPr>
        <w:jc w:val="center"/>
        <w:rPr>
          <w:rFonts w:ascii="Arial" w:hAnsi="Arial" w:cs="Arial"/>
          <w:sz w:val="24"/>
          <w:szCs w:val="24"/>
        </w:rPr>
      </w:pPr>
    </w:p>
    <w:p w:rsidR="003931AF" w:rsidRPr="00010D5E" w:rsidRDefault="003931AF" w:rsidP="003931AF">
      <w:pPr>
        <w:jc w:val="center"/>
        <w:rPr>
          <w:rFonts w:ascii="Arial" w:hAnsi="Arial" w:cs="Arial"/>
          <w:b/>
          <w:sz w:val="24"/>
          <w:szCs w:val="24"/>
        </w:rPr>
      </w:pPr>
      <w:r w:rsidRPr="00010D5E">
        <w:rPr>
          <w:rFonts w:ascii="Arial" w:hAnsi="Arial" w:cs="Arial"/>
          <w:b/>
          <w:sz w:val="24"/>
          <w:szCs w:val="24"/>
        </w:rPr>
        <w:t>MÁRCIA ROSANE OSVALD BORGES</w:t>
      </w:r>
    </w:p>
    <w:p w:rsidR="00D41824" w:rsidRPr="00010D5E" w:rsidRDefault="00D41824" w:rsidP="003931AF">
      <w:pPr>
        <w:jc w:val="center"/>
        <w:rPr>
          <w:rFonts w:ascii="Arial" w:hAnsi="Arial" w:cs="Arial"/>
          <w:sz w:val="24"/>
          <w:szCs w:val="24"/>
        </w:rPr>
      </w:pPr>
    </w:p>
    <w:p w:rsidR="003931AF" w:rsidRPr="00010D5E" w:rsidRDefault="003931AF" w:rsidP="003931AF">
      <w:pPr>
        <w:rPr>
          <w:rFonts w:ascii="Arial" w:hAnsi="Arial" w:cs="Arial"/>
          <w:sz w:val="24"/>
          <w:szCs w:val="24"/>
        </w:rPr>
      </w:pPr>
    </w:p>
    <w:p w:rsidR="003931AF" w:rsidRPr="00010D5E" w:rsidRDefault="003931AF" w:rsidP="003931AF">
      <w:pPr>
        <w:jc w:val="center"/>
        <w:rPr>
          <w:rFonts w:ascii="Arial" w:hAnsi="Arial" w:cs="Arial"/>
          <w:b/>
          <w:sz w:val="24"/>
          <w:szCs w:val="24"/>
        </w:rPr>
      </w:pPr>
    </w:p>
    <w:p w:rsidR="003931AF" w:rsidRPr="00010D5E" w:rsidRDefault="003931AF" w:rsidP="003931AF">
      <w:pPr>
        <w:jc w:val="center"/>
        <w:rPr>
          <w:rFonts w:ascii="Arial" w:hAnsi="Arial" w:cs="Arial"/>
          <w:b/>
          <w:sz w:val="24"/>
          <w:szCs w:val="24"/>
        </w:rPr>
      </w:pPr>
      <w:bookmarkStart w:id="0" w:name="_GoBack"/>
      <w:r w:rsidRPr="00010D5E">
        <w:rPr>
          <w:rFonts w:ascii="Arial" w:hAnsi="Arial" w:cs="Arial"/>
          <w:b/>
          <w:sz w:val="24"/>
          <w:szCs w:val="24"/>
        </w:rPr>
        <w:t>PROPOSTA DIDÁTICA PA</w:t>
      </w:r>
      <w:r w:rsidR="00987D11" w:rsidRPr="00010D5E">
        <w:rPr>
          <w:rFonts w:ascii="Arial" w:hAnsi="Arial" w:cs="Arial"/>
          <w:b/>
          <w:sz w:val="24"/>
          <w:szCs w:val="24"/>
        </w:rPr>
        <w:t>RA U</w:t>
      </w:r>
      <w:r w:rsidR="00690FFF" w:rsidRPr="00010D5E">
        <w:rPr>
          <w:rFonts w:ascii="Arial" w:hAnsi="Arial" w:cs="Arial"/>
          <w:b/>
          <w:sz w:val="24"/>
          <w:szCs w:val="24"/>
        </w:rPr>
        <w:t>MA APRENDIZAGEM INTERDISCIPLINAR</w:t>
      </w:r>
      <w:r w:rsidRPr="00010D5E">
        <w:rPr>
          <w:rFonts w:ascii="Arial" w:hAnsi="Arial" w:cs="Arial"/>
          <w:b/>
          <w:sz w:val="24"/>
          <w:szCs w:val="24"/>
        </w:rPr>
        <w:t xml:space="preserve"> EM</w:t>
      </w:r>
    </w:p>
    <w:p w:rsidR="003931AF" w:rsidRPr="00010D5E" w:rsidRDefault="003931AF" w:rsidP="003931AF">
      <w:pPr>
        <w:jc w:val="center"/>
        <w:rPr>
          <w:rFonts w:ascii="Arial" w:hAnsi="Arial" w:cs="Arial"/>
          <w:sz w:val="24"/>
          <w:szCs w:val="24"/>
        </w:rPr>
      </w:pPr>
      <w:r w:rsidRPr="00010D5E">
        <w:rPr>
          <w:rFonts w:ascii="Arial" w:hAnsi="Arial" w:cs="Arial"/>
          <w:b/>
          <w:sz w:val="24"/>
          <w:szCs w:val="24"/>
        </w:rPr>
        <w:t>AULAS DE MATEMÁTICA</w:t>
      </w:r>
      <w:bookmarkEnd w:id="0"/>
    </w:p>
    <w:p w:rsidR="003931AF" w:rsidRPr="00010D5E" w:rsidRDefault="003931AF" w:rsidP="003931AF">
      <w:pPr>
        <w:jc w:val="center"/>
        <w:rPr>
          <w:rFonts w:ascii="Arial" w:hAnsi="Arial" w:cs="Arial"/>
          <w:sz w:val="24"/>
          <w:szCs w:val="24"/>
        </w:rPr>
      </w:pPr>
    </w:p>
    <w:p w:rsidR="003931AF" w:rsidRPr="00010D5E" w:rsidRDefault="003931AF" w:rsidP="003931AF">
      <w:pPr>
        <w:jc w:val="center"/>
        <w:rPr>
          <w:rFonts w:ascii="Arial" w:hAnsi="Arial" w:cs="Arial"/>
          <w:sz w:val="24"/>
          <w:szCs w:val="24"/>
        </w:rPr>
      </w:pPr>
    </w:p>
    <w:p w:rsidR="003931AF" w:rsidRPr="00010D5E" w:rsidRDefault="003931AF" w:rsidP="003931AF">
      <w:pPr>
        <w:jc w:val="center"/>
        <w:rPr>
          <w:rFonts w:ascii="Arial" w:hAnsi="Arial" w:cs="Arial"/>
          <w:sz w:val="24"/>
          <w:szCs w:val="24"/>
        </w:rPr>
      </w:pPr>
    </w:p>
    <w:p w:rsidR="003931AF" w:rsidRPr="00010D5E" w:rsidRDefault="003931AF" w:rsidP="003931AF">
      <w:pPr>
        <w:jc w:val="center"/>
        <w:rPr>
          <w:rFonts w:ascii="Arial" w:hAnsi="Arial" w:cs="Arial"/>
          <w:sz w:val="24"/>
          <w:szCs w:val="24"/>
        </w:rPr>
      </w:pPr>
    </w:p>
    <w:p w:rsidR="00D41824" w:rsidRPr="00010D5E" w:rsidRDefault="00D41824" w:rsidP="00D41824">
      <w:pPr>
        <w:jc w:val="center"/>
        <w:rPr>
          <w:rFonts w:ascii="Arial" w:hAnsi="Arial" w:cs="Arial"/>
          <w:b/>
          <w:sz w:val="24"/>
          <w:szCs w:val="24"/>
        </w:rPr>
      </w:pPr>
      <w:r w:rsidRPr="00010D5E">
        <w:rPr>
          <w:rFonts w:ascii="Arial" w:hAnsi="Arial" w:cs="Arial"/>
          <w:b/>
          <w:sz w:val="24"/>
          <w:szCs w:val="24"/>
        </w:rPr>
        <w:t>ORIENTADOR: FLÁVIO KIECKOW</w:t>
      </w:r>
    </w:p>
    <w:p w:rsidR="003134EB" w:rsidRPr="00010D5E" w:rsidRDefault="003134EB" w:rsidP="003931AF">
      <w:pPr>
        <w:jc w:val="center"/>
        <w:rPr>
          <w:rFonts w:ascii="Arial" w:hAnsi="Arial" w:cs="Arial"/>
          <w:sz w:val="24"/>
          <w:szCs w:val="24"/>
        </w:rPr>
      </w:pPr>
    </w:p>
    <w:p w:rsidR="003134EB" w:rsidRPr="00010D5E" w:rsidRDefault="003134EB" w:rsidP="003931AF">
      <w:pPr>
        <w:jc w:val="center"/>
        <w:rPr>
          <w:rFonts w:ascii="Arial" w:hAnsi="Arial" w:cs="Arial"/>
          <w:sz w:val="24"/>
          <w:szCs w:val="24"/>
        </w:rPr>
      </w:pPr>
    </w:p>
    <w:p w:rsidR="00D41824" w:rsidRPr="00010D5E" w:rsidRDefault="00D41824" w:rsidP="003931AF">
      <w:pPr>
        <w:jc w:val="center"/>
        <w:rPr>
          <w:rFonts w:ascii="Arial" w:hAnsi="Arial" w:cs="Arial"/>
          <w:sz w:val="24"/>
          <w:szCs w:val="24"/>
        </w:rPr>
      </w:pPr>
    </w:p>
    <w:p w:rsidR="00D41824" w:rsidRPr="00010D5E" w:rsidRDefault="00D41824" w:rsidP="003931AF">
      <w:pPr>
        <w:jc w:val="center"/>
        <w:rPr>
          <w:rFonts w:ascii="Arial" w:hAnsi="Arial" w:cs="Arial"/>
          <w:sz w:val="24"/>
          <w:szCs w:val="24"/>
        </w:rPr>
      </w:pPr>
    </w:p>
    <w:p w:rsidR="00D41824" w:rsidRPr="00010D5E" w:rsidRDefault="00D41824" w:rsidP="003931AF">
      <w:pPr>
        <w:jc w:val="center"/>
        <w:rPr>
          <w:rFonts w:ascii="Arial" w:hAnsi="Arial" w:cs="Arial"/>
          <w:sz w:val="24"/>
          <w:szCs w:val="24"/>
        </w:rPr>
      </w:pPr>
    </w:p>
    <w:p w:rsidR="003931AF" w:rsidRPr="00010D5E" w:rsidRDefault="003931AF" w:rsidP="008A7F14">
      <w:pPr>
        <w:spacing w:after="0" w:line="360" w:lineRule="auto"/>
        <w:jc w:val="center"/>
        <w:rPr>
          <w:rFonts w:ascii="Arial" w:hAnsi="Arial" w:cs="Arial"/>
          <w:sz w:val="24"/>
          <w:szCs w:val="24"/>
        </w:rPr>
      </w:pPr>
      <w:r w:rsidRPr="00010D5E">
        <w:rPr>
          <w:rFonts w:ascii="Arial" w:hAnsi="Arial" w:cs="Arial"/>
          <w:sz w:val="24"/>
          <w:szCs w:val="24"/>
        </w:rPr>
        <w:t>SANTO ÂNGELO,</w:t>
      </w:r>
      <w:r w:rsidR="009643DE" w:rsidRPr="00010D5E">
        <w:rPr>
          <w:rFonts w:ascii="Arial" w:hAnsi="Arial" w:cs="Arial"/>
          <w:sz w:val="24"/>
          <w:szCs w:val="24"/>
        </w:rPr>
        <w:t xml:space="preserve"> RS</w:t>
      </w:r>
    </w:p>
    <w:p w:rsidR="009643DE" w:rsidRPr="00010D5E" w:rsidRDefault="009643DE" w:rsidP="008A7F14">
      <w:pPr>
        <w:spacing w:after="0" w:line="360" w:lineRule="auto"/>
        <w:jc w:val="center"/>
        <w:rPr>
          <w:rFonts w:ascii="Arial" w:hAnsi="Arial" w:cs="Arial"/>
          <w:sz w:val="24"/>
          <w:szCs w:val="24"/>
        </w:rPr>
      </w:pPr>
      <w:r w:rsidRPr="00010D5E">
        <w:rPr>
          <w:rFonts w:ascii="Arial" w:hAnsi="Arial" w:cs="Arial"/>
          <w:sz w:val="24"/>
          <w:szCs w:val="24"/>
        </w:rPr>
        <w:t>2017</w:t>
      </w:r>
    </w:p>
    <w:p w:rsidR="003931AF" w:rsidRDefault="008A7F14" w:rsidP="008A7F14">
      <w:pPr>
        <w:spacing w:after="0" w:line="360" w:lineRule="auto"/>
        <w:jc w:val="center"/>
        <w:rPr>
          <w:rFonts w:ascii="Arial" w:hAnsi="Arial" w:cs="Arial"/>
        </w:rPr>
      </w:pPr>
      <w:r w:rsidRPr="008A7F14">
        <w:rPr>
          <w:rFonts w:ascii="Arial" w:hAnsi="Arial" w:cs="Arial"/>
          <w:sz w:val="24"/>
          <w:szCs w:val="24"/>
        </w:rPr>
        <w:t>Nº ISBN: 978-85-7223-463-4</w:t>
      </w:r>
    </w:p>
    <w:p w:rsidR="00010D5E" w:rsidRPr="00010D5E" w:rsidRDefault="00010D5E" w:rsidP="00010D5E">
      <w:pPr>
        <w:spacing w:after="0" w:line="360" w:lineRule="auto"/>
        <w:jc w:val="center"/>
        <w:rPr>
          <w:rFonts w:ascii="Arial" w:hAnsi="Arial" w:cs="Arial"/>
          <w:b/>
          <w:sz w:val="24"/>
          <w:szCs w:val="24"/>
        </w:rPr>
      </w:pPr>
    </w:p>
    <w:p w:rsidR="00010D5E" w:rsidRPr="00010D5E" w:rsidRDefault="00010D5E" w:rsidP="00010D5E">
      <w:pPr>
        <w:spacing w:after="0" w:line="360" w:lineRule="auto"/>
        <w:jc w:val="center"/>
        <w:rPr>
          <w:rFonts w:ascii="Arial" w:hAnsi="Arial" w:cs="Arial"/>
          <w:b/>
          <w:sz w:val="24"/>
          <w:szCs w:val="24"/>
        </w:rPr>
      </w:pPr>
    </w:p>
    <w:p w:rsidR="00010D5E" w:rsidRPr="00010D5E" w:rsidRDefault="003C4252" w:rsidP="00010D5E">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5606415</wp:posOffset>
                </wp:positionH>
                <wp:positionV relativeFrom="paragraph">
                  <wp:posOffset>-1355090</wp:posOffset>
                </wp:positionV>
                <wp:extent cx="523875" cy="390525"/>
                <wp:effectExtent l="9525" t="9525"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72F0" id="Rectangle 3" o:spid="_x0000_s1026" style="position:absolute;margin-left:441.45pt;margin-top:-106.7pt;width:41.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" strokecolor="white [3212]"/>
            </w:pict>
          </mc:Fallback>
        </mc:AlternateContent>
      </w:r>
    </w:p>
    <w:p w:rsidR="00010D5E" w:rsidRPr="00010D5E" w:rsidRDefault="00010D5E" w:rsidP="00010D5E">
      <w:pPr>
        <w:spacing w:after="0" w:line="360" w:lineRule="auto"/>
        <w:jc w:val="center"/>
        <w:rPr>
          <w:rFonts w:ascii="Arial" w:hAnsi="Arial" w:cs="Arial"/>
          <w:b/>
          <w:sz w:val="24"/>
          <w:szCs w:val="24"/>
        </w:rPr>
      </w:pPr>
    </w:p>
    <w:p w:rsidR="00010D5E" w:rsidRPr="00010D5E" w:rsidRDefault="00010D5E" w:rsidP="00010D5E">
      <w:pPr>
        <w:spacing w:after="0" w:line="360" w:lineRule="auto"/>
        <w:jc w:val="center"/>
        <w:rPr>
          <w:rFonts w:ascii="Arial" w:hAnsi="Arial" w:cs="Arial"/>
          <w:b/>
          <w:sz w:val="24"/>
          <w:szCs w:val="24"/>
        </w:rPr>
      </w:pPr>
    </w:p>
    <w:p w:rsidR="00010D5E" w:rsidRPr="00010D5E" w:rsidRDefault="00010D5E" w:rsidP="00010D5E">
      <w:pPr>
        <w:spacing w:after="0" w:line="360" w:lineRule="auto"/>
        <w:jc w:val="center"/>
        <w:rPr>
          <w:rFonts w:ascii="Arial" w:hAnsi="Arial" w:cs="Arial"/>
          <w:b/>
          <w:sz w:val="24"/>
          <w:szCs w:val="24"/>
        </w:rPr>
      </w:pPr>
    </w:p>
    <w:p w:rsidR="00010D5E" w:rsidRPr="00010D5E" w:rsidRDefault="00010D5E" w:rsidP="00010D5E">
      <w:pPr>
        <w:spacing w:after="0" w:line="360" w:lineRule="auto"/>
        <w:jc w:val="center"/>
        <w:rPr>
          <w:rFonts w:ascii="Arial" w:hAnsi="Arial" w:cs="Arial"/>
          <w:b/>
          <w:sz w:val="24"/>
          <w:szCs w:val="24"/>
        </w:rPr>
      </w:pPr>
      <w:r w:rsidRPr="00010D5E">
        <w:rPr>
          <w:rFonts w:ascii="Arial" w:hAnsi="Arial" w:cs="Arial"/>
          <w:b/>
          <w:sz w:val="24"/>
          <w:szCs w:val="24"/>
        </w:rPr>
        <w:t>LISTA DE QUADROS</w:t>
      </w:r>
    </w:p>
    <w:sdt>
      <w:sdtPr>
        <w:rPr>
          <w:rFonts w:asciiTheme="minorHAnsi" w:eastAsiaTheme="minorHAnsi" w:hAnsiTheme="minorHAnsi" w:cstheme="minorBidi"/>
          <w:b w:val="0"/>
          <w:bCs w:val="0"/>
          <w:color w:val="auto"/>
          <w:sz w:val="22"/>
          <w:szCs w:val="22"/>
        </w:rPr>
        <w:id w:val="2620974"/>
        <w:docPartObj>
          <w:docPartGallery w:val="Table of Contents"/>
          <w:docPartUnique/>
        </w:docPartObj>
      </w:sdtPr>
      <w:sdtEndPr>
        <w:rPr>
          <w:rFonts w:eastAsiaTheme="minorEastAsia"/>
        </w:rPr>
      </w:sdtEndPr>
      <w:sdtContent>
        <w:p w:rsidR="00102CF3" w:rsidRDefault="00102CF3" w:rsidP="00102CF3">
          <w:pPr>
            <w:pStyle w:val="CabealhodoSumrio"/>
            <w:rPr>
              <w:noProof/>
            </w:rPr>
          </w:pPr>
          <w:r>
            <w:fldChar w:fldCharType="begin"/>
          </w:r>
          <w:r>
            <w:instrText xml:space="preserve"> TOC \o "1-3" \h \z \u </w:instrText>
          </w:r>
          <w:r>
            <w:fldChar w:fldCharType="separate"/>
          </w:r>
        </w:p>
        <w:p w:rsidR="00102CF3" w:rsidRPr="00102CF3" w:rsidRDefault="006B68BC" w:rsidP="00102CF3">
          <w:pPr>
            <w:pStyle w:val="Sumrio3"/>
            <w:tabs>
              <w:tab w:val="right" w:leader="dot" w:pos="9061"/>
            </w:tabs>
            <w:ind w:left="0"/>
            <w:rPr>
              <w:rFonts w:ascii="Arial" w:hAnsi="Arial" w:cs="Arial"/>
              <w:noProof/>
              <w:sz w:val="24"/>
              <w:szCs w:val="24"/>
            </w:rPr>
          </w:pPr>
          <w:hyperlink w:anchor="_Toc491851263" w:history="1">
            <w:r w:rsidR="00394E97">
              <w:rPr>
                <w:rStyle w:val="Hyperlink"/>
                <w:rFonts w:ascii="Arial" w:hAnsi="Arial" w:cs="Arial"/>
                <w:noProof/>
                <w:sz w:val="24"/>
                <w:szCs w:val="24"/>
              </w:rPr>
              <w:t>Quadro 01-</w:t>
            </w:r>
            <w:r w:rsidR="00244EB7">
              <w:rPr>
                <w:rStyle w:val="Hyperlink"/>
                <w:rFonts w:ascii="Arial" w:hAnsi="Arial" w:cs="Arial"/>
                <w:noProof/>
                <w:sz w:val="24"/>
                <w:szCs w:val="24"/>
              </w:rPr>
              <w:t xml:space="preserve"> L</w:t>
            </w:r>
            <w:r w:rsidR="00102CF3" w:rsidRPr="00102CF3">
              <w:rPr>
                <w:rStyle w:val="Hyperlink"/>
                <w:rFonts w:ascii="Arial" w:hAnsi="Arial" w:cs="Arial"/>
                <w:noProof/>
                <w:sz w:val="24"/>
                <w:szCs w:val="24"/>
              </w:rPr>
              <w:t>eitura de frações com denominador inteiro 1&lt; d &lt;10</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_Toc491851263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14</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4" w:history="1">
            <w:r w:rsidR="00394E97">
              <w:rPr>
                <w:rStyle w:val="Hyperlink"/>
                <w:rFonts w:ascii="Arial" w:hAnsi="Arial" w:cs="Arial"/>
                <w:noProof/>
                <w:sz w:val="24"/>
                <w:szCs w:val="24"/>
              </w:rPr>
              <w:t>Quadro 02-</w:t>
            </w:r>
            <w:r w:rsidR="00244EB7">
              <w:rPr>
                <w:rStyle w:val="Hyperlink"/>
                <w:rFonts w:ascii="Arial" w:hAnsi="Arial" w:cs="Arial"/>
                <w:noProof/>
                <w:sz w:val="24"/>
                <w:szCs w:val="24"/>
              </w:rPr>
              <w:t xml:space="preserve"> L</w:t>
            </w:r>
            <w:r w:rsidR="00102CF3" w:rsidRPr="00102CF3">
              <w:rPr>
                <w:rStyle w:val="Hyperlink"/>
                <w:rFonts w:ascii="Arial" w:hAnsi="Arial" w:cs="Arial"/>
                <w:noProof/>
                <w:sz w:val="24"/>
                <w:szCs w:val="24"/>
              </w:rPr>
              <w:t>eitura de frações com denominador inteiro &gt;10.</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_Toc491851264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14</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5" w:history="1">
            <w:r w:rsidR="00394E97">
              <w:rPr>
                <w:rStyle w:val="Hyperlink"/>
                <w:rFonts w:ascii="Arial" w:hAnsi="Arial" w:cs="Arial"/>
                <w:noProof/>
                <w:sz w:val="24"/>
                <w:szCs w:val="24"/>
              </w:rPr>
              <w:t>Quadro 03 -</w:t>
            </w:r>
            <w:r w:rsidR="00244EB7">
              <w:rPr>
                <w:rStyle w:val="Hyperlink"/>
                <w:rFonts w:ascii="Arial" w:hAnsi="Arial" w:cs="Arial"/>
                <w:noProof/>
                <w:sz w:val="24"/>
                <w:szCs w:val="24"/>
              </w:rPr>
              <w:t xml:space="preserve"> L</w:t>
            </w:r>
            <w:r w:rsidR="00102CF3" w:rsidRPr="00102CF3">
              <w:rPr>
                <w:rStyle w:val="Hyperlink"/>
                <w:rFonts w:ascii="Arial" w:hAnsi="Arial" w:cs="Arial"/>
                <w:noProof/>
                <w:sz w:val="24"/>
                <w:szCs w:val="24"/>
              </w:rPr>
              <w:t>eitura de frações com numerador 1 e denominador múltiplo de 10.</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_Toc491851265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15</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73" w:history="1">
            <w:r w:rsidR="00394E97">
              <w:rPr>
                <w:rStyle w:val="Hyperlink"/>
                <w:rFonts w:ascii="Arial" w:hAnsi="Arial" w:cs="Arial"/>
                <w:noProof/>
                <w:sz w:val="24"/>
                <w:szCs w:val="24"/>
              </w:rPr>
              <w:t xml:space="preserve">Quadro 04 - </w:t>
            </w:r>
            <w:r w:rsidR="00102CF3" w:rsidRPr="00102CF3">
              <w:rPr>
                <w:rStyle w:val="Hyperlink"/>
                <w:rFonts w:ascii="Arial" w:hAnsi="Arial" w:cs="Arial"/>
                <w:noProof/>
                <w:sz w:val="24"/>
                <w:szCs w:val="24"/>
              </w:rPr>
              <w:t>Unidade de Ensino</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_Toc491851273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24</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74" w:history="1">
            <w:r w:rsidR="00394E97">
              <w:rPr>
                <w:rStyle w:val="Hyperlink"/>
                <w:rFonts w:ascii="Arial" w:hAnsi="Arial" w:cs="Arial"/>
                <w:noProof/>
                <w:sz w:val="24"/>
                <w:szCs w:val="24"/>
              </w:rPr>
              <w:t>Quadro 05 -</w:t>
            </w:r>
            <w:r w:rsidR="00102CF3" w:rsidRPr="00102CF3">
              <w:rPr>
                <w:rStyle w:val="Hyperlink"/>
                <w:rFonts w:ascii="Arial" w:hAnsi="Arial" w:cs="Arial"/>
                <w:noProof/>
                <w:sz w:val="24"/>
                <w:szCs w:val="24"/>
              </w:rPr>
              <w:t xml:space="preserve"> Roteiro do professor</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_Toc491851274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26</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75" w:history="1">
            <w:r w:rsidR="00394E97">
              <w:rPr>
                <w:rStyle w:val="Hyperlink"/>
                <w:rFonts w:ascii="Arial" w:hAnsi="Arial" w:cs="Arial"/>
                <w:noProof/>
                <w:sz w:val="24"/>
                <w:szCs w:val="24"/>
              </w:rPr>
              <w:t>Quadro 06 -</w:t>
            </w:r>
            <w:r w:rsidR="00102CF3" w:rsidRPr="00102CF3">
              <w:rPr>
                <w:rStyle w:val="Hyperlink"/>
                <w:rFonts w:ascii="Arial" w:hAnsi="Arial" w:cs="Arial"/>
                <w:noProof/>
                <w:sz w:val="24"/>
                <w:szCs w:val="24"/>
              </w:rPr>
              <w:t xml:space="preserve"> Roteiro do aluno</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_Toc491851275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28</w:t>
            </w:r>
            <w:r w:rsidR="00102CF3" w:rsidRPr="00102CF3">
              <w:rPr>
                <w:rFonts w:ascii="Arial" w:hAnsi="Arial" w:cs="Arial"/>
                <w:noProof/>
                <w:webHidden/>
                <w:sz w:val="24"/>
                <w:szCs w:val="24"/>
              </w:rPr>
              <w:fldChar w:fldCharType="end"/>
            </w:r>
          </w:hyperlink>
        </w:p>
        <w:p w:rsidR="00102CF3" w:rsidRDefault="00102CF3">
          <w:pPr>
            <w:pStyle w:val="Sumrio1"/>
            <w:tabs>
              <w:tab w:val="right" w:leader="dot" w:pos="9061"/>
            </w:tabs>
            <w:rPr>
              <w:noProof/>
            </w:rPr>
          </w:pPr>
        </w:p>
        <w:p w:rsidR="00102CF3" w:rsidRDefault="00102CF3">
          <w:r>
            <w:fldChar w:fldCharType="end"/>
          </w:r>
        </w:p>
      </w:sdtContent>
    </w:sdt>
    <w:p w:rsidR="00010D5E" w:rsidRPr="00010D5E" w:rsidRDefault="00010D5E" w:rsidP="00010D5E">
      <w:pPr>
        <w:spacing w:after="0" w:line="360" w:lineRule="auto"/>
        <w:jc w:val="center"/>
        <w:rPr>
          <w:rFonts w:ascii="Arial" w:hAnsi="Arial" w:cs="Arial"/>
          <w:b/>
          <w:sz w:val="24"/>
          <w:szCs w:val="24"/>
        </w:rPr>
      </w:pPr>
    </w:p>
    <w:p w:rsidR="00010D5E" w:rsidRDefault="00010D5E">
      <w:pPr>
        <w:rPr>
          <w:rFonts w:ascii="Arial" w:hAnsi="Arial" w:cs="Arial"/>
        </w:rPr>
      </w:pPr>
      <w:r>
        <w:rPr>
          <w:rFonts w:ascii="Arial" w:hAnsi="Arial" w:cs="Arial"/>
        </w:rPr>
        <w:br w:type="page"/>
      </w: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Pr="00010D5E" w:rsidRDefault="003C4252" w:rsidP="00010D5E">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5606415</wp:posOffset>
                </wp:positionH>
                <wp:positionV relativeFrom="paragraph">
                  <wp:posOffset>-2319020</wp:posOffset>
                </wp:positionV>
                <wp:extent cx="523875" cy="390525"/>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BF13" id="Rectangle 4" o:spid="_x0000_s1026" style="position:absolute;margin-left:441.45pt;margin-top:-182.6pt;width:41.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" strokecolor="white [3212]"/>
            </w:pict>
          </mc:Fallback>
        </mc:AlternateContent>
      </w:r>
      <w:r w:rsidR="00394E97">
        <w:rPr>
          <w:rFonts w:ascii="Arial" w:hAnsi="Arial" w:cs="Arial"/>
          <w:b/>
          <w:sz w:val="24"/>
          <w:szCs w:val="24"/>
        </w:rPr>
        <w:t>LIS</w:t>
      </w:r>
      <w:r w:rsidR="00010D5E" w:rsidRPr="00010D5E">
        <w:rPr>
          <w:rFonts w:ascii="Arial" w:hAnsi="Arial" w:cs="Arial"/>
          <w:b/>
          <w:sz w:val="24"/>
          <w:szCs w:val="24"/>
        </w:rPr>
        <w:t>TA DE FIGURAS</w:t>
      </w:r>
    </w:p>
    <w:p w:rsidR="00010D5E" w:rsidRDefault="00010D5E" w:rsidP="00D41824">
      <w:pPr>
        <w:spacing w:after="0" w:line="360" w:lineRule="auto"/>
        <w:rPr>
          <w:rFonts w:ascii="Arial" w:hAnsi="Arial" w:cs="Arial"/>
        </w:rPr>
      </w:pPr>
    </w:p>
    <w:sdt>
      <w:sdtPr>
        <w:rPr>
          <w:rFonts w:asciiTheme="minorHAnsi" w:eastAsiaTheme="minorHAnsi" w:hAnsiTheme="minorHAnsi" w:cstheme="minorBidi"/>
          <w:b w:val="0"/>
          <w:bCs w:val="0"/>
          <w:color w:val="auto"/>
          <w:sz w:val="22"/>
          <w:szCs w:val="22"/>
        </w:rPr>
        <w:id w:val="2620975"/>
        <w:docPartObj>
          <w:docPartGallery w:val="Table of Contents"/>
          <w:docPartUnique/>
        </w:docPartObj>
      </w:sdtPr>
      <w:sdtEndPr>
        <w:rPr>
          <w:rFonts w:eastAsiaTheme="minorEastAsia"/>
        </w:rPr>
      </w:sdtEndPr>
      <w:sdtContent>
        <w:p w:rsidR="00102CF3" w:rsidRDefault="00102CF3" w:rsidP="00102CF3">
          <w:pPr>
            <w:pStyle w:val="CabealhodoSumrio"/>
            <w:rPr>
              <w:noProof/>
            </w:rPr>
          </w:pPr>
          <w:r>
            <w:fldChar w:fldCharType="begin"/>
          </w:r>
          <w:r>
            <w:instrText xml:space="preserve"> TOC \o "1-3" \h \z \u </w:instrText>
          </w:r>
          <w:r>
            <w:fldChar w:fldCharType="separate"/>
          </w:r>
        </w:p>
        <w:p w:rsidR="00102CF3" w:rsidRPr="00102CF3" w:rsidRDefault="006B68BC" w:rsidP="00102CF3">
          <w:pPr>
            <w:pStyle w:val="Sumrio3"/>
            <w:tabs>
              <w:tab w:val="right" w:leader="dot" w:pos="9061"/>
            </w:tabs>
            <w:ind w:left="0"/>
            <w:rPr>
              <w:rFonts w:ascii="Arial" w:hAnsi="Arial" w:cs="Arial"/>
              <w:noProof/>
              <w:sz w:val="24"/>
              <w:szCs w:val="24"/>
            </w:rPr>
          </w:pPr>
          <w:hyperlink w:anchor="_Toc491851258" w:history="1">
            <w:r w:rsidR="00394E97">
              <w:rPr>
                <w:rStyle w:val="Hyperlink"/>
                <w:rFonts w:ascii="Arial" w:hAnsi="Arial" w:cs="Arial"/>
                <w:noProof/>
                <w:sz w:val="24"/>
                <w:szCs w:val="24"/>
              </w:rPr>
              <w:t>Figura</w:t>
            </w:r>
            <w:r w:rsidR="00F7134E">
              <w:rPr>
                <w:rStyle w:val="Hyperlink"/>
                <w:rFonts w:ascii="Arial" w:hAnsi="Arial" w:cs="Arial"/>
                <w:noProof/>
                <w:sz w:val="24"/>
                <w:szCs w:val="24"/>
              </w:rPr>
              <w:t xml:space="preserve"> </w:t>
            </w:r>
            <w:r w:rsidR="00394E97">
              <w:rPr>
                <w:rStyle w:val="Hyperlink"/>
                <w:rFonts w:ascii="Arial" w:hAnsi="Arial" w:cs="Arial"/>
                <w:noProof/>
                <w:sz w:val="24"/>
                <w:szCs w:val="24"/>
              </w:rPr>
              <w:t xml:space="preserve">1 - </w:t>
            </w:r>
            <w:r w:rsidR="00102CF3" w:rsidRPr="00102CF3">
              <w:rPr>
                <w:rStyle w:val="Hyperlink"/>
                <w:rFonts w:ascii="Arial" w:hAnsi="Arial" w:cs="Arial"/>
                <w:noProof/>
                <w:sz w:val="24"/>
                <w:szCs w:val="24"/>
              </w:rPr>
              <w:t>Sistema de cordas.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_Toc491851258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11</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59" w:history="1">
            <w:r w:rsidR="00394E97">
              <w:rPr>
                <w:rStyle w:val="Hyperlink"/>
                <w:rFonts w:ascii="Arial" w:hAnsi="Arial" w:cs="Arial"/>
                <w:noProof/>
                <w:sz w:val="24"/>
                <w:szCs w:val="24"/>
              </w:rPr>
              <w:t xml:space="preserve">Figura 2 - </w:t>
            </w:r>
            <w:r w:rsidR="001B35CB">
              <w:rPr>
                <w:rStyle w:val="Hyperlink"/>
                <w:rFonts w:ascii="Arial" w:hAnsi="Arial" w:cs="Arial"/>
                <w:noProof/>
                <w:sz w:val="24"/>
                <w:szCs w:val="24"/>
              </w:rPr>
              <w:t>Sistema de numeração e</w:t>
            </w:r>
            <w:r w:rsidR="00102CF3" w:rsidRPr="00102CF3">
              <w:rPr>
                <w:rStyle w:val="Hyperlink"/>
                <w:rFonts w:ascii="Arial" w:hAnsi="Arial" w:cs="Arial"/>
                <w:noProof/>
                <w:sz w:val="24"/>
                <w:szCs w:val="24"/>
              </w:rPr>
              <w:t>gípcia.</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_Toc491851259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12</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0" w:history="1">
            <w:r w:rsidR="00394E97">
              <w:rPr>
                <w:rStyle w:val="Hyperlink"/>
                <w:rFonts w:ascii="Arial" w:hAnsi="Arial" w:cs="Arial"/>
                <w:noProof/>
                <w:sz w:val="24"/>
                <w:szCs w:val="24"/>
              </w:rPr>
              <w:t>Figura 3 -</w:t>
            </w:r>
            <w:r w:rsidR="00102CF3" w:rsidRPr="00102CF3">
              <w:rPr>
                <w:rStyle w:val="Hyperlink"/>
                <w:rFonts w:ascii="Arial" w:hAnsi="Arial" w:cs="Arial"/>
                <w:b/>
                <w:noProof/>
                <w:sz w:val="24"/>
                <w:szCs w:val="24"/>
              </w:rPr>
              <w:t xml:space="preserve"> </w:t>
            </w:r>
            <w:r w:rsidR="001B35CB">
              <w:rPr>
                <w:rStyle w:val="Hyperlink"/>
                <w:rFonts w:ascii="Arial" w:hAnsi="Arial" w:cs="Arial"/>
                <w:noProof/>
                <w:sz w:val="24"/>
                <w:szCs w:val="24"/>
              </w:rPr>
              <w:t>Combinações do sistema de numeração e</w:t>
            </w:r>
            <w:r w:rsidR="00102CF3" w:rsidRPr="00102CF3">
              <w:rPr>
                <w:rStyle w:val="Hyperlink"/>
                <w:rFonts w:ascii="Arial" w:hAnsi="Arial" w:cs="Arial"/>
                <w:noProof/>
                <w:sz w:val="24"/>
                <w:szCs w:val="24"/>
              </w:rPr>
              <w:t>gípcia.</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_Toc491851260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12</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1" w:history="1">
            <w:r w:rsidR="00102CF3" w:rsidRPr="00102CF3">
              <w:rPr>
                <w:rStyle w:val="Hyperlink"/>
                <w:rFonts w:ascii="Arial" w:hAnsi="Arial" w:cs="Arial"/>
                <w:noProof/>
                <w:sz w:val="24"/>
                <w:szCs w:val="24"/>
              </w:rPr>
              <w:t>F</w:t>
            </w:r>
            <w:r w:rsidR="00394E97">
              <w:rPr>
                <w:rStyle w:val="Hyperlink"/>
                <w:rFonts w:ascii="Arial" w:hAnsi="Arial" w:cs="Arial"/>
                <w:noProof/>
                <w:sz w:val="24"/>
                <w:szCs w:val="24"/>
              </w:rPr>
              <w:t>igura 4 - R</w:t>
            </w:r>
            <w:r w:rsidR="00102CF3" w:rsidRPr="00102CF3">
              <w:rPr>
                <w:rStyle w:val="Hyperlink"/>
                <w:rFonts w:ascii="Arial" w:hAnsi="Arial" w:cs="Arial"/>
                <w:noProof/>
                <w:sz w:val="24"/>
                <w:szCs w:val="24"/>
              </w:rPr>
              <w:t>epresentação de 1 quarto do todo.</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_Toc491851261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13</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7" w:history="1">
            <w:r w:rsidR="00394E97">
              <w:rPr>
                <w:rStyle w:val="Hyperlink"/>
                <w:rFonts w:ascii="Arial" w:hAnsi="Arial" w:cs="Arial"/>
                <w:noProof/>
                <w:sz w:val="24"/>
                <w:szCs w:val="24"/>
              </w:rPr>
              <w:t>Figura 5 -</w:t>
            </w:r>
            <w:r w:rsidR="00102CF3" w:rsidRPr="00102CF3">
              <w:rPr>
                <w:rStyle w:val="Hyperlink"/>
                <w:rFonts w:ascii="Arial" w:hAnsi="Arial" w:cs="Arial"/>
                <w:noProof/>
                <w:sz w:val="24"/>
                <w:szCs w:val="24"/>
              </w:rPr>
              <w:t xml:space="preserve"> Tipos de frações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_Toc491851267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16</w:t>
            </w:r>
            <w:r w:rsidR="00102CF3" w:rsidRPr="00102CF3">
              <w:rPr>
                <w:rFonts w:ascii="Arial" w:hAnsi="Arial" w:cs="Arial"/>
                <w:noProof/>
                <w:webHidden/>
                <w:sz w:val="24"/>
                <w:szCs w:val="24"/>
              </w:rPr>
              <w:fldChar w:fldCharType="end"/>
            </w:r>
          </w:hyperlink>
        </w:p>
        <w:p w:rsidR="00102CF3" w:rsidRPr="00102CF3" w:rsidRDefault="006B68BC" w:rsidP="00102CF3">
          <w:pPr>
            <w:pStyle w:val="Sumrio3"/>
            <w:tabs>
              <w:tab w:val="right" w:leader="dot" w:pos="9061"/>
            </w:tabs>
            <w:ind w:left="0"/>
            <w:rPr>
              <w:rFonts w:ascii="Arial" w:hAnsi="Arial" w:cs="Arial"/>
              <w:noProof/>
              <w:sz w:val="24"/>
              <w:szCs w:val="24"/>
            </w:rPr>
          </w:pPr>
          <w:hyperlink w:anchor="_Toc491851268" w:history="1">
            <w:r w:rsidR="00394E97">
              <w:rPr>
                <w:rStyle w:val="Hyperlink"/>
                <w:rFonts w:ascii="Arial" w:hAnsi="Arial" w:cs="Arial"/>
                <w:noProof/>
                <w:sz w:val="24"/>
                <w:szCs w:val="24"/>
              </w:rPr>
              <w:t>Figura 6 -</w:t>
            </w:r>
            <w:r w:rsidR="00102CF3" w:rsidRPr="00102CF3">
              <w:rPr>
                <w:rStyle w:val="Hyperlink"/>
                <w:rFonts w:ascii="Arial" w:hAnsi="Arial" w:cs="Arial"/>
                <w:noProof/>
                <w:sz w:val="24"/>
                <w:szCs w:val="24"/>
              </w:rPr>
              <w:t xml:space="preserve"> Frações equivalentes.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_Toc491851268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16</w:t>
            </w:r>
            <w:r w:rsidR="00102CF3" w:rsidRPr="00102CF3">
              <w:rPr>
                <w:rFonts w:ascii="Arial" w:hAnsi="Arial" w:cs="Arial"/>
                <w:noProof/>
                <w:webHidden/>
                <w:sz w:val="24"/>
                <w:szCs w:val="24"/>
              </w:rPr>
              <w:fldChar w:fldCharType="end"/>
            </w:r>
          </w:hyperlink>
        </w:p>
        <w:p w:rsidR="00102CF3" w:rsidRPr="00102CF3" w:rsidRDefault="00102CF3" w:rsidP="00102CF3">
          <w:pPr>
            <w:pStyle w:val="Sumrio1"/>
            <w:tabs>
              <w:tab w:val="right" w:leader="dot" w:pos="9061"/>
            </w:tabs>
            <w:rPr>
              <w:rFonts w:ascii="Arial" w:hAnsi="Arial" w:cs="Arial"/>
              <w:noProof/>
              <w:sz w:val="24"/>
              <w:szCs w:val="24"/>
            </w:rPr>
          </w:pPr>
        </w:p>
        <w:p w:rsidR="00102CF3" w:rsidRDefault="00102CF3" w:rsidP="00102CF3">
          <w:r>
            <w:fldChar w:fldCharType="end"/>
          </w:r>
        </w:p>
      </w:sdtContent>
    </w:sdt>
    <w:p w:rsidR="00010D5E" w:rsidRDefault="00010D5E" w:rsidP="00D41824">
      <w:pPr>
        <w:spacing w:after="0" w:line="360" w:lineRule="auto"/>
        <w:rPr>
          <w:rFonts w:ascii="Arial" w:hAnsi="Arial" w:cs="Arial"/>
        </w:rPr>
      </w:pPr>
    </w:p>
    <w:p w:rsidR="00010D5E" w:rsidRDefault="00010D5E" w:rsidP="00D41824">
      <w:pPr>
        <w:spacing w:after="0" w:line="360" w:lineRule="auto"/>
        <w:rPr>
          <w:rFonts w:ascii="Arial" w:hAnsi="Arial" w:cs="Arial"/>
        </w:rPr>
      </w:pPr>
    </w:p>
    <w:p w:rsidR="00010D5E" w:rsidRDefault="00010D5E">
      <w:pPr>
        <w:rPr>
          <w:rFonts w:ascii="Arial" w:hAnsi="Arial" w:cs="Arial"/>
        </w:rPr>
      </w:pPr>
      <w:r>
        <w:rPr>
          <w:rFonts w:ascii="Arial" w:hAnsi="Arial" w:cs="Arial"/>
        </w:rPr>
        <w:br w:type="page"/>
      </w:r>
    </w:p>
    <w:p w:rsidR="002343B2" w:rsidRPr="00E26280" w:rsidRDefault="003C4252" w:rsidP="00D41824">
      <w:pPr>
        <w:spacing w:after="0" w:line="360" w:lineRule="auto"/>
        <w:rPr>
          <w:rFonts w:ascii="Arial" w:hAnsi="Arial" w:cs="Arial"/>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5473065</wp:posOffset>
                </wp:positionH>
                <wp:positionV relativeFrom="paragraph">
                  <wp:posOffset>-765810</wp:posOffset>
                </wp:positionV>
                <wp:extent cx="523875" cy="390525"/>
                <wp:effectExtent l="9525" t="13335" r="952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7CA7" id="Rectangle 5" o:spid="_x0000_s1026" style="position:absolute;margin-left:430.95pt;margin-top:-60.3pt;width:41.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" strokecolor="white [3212]"/>
            </w:pict>
          </mc:Fallback>
        </mc:AlternateContent>
      </w:r>
    </w:p>
    <w:p w:rsidR="003931AF" w:rsidRDefault="003931AF" w:rsidP="00D41824">
      <w:pPr>
        <w:spacing w:after="0" w:line="360" w:lineRule="auto"/>
      </w:pPr>
    </w:p>
    <w:p w:rsidR="003931AF" w:rsidRDefault="003931AF" w:rsidP="00D41824">
      <w:pPr>
        <w:spacing w:after="0" w:line="360" w:lineRule="auto"/>
      </w:pPr>
    </w:p>
    <w:p w:rsidR="00102CF3" w:rsidRDefault="00102CF3" w:rsidP="00D41824">
      <w:pPr>
        <w:spacing w:after="0" w:line="360" w:lineRule="auto"/>
      </w:pPr>
    </w:p>
    <w:p w:rsidR="003931AF" w:rsidRDefault="003931AF" w:rsidP="00D41824">
      <w:pPr>
        <w:spacing w:after="0" w:line="360" w:lineRule="auto"/>
      </w:pPr>
    </w:p>
    <w:p w:rsidR="003931AF" w:rsidRDefault="003931AF" w:rsidP="00D41824">
      <w:pPr>
        <w:spacing w:after="0" w:line="360" w:lineRule="auto"/>
      </w:pPr>
    </w:p>
    <w:p w:rsidR="00CB46D1" w:rsidRPr="00BB31A9" w:rsidRDefault="00CB46D1" w:rsidP="00D41824">
      <w:pPr>
        <w:spacing w:after="0" w:line="360" w:lineRule="auto"/>
        <w:jc w:val="center"/>
        <w:rPr>
          <w:b/>
        </w:rPr>
      </w:pPr>
    </w:p>
    <w:p w:rsidR="00141B29" w:rsidRPr="00010D5E" w:rsidRDefault="00141B29" w:rsidP="00D41824">
      <w:pPr>
        <w:spacing w:after="0" w:line="360" w:lineRule="auto"/>
        <w:jc w:val="center"/>
        <w:rPr>
          <w:rFonts w:ascii="Arial" w:hAnsi="Arial" w:cs="Arial"/>
          <w:b/>
          <w:sz w:val="24"/>
          <w:szCs w:val="24"/>
        </w:rPr>
      </w:pPr>
      <w:r w:rsidRPr="00010D5E">
        <w:rPr>
          <w:rFonts w:ascii="Arial" w:hAnsi="Arial" w:cs="Arial"/>
          <w:b/>
          <w:sz w:val="24"/>
          <w:szCs w:val="24"/>
        </w:rPr>
        <w:t>SUMÁRIO</w:t>
      </w:r>
    </w:p>
    <w:p w:rsidR="006B432C" w:rsidRPr="00BB31A9" w:rsidRDefault="006B432C" w:rsidP="00D41824">
      <w:pPr>
        <w:spacing w:after="0" w:line="360" w:lineRule="auto"/>
        <w:jc w:val="center"/>
        <w:rPr>
          <w:rFonts w:ascii="Arial" w:hAnsi="Arial" w:cs="Arial"/>
          <w:b/>
        </w:rPr>
      </w:pPr>
    </w:p>
    <w:sdt>
      <w:sdtPr>
        <w:rPr>
          <w:rFonts w:ascii="Arial" w:eastAsiaTheme="minorHAnsi" w:hAnsi="Arial" w:cs="Arial"/>
          <w:b w:val="0"/>
          <w:bCs w:val="0"/>
          <w:color w:val="auto"/>
          <w:sz w:val="24"/>
          <w:szCs w:val="24"/>
        </w:rPr>
        <w:id w:val="2620976"/>
        <w:docPartObj>
          <w:docPartGallery w:val="Table of Contents"/>
          <w:docPartUnique/>
        </w:docPartObj>
      </w:sdtPr>
      <w:sdtEndPr>
        <w:rPr>
          <w:rFonts w:asciiTheme="minorHAnsi" w:eastAsiaTheme="minorEastAsia" w:hAnsiTheme="minorHAnsi" w:cstheme="minorBidi"/>
          <w:sz w:val="22"/>
          <w:szCs w:val="22"/>
        </w:rPr>
      </w:sdtEndPr>
      <w:sdtContent>
        <w:p w:rsidR="00102CF3" w:rsidRPr="00102CF3" w:rsidRDefault="00102CF3" w:rsidP="00102CF3">
          <w:pPr>
            <w:pStyle w:val="CabealhodoSumrio"/>
            <w:spacing w:before="0" w:line="240" w:lineRule="auto"/>
            <w:rPr>
              <w:rFonts w:ascii="Arial" w:hAnsi="Arial" w:cs="Arial"/>
              <w:sz w:val="24"/>
              <w:szCs w:val="24"/>
            </w:rPr>
          </w:pPr>
        </w:p>
        <w:p w:rsidR="00102CF3" w:rsidRPr="00102CF3" w:rsidRDefault="00102CF3" w:rsidP="00102CF3">
          <w:pPr>
            <w:pStyle w:val="Sumrio2"/>
            <w:tabs>
              <w:tab w:val="right" w:leader="dot" w:pos="9061"/>
            </w:tabs>
            <w:spacing w:after="0" w:line="240" w:lineRule="auto"/>
            <w:ind w:left="0"/>
            <w:rPr>
              <w:rFonts w:ascii="Arial" w:hAnsi="Arial" w:cs="Arial"/>
              <w:b/>
              <w:noProof/>
              <w:sz w:val="24"/>
              <w:szCs w:val="24"/>
            </w:rPr>
          </w:pPr>
          <w:r w:rsidRPr="00102CF3">
            <w:rPr>
              <w:rFonts w:ascii="Arial" w:hAnsi="Arial" w:cs="Arial"/>
              <w:b/>
              <w:sz w:val="24"/>
              <w:szCs w:val="24"/>
            </w:rPr>
            <w:fldChar w:fldCharType="begin"/>
          </w:r>
          <w:r w:rsidRPr="00102CF3">
            <w:rPr>
              <w:rFonts w:ascii="Arial" w:hAnsi="Arial" w:cs="Arial"/>
              <w:b/>
              <w:sz w:val="24"/>
              <w:szCs w:val="24"/>
            </w:rPr>
            <w:instrText xml:space="preserve"> TOC \o "1-3" \h \z \u </w:instrText>
          </w:r>
          <w:r w:rsidRPr="00102CF3">
            <w:rPr>
              <w:rFonts w:ascii="Arial" w:hAnsi="Arial" w:cs="Arial"/>
              <w:b/>
              <w:sz w:val="24"/>
              <w:szCs w:val="24"/>
            </w:rPr>
            <w:fldChar w:fldCharType="separate"/>
          </w:r>
          <w:hyperlink w:anchor="_Toc491851255" w:history="1">
            <w:r w:rsidRPr="00102CF3">
              <w:rPr>
                <w:rStyle w:val="Hyperlink"/>
                <w:rFonts w:ascii="Arial" w:hAnsi="Arial" w:cs="Arial"/>
                <w:b/>
                <w:noProof/>
                <w:sz w:val="24"/>
                <w:szCs w:val="24"/>
              </w:rPr>
              <w:t>APRESENTAÇÃO</w:t>
            </w:r>
            <w:r w:rsidRPr="00102CF3">
              <w:rPr>
                <w:rFonts w:ascii="Arial" w:hAnsi="Arial" w:cs="Arial"/>
                <w:b/>
                <w:noProof/>
                <w:webHidden/>
                <w:sz w:val="24"/>
                <w:szCs w:val="24"/>
              </w:rPr>
              <w:tab/>
            </w:r>
            <w:r w:rsidRPr="00102CF3">
              <w:rPr>
                <w:rFonts w:ascii="Arial" w:hAnsi="Arial" w:cs="Arial"/>
                <w:b/>
                <w:noProof/>
                <w:webHidden/>
                <w:sz w:val="24"/>
                <w:szCs w:val="24"/>
              </w:rPr>
              <w:fldChar w:fldCharType="begin"/>
            </w:r>
            <w:r w:rsidRPr="00102CF3">
              <w:rPr>
                <w:rFonts w:ascii="Arial" w:hAnsi="Arial" w:cs="Arial"/>
                <w:b/>
                <w:noProof/>
                <w:webHidden/>
                <w:sz w:val="24"/>
                <w:szCs w:val="24"/>
              </w:rPr>
              <w:instrText xml:space="preserve"> PAGEREF _Toc491851255 \h </w:instrText>
            </w:r>
            <w:r w:rsidRPr="00102CF3">
              <w:rPr>
                <w:rFonts w:ascii="Arial" w:hAnsi="Arial" w:cs="Arial"/>
                <w:b/>
                <w:noProof/>
                <w:webHidden/>
                <w:sz w:val="24"/>
                <w:szCs w:val="24"/>
              </w:rPr>
            </w:r>
            <w:r w:rsidRPr="00102CF3">
              <w:rPr>
                <w:rFonts w:ascii="Arial" w:hAnsi="Arial" w:cs="Arial"/>
                <w:b/>
                <w:noProof/>
                <w:webHidden/>
                <w:sz w:val="24"/>
                <w:szCs w:val="24"/>
              </w:rPr>
              <w:fldChar w:fldCharType="separate"/>
            </w:r>
            <w:r>
              <w:rPr>
                <w:rFonts w:ascii="Arial" w:hAnsi="Arial" w:cs="Arial"/>
                <w:b/>
                <w:noProof/>
                <w:webHidden/>
                <w:sz w:val="24"/>
                <w:szCs w:val="24"/>
              </w:rPr>
              <w:t>5</w:t>
            </w:r>
            <w:r w:rsidRPr="00102CF3">
              <w:rPr>
                <w:rFonts w:ascii="Arial" w:hAnsi="Arial" w:cs="Arial"/>
                <w:b/>
                <w:noProof/>
                <w:webHidden/>
                <w:sz w:val="24"/>
                <w:szCs w:val="24"/>
              </w:rPr>
              <w:fldChar w:fldCharType="end"/>
            </w:r>
          </w:hyperlink>
        </w:p>
        <w:p w:rsidR="00102CF3" w:rsidRDefault="00102CF3" w:rsidP="00102CF3">
          <w:pPr>
            <w:pStyle w:val="Sumrio2"/>
            <w:tabs>
              <w:tab w:val="right" w:leader="dot" w:pos="9061"/>
            </w:tabs>
            <w:spacing w:after="0" w:line="240" w:lineRule="auto"/>
            <w:ind w:left="0"/>
            <w:rPr>
              <w:rStyle w:val="Hyperlink"/>
              <w:rFonts w:ascii="Arial" w:hAnsi="Arial" w:cs="Arial"/>
              <w:b/>
              <w:noProof/>
              <w:sz w:val="24"/>
              <w:szCs w:val="24"/>
            </w:rPr>
          </w:pPr>
        </w:p>
        <w:p w:rsidR="00102CF3" w:rsidRPr="00102CF3" w:rsidRDefault="006B68BC" w:rsidP="00102CF3">
          <w:pPr>
            <w:pStyle w:val="Sumrio2"/>
            <w:tabs>
              <w:tab w:val="right" w:leader="dot" w:pos="9061"/>
            </w:tabs>
            <w:spacing w:after="0" w:line="240" w:lineRule="auto"/>
            <w:ind w:left="0"/>
            <w:rPr>
              <w:rFonts w:ascii="Arial" w:hAnsi="Arial" w:cs="Arial"/>
              <w:b/>
              <w:noProof/>
              <w:sz w:val="24"/>
              <w:szCs w:val="24"/>
            </w:rPr>
          </w:pPr>
          <w:hyperlink w:anchor="_Toc491851256" w:history="1">
            <w:r w:rsidR="00102CF3" w:rsidRPr="00102CF3">
              <w:rPr>
                <w:rStyle w:val="Hyperlink"/>
                <w:rFonts w:ascii="Arial" w:hAnsi="Arial" w:cs="Arial"/>
                <w:b/>
                <w:noProof/>
                <w:sz w:val="24"/>
                <w:szCs w:val="24"/>
              </w:rPr>
              <w:t>2</w:t>
            </w:r>
            <w:r w:rsidR="00F7134E">
              <w:rPr>
                <w:rStyle w:val="Hyperlink"/>
                <w:rFonts w:ascii="Arial" w:hAnsi="Arial" w:cs="Arial"/>
                <w:b/>
                <w:noProof/>
                <w:sz w:val="24"/>
                <w:szCs w:val="24"/>
              </w:rPr>
              <w:t xml:space="preserve"> </w:t>
            </w:r>
            <w:r w:rsidR="00102CF3" w:rsidRPr="00102CF3">
              <w:rPr>
                <w:rStyle w:val="Hyperlink"/>
                <w:rFonts w:ascii="Arial" w:hAnsi="Arial" w:cs="Arial"/>
                <w:b/>
                <w:noProof/>
                <w:sz w:val="24"/>
                <w:szCs w:val="24"/>
              </w:rPr>
              <w:t xml:space="preserve"> PARÂMETROS CURRICULARES NACIONAIS (PCN´s) DA MATEMÁTICA NO ENSINO FUNDAMENTAL</w:t>
            </w:r>
            <w:r w:rsidR="00102CF3" w:rsidRPr="00102CF3">
              <w:rPr>
                <w:rFonts w:ascii="Arial" w:hAnsi="Arial" w:cs="Arial"/>
                <w:b/>
                <w:noProof/>
                <w:webHidden/>
                <w:sz w:val="24"/>
                <w:szCs w:val="24"/>
              </w:rPr>
              <w:tab/>
            </w:r>
            <w:r w:rsidR="00102CF3" w:rsidRPr="00102CF3">
              <w:rPr>
                <w:rFonts w:ascii="Arial" w:hAnsi="Arial" w:cs="Arial"/>
                <w:b/>
                <w:noProof/>
                <w:webHidden/>
                <w:sz w:val="24"/>
                <w:szCs w:val="24"/>
              </w:rPr>
              <w:fldChar w:fldCharType="begin"/>
            </w:r>
            <w:r w:rsidR="00102CF3" w:rsidRPr="00102CF3">
              <w:rPr>
                <w:rFonts w:ascii="Arial" w:hAnsi="Arial" w:cs="Arial"/>
                <w:b/>
                <w:noProof/>
                <w:webHidden/>
                <w:sz w:val="24"/>
                <w:szCs w:val="24"/>
              </w:rPr>
              <w:instrText xml:space="preserve"> PAGEREF _Toc491851256 \h </w:instrText>
            </w:r>
            <w:r w:rsidR="00102CF3" w:rsidRPr="00102CF3">
              <w:rPr>
                <w:rFonts w:ascii="Arial" w:hAnsi="Arial" w:cs="Arial"/>
                <w:b/>
                <w:noProof/>
                <w:webHidden/>
                <w:sz w:val="24"/>
                <w:szCs w:val="24"/>
              </w:rPr>
            </w:r>
            <w:r w:rsidR="00102CF3" w:rsidRPr="00102CF3">
              <w:rPr>
                <w:rFonts w:ascii="Arial" w:hAnsi="Arial" w:cs="Arial"/>
                <w:b/>
                <w:noProof/>
                <w:webHidden/>
                <w:sz w:val="24"/>
                <w:szCs w:val="24"/>
              </w:rPr>
              <w:fldChar w:fldCharType="separate"/>
            </w:r>
            <w:r w:rsidR="00102CF3">
              <w:rPr>
                <w:rFonts w:ascii="Arial" w:hAnsi="Arial" w:cs="Arial"/>
                <w:b/>
                <w:noProof/>
                <w:webHidden/>
                <w:sz w:val="24"/>
                <w:szCs w:val="24"/>
              </w:rPr>
              <w:t>8</w:t>
            </w:r>
            <w:r w:rsidR="00102CF3" w:rsidRPr="00102CF3">
              <w:rPr>
                <w:rFonts w:ascii="Arial" w:hAnsi="Arial" w:cs="Arial"/>
                <w:b/>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57" w:history="1">
            <w:r w:rsidR="00930C61">
              <w:rPr>
                <w:rStyle w:val="Hyperlink"/>
                <w:rFonts w:ascii="Arial" w:hAnsi="Arial" w:cs="Arial"/>
                <w:noProof/>
                <w:sz w:val="24"/>
                <w:szCs w:val="24"/>
              </w:rPr>
              <w:t>2.1 História da fração e sua definição</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_Toc491851257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9</w:t>
            </w:r>
            <w:r w:rsidR="00102CF3" w:rsidRPr="00102CF3">
              <w:rPr>
                <w:rFonts w:ascii="Arial" w:hAnsi="Arial" w:cs="Arial"/>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62" w:history="1">
            <w:r w:rsidR="00930C61">
              <w:rPr>
                <w:rStyle w:val="Hyperlink"/>
                <w:rFonts w:ascii="Arial" w:hAnsi="Arial" w:cs="Arial"/>
                <w:noProof/>
                <w:sz w:val="24"/>
                <w:szCs w:val="24"/>
              </w:rPr>
              <w:t>2.2 Leitura de frações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_Toc491851262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13</w:t>
            </w:r>
            <w:r w:rsidR="00102CF3" w:rsidRPr="00102CF3">
              <w:rPr>
                <w:rFonts w:ascii="Arial" w:hAnsi="Arial" w:cs="Arial"/>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66" w:history="1">
            <w:r w:rsidR="00930C61">
              <w:rPr>
                <w:rStyle w:val="Hyperlink"/>
                <w:rFonts w:ascii="Arial" w:hAnsi="Arial" w:cs="Arial"/>
                <w:noProof/>
                <w:sz w:val="24"/>
                <w:szCs w:val="24"/>
              </w:rPr>
              <w:t>2.3 Tipos de frações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_Toc491851266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15</w:t>
            </w:r>
            <w:r w:rsidR="00102CF3" w:rsidRPr="00102CF3">
              <w:rPr>
                <w:rFonts w:ascii="Arial" w:hAnsi="Arial" w:cs="Arial"/>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69" w:history="1">
            <w:r w:rsidR="00930C61">
              <w:rPr>
                <w:rStyle w:val="Hyperlink"/>
                <w:rFonts w:ascii="Arial" w:hAnsi="Arial" w:cs="Arial"/>
                <w:noProof/>
                <w:sz w:val="24"/>
                <w:szCs w:val="24"/>
              </w:rPr>
              <w:t>2.4 Propriedades fundamentais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_Toc491851269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16</w:t>
            </w:r>
            <w:r w:rsidR="00102CF3" w:rsidRPr="00102CF3">
              <w:rPr>
                <w:rFonts w:ascii="Arial" w:hAnsi="Arial" w:cs="Arial"/>
                <w:noProof/>
                <w:webHidden/>
                <w:sz w:val="24"/>
                <w:szCs w:val="24"/>
              </w:rPr>
              <w:fldChar w:fldCharType="end"/>
            </w:r>
          </w:hyperlink>
        </w:p>
        <w:p w:rsidR="00102CF3" w:rsidRDefault="00102CF3" w:rsidP="00102CF3">
          <w:pPr>
            <w:pStyle w:val="Sumrio2"/>
            <w:tabs>
              <w:tab w:val="right" w:leader="dot" w:pos="9061"/>
            </w:tabs>
            <w:spacing w:after="0" w:line="240" w:lineRule="auto"/>
            <w:ind w:left="0"/>
            <w:rPr>
              <w:rStyle w:val="Hyperlink"/>
              <w:rFonts w:ascii="Arial" w:hAnsi="Arial" w:cs="Arial"/>
              <w:b/>
              <w:noProof/>
              <w:sz w:val="24"/>
              <w:szCs w:val="24"/>
            </w:rPr>
          </w:pPr>
        </w:p>
        <w:p w:rsidR="00102CF3" w:rsidRPr="00102CF3" w:rsidRDefault="006B68BC" w:rsidP="00102CF3">
          <w:pPr>
            <w:pStyle w:val="Sumrio2"/>
            <w:tabs>
              <w:tab w:val="right" w:leader="dot" w:pos="9061"/>
            </w:tabs>
            <w:spacing w:after="0" w:line="240" w:lineRule="auto"/>
            <w:ind w:left="0"/>
            <w:rPr>
              <w:rFonts w:ascii="Arial" w:hAnsi="Arial" w:cs="Arial"/>
              <w:b/>
              <w:noProof/>
              <w:sz w:val="24"/>
              <w:szCs w:val="24"/>
            </w:rPr>
          </w:pPr>
          <w:hyperlink w:anchor="_Toc491851270" w:history="1">
            <w:r w:rsidR="00F7134E">
              <w:rPr>
                <w:rStyle w:val="Hyperlink"/>
                <w:rFonts w:ascii="Arial" w:hAnsi="Arial" w:cs="Arial"/>
                <w:b/>
                <w:noProof/>
                <w:sz w:val="24"/>
                <w:szCs w:val="24"/>
              </w:rPr>
              <w:t xml:space="preserve">3 </w:t>
            </w:r>
            <w:r w:rsidR="00102CF3" w:rsidRPr="00102CF3">
              <w:rPr>
                <w:rStyle w:val="Hyperlink"/>
                <w:rFonts w:ascii="Arial" w:hAnsi="Arial" w:cs="Arial"/>
                <w:b/>
                <w:noProof/>
                <w:sz w:val="24"/>
                <w:szCs w:val="24"/>
              </w:rPr>
              <w:t xml:space="preserve"> INTERDISCIPLINARIDADE NA ESCOLA</w:t>
            </w:r>
            <w:r w:rsidR="00102CF3" w:rsidRPr="00102CF3">
              <w:rPr>
                <w:rFonts w:ascii="Arial" w:hAnsi="Arial" w:cs="Arial"/>
                <w:b/>
                <w:noProof/>
                <w:webHidden/>
                <w:sz w:val="24"/>
                <w:szCs w:val="24"/>
              </w:rPr>
              <w:tab/>
            </w:r>
            <w:r w:rsidR="00102CF3" w:rsidRPr="00102CF3">
              <w:rPr>
                <w:rFonts w:ascii="Arial" w:hAnsi="Arial" w:cs="Arial"/>
                <w:b/>
                <w:noProof/>
                <w:webHidden/>
                <w:sz w:val="24"/>
                <w:szCs w:val="24"/>
              </w:rPr>
              <w:fldChar w:fldCharType="begin"/>
            </w:r>
            <w:r w:rsidR="00102CF3" w:rsidRPr="00102CF3">
              <w:rPr>
                <w:rFonts w:ascii="Arial" w:hAnsi="Arial" w:cs="Arial"/>
                <w:b/>
                <w:noProof/>
                <w:webHidden/>
                <w:sz w:val="24"/>
                <w:szCs w:val="24"/>
              </w:rPr>
              <w:instrText xml:space="preserve"> PAGEREF _Toc491851270 \h </w:instrText>
            </w:r>
            <w:r w:rsidR="00102CF3" w:rsidRPr="00102CF3">
              <w:rPr>
                <w:rFonts w:ascii="Arial" w:hAnsi="Arial" w:cs="Arial"/>
                <w:b/>
                <w:noProof/>
                <w:webHidden/>
                <w:sz w:val="24"/>
                <w:szCs w:val="24"/>
              </w:rPr>
            </w:r>
            <w:r w:rsidR="00102CF3" w:rsidRPr="00102CF3">
              <w:rPr>
                <w:rFonts w:ascii="Arial" w:hAnsi="Arial" w:cs="Arial"/>
                <w:b/>
                <w:noProof/>
                <w:webHidden/>
                <w:sz w:val="24"/>
                <w:szCs w:val="24"/>
              </w:rPr>
              <w:fldChar w:fldCharType="separate"/>
            </w:r>
            <w:r w:rsidR="00102CF3">
              <w:rPr>
                <w:rFonts w:ascii="Arial" w:hAnsi="Arial" w:cs="Arial"/>
                <w:b/>
                <w:noProof/>
                <w:webHidden/>
                <w:sz w:val="24"/>
                <w:szCs w:val="24"/>
              </w:rPr>
              <w:t>18</w:t>
            </w:r>
            <w:r w:rsidR="00102CF3" w:rsidRPr="00102CF3">
              <w:rPr>
                <w:rFonts w:ascii="Arial" w:hAnsi="Arial" w:cs="Arial"/>
                <w:b/>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71" w:history="1">
            <w:r w:rsidR="00930C61">
              <w:rPr>
                <w:rStyle w:val="Hyperlink"/>
                <w:rFonts w:ascii="Arial" w:hAnsi="Arial" w:cs="Arial"/>
                <w:noProof/>
                <w:sz w:val="24"/>
                <w:szCs w:val="24"/>
              </w:rPr>
              <w:t>3.1 Projetos interdisciplinares: construção de saberes</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_Toc491851271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20</w:t>
            </w:r>
            <w:r w:rsidR="00102CF3" w:rsidRPr="00102CF3">
              <w:rPr>
                <w:rFonts w:ascii="Arial" w:hAnsi="Arial" w:cs="Arial"/>
                <w:noProof/>
                <w:webHidden/>
                <w:sz w:val="24"/>
                <w:szCs w:val="24"/>
              </w:rPr>
              <w:fldChar w:fldCharType="end"/>
            </w:r>
          </w:hyperlink>
        </w:p>
        <w:p w:rsidR="00102CF3" w:rsidRPr="00102CF3" w:rsidRDefault="006B68BC" w:rsidP="00102CF3">
          <w:pPr>
            <w:pStyle w:val="Sumrio2"/>
            <w:tabs>
              <w:tab w:val="right" w:leader="dot" w:pos="9061"/>
            </w:tabs>
            <w:spacing w:after="0" w:line="240" w:lineRule="auto"/>
            <w:ind w:left="0"/>
            <w:rPr>
              <w:rFonts w:ascii="Arial" w:hAnsi="Arial" w:cs="Arial"/>
              <w:noProof/>
              <w:sz w:val="24"/>
              <w:szCs w:val="24"/>
            </w:rPr>
          </w:pPr>
          <w:hyperlink w:anchor="_Toc491851272" w:history="1">
            <w:r w:rsidR="00102CF3" w:rsidRPr="00102CF3">
              <w:rPr>
                <w:rStyle w:val="Hyperlink"/>
                <w:rFonts w:ascii="Arial" w:hAnsi="Arial" w:cs="Arial"/>
                <w:noProof/>
                <w:sz w:val="24"/>
                <w:szCs w:val="24"/>
              </w:rPr>
              <w:t>3.</w:t>
            </w:r>
            <w:r w:rsidR="00102CF3">
              <w:rPr>
                <w:rStyle w:val="Hyperlink"/>
                <w:rFonts w:ascii="Arial" w:hAnsi="Arial" w:cs="Arial"/>
                <w:noProof/>
                <w:sz w:val="24"/>
                <w:szCs w:val="24"/>
              </w:rPr>
              <w:t>2</w:t>
            </w:r>
            <w:r w:rsidR="00930C61">
              <w:rPr>
                <w:rStyle w:val="Hyperlink"/>
                <w:rFonts w:ascii="Arial" w:hAnsi="Arial" w:cs="Arial"/>
                <w:noProof/>
                <w:sz w:val="24"/>
                <w:szCs w:val="24"/>
              </w:rPr>
              <w:t xml:space="preserve"> Proposta didática – unidade de ensino</w:t>
            </w:r>
            <w:r w:rsidR="00102CF3" w:rsidRPr="00102CF3">
              <w:rPr>
                <w:rFonts w:ascii="Arial" w:hAnsi="Arial" w:cs="Arial"/>
                <w:noProof/>
                <w:webHidden/>
                <w:sz w:val="24"/>
                <w:szCs w:val="24"/>
              </w:rPr>
              <w:tab/>
            </w:r>
            <w:r w:rsidR="00102CF3" w:rsidRPr="00102CF3">
              <w:rPr>
                <w:rFonts w:ascii="Arial" w:hAnsi="Arial" w:cs="Arial"/>
                <w:noProof/>
                <w:webHidden/>
                <w:sz w:val="24"/>
                <w:szCs w:val="24"/>
              </w:rPr>
              <w:fldChar w:fldCharType="begin"/>
            </w:r>
            <w:r w:rsidR="00102CF3" w:rsidRPr="00102CF3">
              <w:rPr>
                <w:rFonts w:ascii="Arial" w:hAnsi="Arial" w:cs="Arial"/>
                <w:noProof/>
                <w:webHidden/>
                <w:sz w:val="24"/>
                <w:szCs w:val="24"/>
              </w:rPr>
              <w:instrText xml:space="preserve"> PAGEREF _Toc491851272 \h </w:instrText>
            </w:r>
            <w:r w:rsidR="00102CF3" w:rsidRPr="00102CF3">
              <w:rPr>
                <w:rFonts w:ascii="Arial" w:hAnsi="Arial" w:cs="Arial"/>
                <w:noProof/>
                <w:webHidden/>
                <w:sz w:val="24"/>
                <w:szCs w:val="24"/>
              </w:rPr>
            </w:r>
            <w:r w:rsidR="00102CF3" w:rsidRPr="00102CF3">
              <w:rPr>
                <w:rFonts w:ascii="Arial" w:hAnsi="Arial" w:cs="Arial"/>
                <w:noProof/>
                <w:webHidden/>
                <w:sz w:val="24"/>
                <w:szCs w:val="24"/>
              </w:rPr>
              <w:fldChar w:fldCharType="separate"/>
            </w:r>
            <w:r w:rsidR="00102CF3">
              <w:rPr>
                <w:rFonts w:ascii="Arial" w:hAnsi="Arial" w:cs="Arial"/>
                <w:noProof/>
                <w:webHidden/>
                <w:sz w:val="24"/>
                <w:szCs w:val="24"/>
              </w:rPr>
              <w:t>23</w:t>
            </w:r>
            <w:r w:rsidR="00102CF3" w:rsidRPr="00102CF3">
              <w:rPr>
                <w:rFonts w:ascii="Arial" w:hAnsi="Arial" w:cs="Arial"/>
                <w:noProof/>
                <w:webHidden/>
                <w:sz w:val="24"/>
                <w:szCs w:val="24"/>
              </w:rPr>
              <w:fldChar w:fldCharType="end"/>
            </w:r>
          </w:hyperlink>
        </w:p>
        <w:p w:rsidR="00102CF3" w:rsidRDefault="00102CF3" w:rsidP="00102CF3">
          <w:pPr>
            <w:pStyle w:val="Sumrio2"/>
            <w:tabs>
              <w:tab w:val="right" w:leader="dot" w:pos="9061"/>
            </w:tabs>
            <w:spacing w:after="0" w:line="240" w:lineRule="auto"/>
            <w:ind w:left="0"/>
            <w:rPr>
              <w:rStyle w:val="Hyperlink"/>
              <w:rFonts w:ascii="Arial" w:hAnsi="Arial" w:cs="Arial"/>
              <w:b/>
              <w:noProof/>
              <w:sz w:val="24"/>
              <w:szCs w:val="24"/>
            </w:rPr>
          </w:pPr>
        </w:p>
        <w:p w:rsidR="00102CF3" w:rsidRPr="00102CF3" w:rsidRDefault="006B68BC" w:rsidP="00102CF3">
          <w:pPr>
            <w:pStyle w:val="Sumrio2"/>
            <w:tabs>
              <w:tab w:val="right" w:leader="dot" w:pos="9061"/>
            </w:tabs>
            <w:spacing w:after="0" w:line="240" w:lineRule="auto"/>
            <w:ind w:left="0"/>
            <w:rPr>
              <w:rFonts w:ascii="Arial" w:hAnsi="Arial" w:cs="Arial"/>
              <w:b/>
              <w:noProof/>
              <w:sz w:val="24"/>
              <w:szCs w:val="24"/>
            </w:rPr>
          </w:pPr>
          <w:hyperlink w:anchor="_Toc491851276" w:history="1">
            <w:r w:rsidR="00F7134E">
              <w:rPr>
                <w:rStyle w:val="Hyperlink"/>
                <w:rFonts w:ascii="Arial" w:hAnsi="Arial" w:cs="Arial"/>
                <w:b/>
                <w:noProof/>
                <w:sz w:val="24"/>
                <w:szCs w:val="24"/>
              </w:rPr>
              <w:t>4</w:t>
            </w:r>
            <w:r w:rsidR="00102CF3" w:rsidRPr="00102CF3">
              <w:rPr>
                <w:rStyle w:val="Hyperlink"/>
                <w:rFonts w:ascii="Arial" w:hAnsi="Arial" w:cs="Arial"/>
                <w:b/>
                <w:noProof/>
                <w:sz w:val="24"/>
                <w:szCs w:val="24"/>
              </w:rPr>
              <w:t xml:space="preserve">  CONSIDERAÇÕES FINAIS</w:t>
            </w:r>
            <w:r w:rsidR="00102CF3" w:rsidRPr="00102CF3">
              <w:rPr>
                <w:rFonts w:ascii="Arial" w:hAnsi="Arial" w:cs="Arial"/>
                <w:b/>
                <w:noProof/>
                <w:webHidden/>
                <w:sz w:val="24"/>
                <w:szCs w:val="24"/>
              </w:rPr>
              <w:tab/>
            </w:r>
            <w:r w:rsidR="00102CF3" w:rsidRPr="00102CF3">
              <w:rPr>
                <w:rFonts w:ascii="Arial" w:hAnsi="Arial" w:cs="Arial"/>
                <w:b/>
                <w:noProof/>
                <w:webHidden/>
                <w:sz w:val="24"/>
                <w:szCs w:val="24"/>
              </w:rPr>
              <w:fldChar w:fldCharType="begin"/>
            </w:r>
            <w:r w:rsidR="00102CF3" w:rsidRPr="00102CF3">
              <w:rPr>
                <w:rFonts w:ascii="Arial" w:hAnsi="Arial" w:cs="Arial"/>
                <w:b/>
                <w:noProof/>
                <w:webHidden/>
                <w:sz w:val="24"/>
                <w:szCs w:val="24"/>
              </w:rPr>
              <w:instrText xml:space="preserve"> PAGEREF _Toc491851276 \h </w:instrText>
            </w:r>
            <w:r w:rsidR="00102CF3" w:rsidRPr="00102CF3">
              <w:rPr>
                <w:rFonts w:ascii="Arial" w:hAnsi="Arial" w:cs="Arial"/>
                <w:b/>
                <w:noProof/>
                <w:webHidden/>
                <w:sz w:val="24"/>
                <w:szCs w:val="24"/>
              </w:rPr>
            </w:r>
            <w:r w:rsidR="00102CF3" w:rsidRPr="00102CF3">
              <w:rPr>
                <w:rFonts w:ascii="Arial" w:hAnsi="Arial" w:cs="Arial"/>
                <w:b/>
                <w:noProof/>
                <w:webHidden/>
                <w:sz w:val="24"/>
                <w:szCs w:val="24"/>
              </w:rPr>
              <w:fldChar w:fldCharType="separate"/>
            </w:r>
            <w:r w:rsidR="00102CF3">
              <w:rPr>
                <w:rFonts w:ascii="Arial" w:hAnsi="Arial" w:cs="Arial"/>
                <w:b/>
                <w:noProof/>
                <w:webHidden/>
                <w:sz w:val="24"/>
                <w:szCs w:val="24"/>
              </w:rPr>
              <w:t>36</w:t>
            </w:r>
            <w:r w:rsidR="00102CF3" w:rsidRPr="00102CF3">
              <w:rPr>
                <w:rFonts w:ascii="Arial" w:hAnsi="Arial" w:cs="Arial"/>
                <w:b/>
                <w:noProof/>
                <w:webHidden/>
                <w:sz w:val="24"/>
                <w:szCs w:val="24"/>
              </w:rPr>
              <w:fldChar w:fldCharType="end"/>
            </w:r>
          </w:hyperlink>
        </w:p>
        <w:p w:rsidR="00102CF3" w:rsidRDefault="00102CF3" w:rsidP="00102CF3">
          <w:pPr>
            <w:pStyle w:val="Sumrio1"/>
            <w:tabs>
              <w:tab w:val="right" w:leader="dot" w:pos="9061"/>
            </w:tabs>
            <w:spacing w:after="0" w:line="240" w:lineRule="auto"/>
            <w:rPr>
              <w:rStyle w:val="Hyperlink"/>
              <w:rFonts w:ascii="Arial" w:hAnsi="Arial" w:cs="Arial"/>
              <w:b/>
              <w:noProof/>
              <w:sz w:val="24"/>
              <w:szCs w:val="24"/>
            </w:rPr>
          </w:pPr>
        </w:p>
        <w:p w:rsidR="00102CF3" w:rsidRPr="00102CF3" w:rsidRDefault="006B68BC" w:rsidP="00102CF3">
          <w:pPr>
            <w:pStyle w:val="Sumrio1"/>
            <w:tabs>
              <w:tab w:val="right" w:leader="dot" w:pos="9061"/>
            </w:tabs>
            <w:spacing w:after="0" w:line="240" w:lineRule="auto"/>
            <w:rPr>
              <w:rFonts w:ascii="Arial" w:hAnsi="Arial" w:cs="Arial"/>
              <w:b/>
              <w:noProof/>
              <w:sz w:val="24"/>
              <w:szCs w:val="24"/>
            </w:rPr>
          </w:pPr>
          <w:hyperlink w:anchor="_Toc491851277" w:history="1">
            <w:r w:rsidR="00102CF3" w:rsidRPr="00102CF3">
              <w:rPr>
                <w:rStyle w:val="Hyperlink"/>
                <w:rFonts w:ascii="Arial" w:hAnsi="Arial" w:cs="Arial"/>
                <w:b/>
                <w:noProof/>
                <w:sz w:val="24"/>
                <w:szCs w:val="24"/>
              </w:rPr>
              <w:t>REFERÊNCIAS</w:t>
            </w:r>
            <w:r w:rsidR="00102CF3" w:rsidRPr="00102CF3">
              <w:rPr>
                <w:rFonts w:ascii="Arial" w:hAnsi="Arial" w:cs="Arial"/>
                <w:b/>
                <w:noProof/>
                <w:webHidden/>
                <w:sz w:val="24"/>
                <w:szCs w:val="24"/>
              </w:rPr>
              <w:tab/>
            </w:r>
            <w:r w:rsidR="00102CF3" w:rsidRPr="00102CF3">
              <w:rPr>
                <w:rFonts w:ascii="Arial" w:hAnsi="Arial" w:cs="Arial"/>
                <w:b/>
                <w:noProof/>
                <w:webHidden/>
                <w:sz w:val="24"/>
                <w:szCs w:val="24"/>
              </w:rPr>
              <w:fldChar w:fldCharType="begin"/>
            </w:r>
            <w:r w:rsidR="00102CF3" w:rsidRPr="00102CF3">
              <w:rPr>
                <w:rFonts w:ascii="Arial" w:hAnsi="Arial" w:cs="Arial"/>
                <w:b/>
                <w:noProof/>
                <w:webHidden/>
                <w:sz w:val="24"/>
                <w:szCs w:val="24"/>
              </w:rPr>
              <w:instrText xml:space="preserve"> PAGEREF _Toc491851277 \h </w:instrText>
            </w:r>
            <w:r w:rsidR="00102CF3" w:rsidRPr="00102CF3">
              <w:rPr>
                <w:rFonts w:ascii="Arial" w:hAnsi="Arial" w:cs="Arial"/>
                <w:b/>
                <w:noProof/>
                <w:webHidden/>
                <w:sz w:val="24"/>
                <w:szCs w:val="24"/>
              </w:rPr>
            </w:r>
            <w:r w:rsidR="00102CF3" w:rsidRPr="00102CF3">
              <w:rPr>
                <w:rFonts w:ascii="Arial" w:hAnsi="Arial" w:cs="Arial"/>
                <w:b/>
                <w:noProof/>
                <w:webHidden/>
                <w:sz w:val="24"/>
                <w:szCs w:val="24"/>
              </w:rPr>
              <w:fldChar w:fldCharType="separate"/>
            </w:r>
            <w:r w:rsidR="00102CF3">
              <w:rPr>
                <w:rFonts w:ascii="Arial" w:hAnsi="Arial" w:cs="Arial"/>
                <w:b/>
                <w:noProof/>
                <w:webHidden/>
                <w:sz w:val="24"/>
                <w:szCs w:val="24"/>
              </w:rPr>
              <w:t>38</w:t>
            </w:r>
            <w:r w:rsidR="00102CF3" w:rsidRPr="00102CF3">
              <w:rPr>
                <w:rFonts w:ascii="Arial" w:hAnsi="Arial" w:cs="Arial"/>
                <w:b/>
                <w:noProof/>
                <w:webHidden/>
                <w:sz w:val="24"/>
                <w:szCs w:val="24"/>
              </w:rPr>
              <w:fldChar w:fldCharType="end"/>
            </w:r>
          </w:hyperlink>
        </w:p>
        <w:p w:rsidR="00102CF3" w:rsidRDefault="00102CF3" w:rsidP="00102CF3">
          <w:pPr>
            <w:spacing w:after="0" w:line="240" w:lineRule="auto"/>
          </w:pPr>
          <w:r w:rsidRPr="00102CF3">
            <w:rPr>
              <w:rFonts w:ascii="Arial" w:hAnsi="Arial" w:cs="Arial"/>
              <w:b/>
              <w:sz w:val="24"/>
              <w:szCs w:val="24"/>
            </w:rPr>
            <w:fldChar w:fldCharType="end"/>
          </w:r>
        </w:p>
      </w:sdtContent>
    </w:sdt>
    <w:p w:rsidR="009643DE" w:rsidRPr="0085443E" w:rsidRDefault="009643DE">
      <w:pPr>
        <w:rPr>
          <w:b/>
        </w:rPr>
      </w:pPr>
    </w:p>
    <w:p w:rsidR="00141B29" w:rsidRDefault="00141B29"/>
    <w:p w:rsidR="00141B29" w:rsidRDefault="00141B29"/>
    <w:p w:rsidR="00141B29" w:rsidRDefault="00141B29"/>
    <w:p w:rsidR="00141B29" w:rsidRDefault="00141B29"/>
    <w:p w:rsidR="00D41824" w:rsidRDefault="00D41824">
      <w:r>
        <w:br w:type="page"/>
      </w:r>
    </w:p>
    <w:p w:rsidR="00141B29" w:rsidRDefault="00141B29" w:rsidP="00D41824">
      <w:pPr>
        <w:spacing w:after="0" w:line="360" w:lineRule="auto"/>
      </w:pPr>
    </w:p>
    <w:p w:rsidR="00D41824" w:rsidRDefault="00D41824" w:rsidP="00D41824">
      <w:pPr>
        <w:spacing w:after="0" w:line="360" w:lineRule="auto"/>
      </w:pPr>
    </w:p>
    <w:p w:rsidR="00D41824" w:rsidRDefault="00D41824" w:rsidP="00D41824">
      <w:pPr>
        <w:spacing w:after="0" w:line="360" w:lineRule="auto"/>
      </w:pPr>
    </w:p>
    <w:p w:rsidR="00141B29" w:rsidRDefault="00141B29" w:rsidP="00D41824">
      <w:pPr>
        <w:spacing w:after="0" w:line="360" w:lineRule="auto"/>
      </w:pPr>
    </w:p>
    <w:p w:rsidR="00141B29" w:rsidRDefault="00141B29" w:rsidP="00D41824">
      <w:pPr>
        <w:spacing w:after="0" w:line="360" w:lineRule="auto"/>
      </w:pPr>
    </w:p>
    <w:p w:rsidR="00141B29" w:rsidRDefault="00141B29" w:rsidP="00D41824">
      <w:pPr>
        <w:spacing w:after="0" w:line="360" w:lineRule="auto"/>
      </w:pPr>
    </w:p>
    <w:p w:rsidR="00141B29" w:rsidRPr="00A84E4D" w:rsidRDefault="00141B29" w:rsidP="00D41824">
      <w:pPr>
        <w:spacing w:after="0" w:line="360" w:lineRule="auto"/>
        <w:rPr>
          <w:rFonts w:ascii="Arial" w:hAnsi="Arial" w:cs="Arial"/>
          <w:b/>
        </w:rPr>
      </w:pPr>
    </w:p>
    <w:p w:rsidR="00141B29" w:rsidRPr="00A84E4D" w:rsidRDefault="00A84E4D" w:rsidP="00102CF3">
      <w:pPr>
        <w:pStyle w:val="Ttulo2"/>
        <w:jc w:val="center"/>
      </w:pPr>
      <w:bookmarkStart w:id="1" w:name="_Toc491851255"/>
      <w:r w:rsidRPr="00A84E4D">
        <w:t>APRESENTAÇÃO</w:t>
      </w:r>
      <w:bookmarkEnd w:id="1"/>
    </w:p>
    <w:p w:rsidR="00D41824" w:rsidRDefault="00D41824" w:rsidP="00D41824">
      <w:pPr>
        <w:spacing w:after="0" w:line="360" w:lineRule="auto"/>
        <w:ind w:firstLine="708"/>
        <w:jc w:val="both"/>
        <w:rPr>
          <w:rFonts w:ascii="Arial" w:hAnsi="Arial" w:cs="Arial"/>
        </w:rPr>
      </w:pP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Este trabalho é fruto de uma pesquisa realizada com o objetivo de analisar a aplicabilidade de uma prática interdisciplinar como ação pedagógica centrada no ensino de frações. O tema da investigação – interdisciplinaridade no ensino de frações – está diretamente relacionado com minha trajetória profissional como educadora matemática, onde percebo a dificuldade que os educandos apresentam em aprender matemática, em especial,</w:t>
      </w:r>
      <w:r w:rsidR="00E26365">
        <w:rPr>
          <w:rFonts w:ascii="Arial" w:hAnsi="Arial" w:cs="Arial"/>
          <w:sz w:val="24"/>
          <w:szCs w:val="24"/>
        </w:rPr>
        <w:t xml:space="preserve"> números fracionários no sexto ano</w:t>
      </w:r>
      <w:r w:rsidR="004E2C17" w:rsidRPr="00102CF3">
        <w:rPr>
          <w:rFonts w:ascii="Arial" w:hAnsi="Arial" w:cs="Arial"/>
          <w:sz w:val="24"/>
          <w:szCs w:val="24"/>
        </w:rPr>
        <w:t xml:space="preserve">. </w:t>
      </w:r>
      <w:r w:rsidRPr="00102CF3">
        <w:rPr>
          <w:rFonts w:ascii="Arial" w:hAnsi="Arial" w:cs="Arial"/>
          <w:sz w:val="24"/>
          <w:szCs w:val="24"/>
        </w:rPr>
        <w:t xml:space="preserve">Com o intuito de realizar um trabalho pedagógico capaz de romper com </w:t>
      </w:r>
      <w:r w:rsidR="004E2C17" w:rsidRPr="00102CF3">
        <w:rPr>
          <w:rFonts w:ascii="Arial" w:hAnsi="Arial" w:cs="Arial"/>
          <w:sz w:val="24"/>
          <w:szCs w:val="24"/>
        </w:rPr>
        <w:t xml:space="preserve">essas </w:t>
      </w:r>
      <w:r w:rsidRPr="00102CF3">
        <w:rPr>
          <w:rFonts w:ascii="Arial" w:hAnsi="Arial" w:cs="Arial"/>
          <w:sz w:val="24"/>
          <w:szCs w:val="24"/>
        </w:rPr>
        <w:t xml:space="preserve">dificuldades é que </w:t>
      </w:r>
      <w:r w:rsidR="004E2C17" w:rsidRPr="00102CF3">
        <w:rPr>
          <w:rFonts w:ascii="Arial" w:hAnsi="Arial" w:cs="Arial"/>
          <w:sz w:val="24"/>
          <w:szCs w:val="24"/>
        </w:rPr>
        <w:t>surgiu</w:t>
      </w:r>
      <w:r w:rsidRPr="00102CF3">
        <w:rPr>
          <w:rFonts w:ascii="Arial" w:hAnsi="Arial" w:cs="Arial"/>
          <w:sz w:val="24"/>
          <w:szCs w:val="24"/>
        </w:rPr>
        <w:t xml:space="preserve"> essa investigação. Acredito que enquanto professores, devemos estar em constante busca de metodologias e conhecimentos que possam proporcionar aulas mais estimulantes e prazerosas, gerando e facilitando a aprendizagem </w:t>
      </w:r>
      <w:r w:rsidR="004E2C17" w:rsidRPr="00102CF3">
        <w:rPr>
          <w:rFonts w:ascii="Arial" w:hAnsi="Arial" w:cs="Arial"/>
          <w:sz w:val="24"/>
          <w:szCs w:val="24"/>
        </w:rPr>
        <w:t>dos educandos.</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No contexto escolar, o baixo rendimento nas avaliações associado a um alto índice de reprovações é uma realidade notória, principalmente na área das ciê</w:t>
      </w:r>
      <w:r w:rsidR="00E26365">
        <w:rPr>
          <w:rFonts w:ascii="Arial" w:hAnsi="Arial" w:cs="Arial"/>
          <w:sz w:val="24"/>
          <w:szCs w:val="24"/>
        </w:rPr>
        <w:t>ncias exatas</w:t>
      </w:r>
      <w:r w:rsidRPr="00102CF3">
        <w:rPr>
          <w:rFonts w:ascii="Arial" w:hAnsi="Arial" w:cs="Arial"/>
          <w:sz w:val="24"/>
          <w:szCs w:val="24"/>
        </w:rPr>
        <w:t xml:space="preserve">. </w:t>
      </w:r>
    </w:p>
    <w:p w:rsidR="00CA2BC5" w:rsidRPr="00102CF3" w:rsidRDefault="00CA2BC5" w:rsidP="00D41824">
      <w:pPr>
        <w:spacing w:after="0" w:line="360" w:lineRule="auto"/>
        <w:jc w:val="both"/>
        <w:rPr>
          <w:rFonts w:ascii="Arial" w:hAnsi="Arial" w:cs="Arial"/>
          <w:sz w:val="24"/>
          <w:szCs w:val="24"/>
        </w:rPr>
      </w:pPr>
      <w:r w:rsidRPr="00102CF3">
        <w:rPr>
          <w:rFonts w:ascii="Arial" w:hAnsi="Arial" w:cs="Arial"/>
          <w:sz w:val="24"/>
          <w:szCs w:val="24"/>
        </w:rPr>
        <w:tab/>
        <w:t>No que tange a apr</w:t>
      </w:r>
      <w:r w:rsidR="00A41C73">
        <w:rPr>
          <w:rFonts w:ascii="Arial" w:hAnsi="Arial" w:cs="Arial"/>
          <w:sz w:val="24"/>
          <w:szCs w:val="24"/>
        </w:rPr>
        <w:t>endizagem de frações, percebe-se</w:t>
      </w:r>
      <w:r w:rsidRPr="00102CF3">
        <w:rPr>
          <w:rFonts w:ascii="Arial" w:hAnsi="Arial" w:cs="Arial"/>
          <w:sz w:val="24"/>
          <w:szCs w:val="24"/>
        </w:rPr>
        <w:t xml:space="preserve"> que o problema é evidente, pois, conforme resultados do Pisa 2012, divulgado pela Organização para a Cooperação e Desenvolvimento (OCDE), dois em cada três estudantes de 15 anos no Brasil não sabem trabalhar operações matemáticas simples como frações, porcentagem e relações proporcionais. Apesar de ser um dos países que mais apresentou avanços na matéria na última década, o Brasil ainda ocupa a 57ª posição dentre 65 nações avaliadas.</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A parte de Matemática, que foi o foco da prova do Pisa 2012, quis medir a capacidade dos estudantes para formular, empregar e interpretar a matemática em uma variedade de contextos do dia a dia, na resolução de problemas. Por isso, para os avaliadores, não basta que um aluno saiba somar e dividir, por exemplo, mas sim colocá-los em prática.</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lastRenderedPageBreak/>
        <w:t xml:space="preserve">Mudar essa realidade, torna-se um desafio, não só para aqueles que fazem parte do sistema educacional, mas, para toda a sociedade. É necessário identificar as causas e trabalhar o problema. </w:t>
      </w:r>
    </w:p>
    <w:p w:rsidR="00CA2BC5" w:rsidRPr="00102CF3" w:rsidRDefault="00CA2BC5" w:rsidP="00D41824">
      <w:pPr>
        <w:spacing w:after="0" w:line="360" w:lineRule="auto"/>
        <w:jc w:val="both"/>
        <w:rPr>
          <w:rFonts w:ascii="Arial" w:hAnsi="Arial" w:cs="Arial"/>
          <w:sz w:val="24"/>
          <w:szCs w:val="24"/>
        </w:rPr>
      </w:pPr>
      <w:r w:rsidRPr="00102CF3">
        <w:rPr>
          <w:rFonts w:ascii="Arial" w:hAnsi="Arial" w:cs="Arial"/>
          <w:sz w:val="24"/>
          <w:szCs w:val="24"/>
        </w:rPr>
        <w:tab/>
      </w:r>
      <w:r w:rsidR="00A626BA" w:rsidRPr="00102CF3">
        <w:rPr>
          <w:rFonts w:ascii="Arial" w:hAnsi="Arial" w:cs="Arial"/>
          <w:sz w:val="24"/>
          <w:szCs w:val="24"/>
        </w:rPr>
        <w:t>Sabe-se que o estudo do conteúdo de</w:t>
      </w:r>
      <w:r w:rsidRPr="00102CF3">
        <w:rPr>
          <w:rFonts w:ascii="Arial" w:hAnsi="Arial" w:cs="Arial"/>
          <w:sz w:val="24"/>
          <w:szCs w:val="24"/>
        </w:rPr>
        <w:t xml:space="preserve"> fraçõe</w:t>
      </w:r>
      <w:r w:rsidR="00A626BA" w:rsidRPr="00102CF3">
        <w:rPr>
          <w:rFonts w:ascii="Arial" w:hAnsi="Arial" w:cs="Arial"/>
          <w:sz w:val="24"/>
          <w:szCs w:val="24"/>
        </w:rPr>
        <w:t>s é muito importante e com minha experiência adquirida em sala de aula pude perceber</w:t>
      </w:r>
      <w:r w:rsidRPr="00102CF3">
        <w:rPr>
          <w:rFonts w:ascii="Arial" w:hAnsi="Arial" w:cs="Arial"/>
          <w:sz w:val="24"/>
          <w:szCs w:val="24"/>
        </w:rPr>
        <w:t xml:space="preserve"> que </w:t>
      </w:r>
      <w:r w:rsidR="00A626BA" w:rsidRPr="00102CF3">
        <w:rPr>
          <w:rFonts w:ascii="Arial" w:hAnsi="Arial" w:cs="Arial"/>
          <w:sz w:val="24"/>
          <w:szCs w:val="24"/>
        </w:rPr>
        <w:t>grande parte d</w:t>
      </w:r>
      <w:r w:rsidRPr="00102CF3">
        <w:rPr>
          <w:rFonts w:ascii="Arial" w:hAnsi="Arial" w:cs="Arial"/>
          <w:sz w:val="24"/>
          <w:szCs w:val="24"/>
        </w:rPr>
        <w:t>os alun</w:t>
      </w:r>
      <w:r w:rsidR="00A626BA" w:rsidRPr="00102CF3">
        <w:rPr>
          <w:rFonts w:ascii="Arial" w:hAnsi="Arial" w:cs="Arial"/>
          <w:sz w:val="24"/>
          <w:szCs w:val="24"/>
        </w:rPr>
        <w:t>os tem dificuldades</w:t>
      </w:r>
      <w:r w:rsidRPr="00102CF3">
        <w:rPr>
          <w:rFonts w:ascii="Arial" w:hAnsi="Arial" w:cs="Arial"/>
          <w:sz w:val="24"/>
          <w:szCs w:val="24"/>
        </w:rPr>
        <w:t xml:space="preserve"> para entenderem esta parte do conteúdo, como representar a parte de um todo, ou seja, sua parte fraci</w:t>
      </w:r>
      <w:r w:rsidR="004638C9">
        <w:rPr>
          <w:rFonts w:ascii="Arial" w:hAnsi="Arial" w:cs="Arial"/>
          <w:sz w:val="24"/>
          <w:szCs w:val="24"/>
        </w:rPr>
        <w:t>onaria. Para facilitar trabalhou-se</w:t>
      </w:r>
      <w:r w:rsidRPr="00102CF3">
        <w:rPr>
          <w:rFonts w:ascii="Arial" w:hAnsi="Arial" w:cs="Arial"/>
          <w:sz w:val="24"/>
          <w:szCs w:val="24"/>
        </w:rPr>
        <w:t xml:space="preserve"> de forma interdisciplinar com a disciplina de educação física fazendo com que a aula fosse mais dinâmica e motivadora, pois as frações estão presentes nas pequenas coisas do cotidiano que às vezes podem não</w:t>
      </w:r>
      <w:r w:rsidR="004E2C17" w:rsidRPr="00102CF3">
        <w:rPr>
          <w:rFonts w:ascii="Arial" w:hAnsi="Arial" w:cs="Arial"/>
          <w:sz w:val="24"/>
          <w:szCs w:val="24"/>
        </w:rPr>
        <w:t xml:space="preserve"> ser </w:t>
      </w:r>
      <w:r w:rsidRPr="00102CF3">
        <w:rPr>
          <w:rFonts w:ascii="Arial" w:hAnsi="Arial" w:cs="Arial"/>
          <w:sz w:val="24"/>
          <w:szCs w:val="24"/>
        </w:rPr>
        <w:t>perceb</w:t>
      </w:r>
      <w:r w:rsidR="004E2C17" w:rsidRPr="00102CF3">
        <w:rPr>
          <w:rFonts w:ascii="Arial" w:hAnsi="Arial" w:cs="Arial"/>
          <w:sz w:val="24"/>
          <w:szCs w:val="24"/>
        </w:rPr>
        <w:t>ida,</w:t>
      </w:r>
      <w:r w:rsidRPr="00102CF3">
        <w:rPr>
          <w:rFonts w:ascii="Arial" w:hAnsi="Arial" w:cs="Arial"/>
          <w:sz w:val="24"/>
          <w:szCs w:val="24"/>
        </w:rPr>
        <w:t xml:space="preserve"> por exemplo</w:t>
      </w:r>
      <w:r w:rsidR="004E2C17" w:rsidRPr="00102CF3">
        <w:rPr>
          <w:rFonts w:ascii="Arial" w:hAnsi="Arial" w:cs="Arial"/>
          <w:sz w:val="24"/>
          <w:szCs w:val="24"/>
        </w:rPr>
        <w:t>:</w:t>
      </w:r>
      <w:r w:rsidR="00394E97">
        <w:rPr>
          <w:rFonts w:ascii="Arial" w:hAnsi="Arial" w:cs="Arial"/>
          <w:sz w:val="24"/>
          <w:szCs w:val="24"/>
        </w:rPr>
        <w:t xml:space="preserve"> </w:t>
      </w:r>
      <w:proofErr w:type="spellStart"/>
      <w:r w:rsidR="00394E97">
        <w:rPr>
          <w:rFonts w:ascii="Arial" w:hAnsi="Arial" w:cs="Arial"/>
          <w:sz w:val="24"/>
          <w:szCs w:val="24"/>
        </w:rPr>
        <w:t>em</w:t>
      </w:r>
      <w:r w:rsidRPr="00102CF3">
        <w:rPr>
          <w:rFonts w:ascii="Arial" w:hAnsi="Arial" w:cs="Arial"/>
          <w:sz w:val="24"/>
          <w:szCs w:val="24"/>
        </w:rPr>
        <w:t>atividades</w:t>
      </w:r>
      <w:proofErr w:type="spellEnd"/>
      <w:r w:rsidRPr="00102CF3">
        <w:rPr>
          <w:rFonts w:ascii="Arial" w:hAnsi="Arial" w:cs="Arial"/>
          <w:sz w:val="24"/>
          <w:szCs w:val="24"/>
        </w:rPr>
        <w:t xml:space="preserve"> físicas, </w:t>
      </w:r>
      <w:r w:rsidR="004E2C17" w:rsidRPr="00102CF3">
        <w:rPr>
          <w:rFonts w:ascii="Arial" w:hAnsi="Arial" w:cs="Arial"/>
          <w:sz w:val="24"/>
          <w:szCs w:val="24"/>
        </w:rPr>
        <w:t>parcelamento de dívidas</w:t>
      </w:r>
      <w:r w:rsidRPr="00102CF3">
        <w:rPr>
          <w:rFonts w:ascii="Arial" w:hAnsi="Arial" w:cs="Arial"/>
          <w:sz w:val="24"/>
          <w:szCs w:val="24"/>
        </w:rPr>
        <w:t xml:space="preserve">, </w:t>
      </w:r>
      <w:r w:rsidR="003134EB" w:rsidRPr="00102CF3">
        <w:rPr>
          <w:rFonts w:ascii="Arial" w:hAnsi="Arial" w:cs="Arial"/>
          <w:sz w:val="24"/>
          <w:szCs w:val="24"/>
        </w:rPr>
        <w:t xml:space="preserve">juros bancários, </w:t>
      </w:r>
      <w:r w:rsidRPr="00102CF3">
        <w:rPr>
          <w:rFonts w:ascii="Arial" w:hAnsi="Arial" w:cs="Arial"/>
          <w:sz w:val="24"/>
          <w:szCs w:val="24"/>
        </w:rPr>
        <w:t>em mapas e plantas com o uso de escalas, razões e proporções empregadas na música, na medicina, na física, até mesmo nos itens mais comuns como na culinária. Além disso, aprender frações (conceito, nomenclatura e uso no cotidiano) torna-se relevante, pois facilita cálculos e é base para a aprendizagem de outros c</w:t>
      </w:r>
      <w:r w:rsidR="004E2C17" w:rsidRPr="00102CF3">
        <w:rPr>
          <w:rFonts w:ascii="Arial" w:hAnsi="Arial" w:cs="Arial"/>
          <w:sz w:val="24"/>
          <w:szCs w:val="24"/>
        </w:rPr>
        <w:t>onteúdos da área da Matemática.</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Para o diretor-adjunto do Instituto de Matemática Pura e Aplicada (Impa), Cláudio Landim, o Brasil tem o que comemorar, sobretudo na parte mais baixa da tabela, os 10% piores, que melhoraram 100 pontos de 2003 a 2012. No entanto, Landim reconheceu que o país vive ainda uma situação “precária”. Diz ainda que não saber usar frações ou porcentagens é cada vez mais grave, pois vivemos num mundo tecnológico, onde dominar essas operações é cada vez mais imperativo.</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Os alunos em geral, criaram um estereótipo da matemática ser uma matéria de difícil entendimento e domínio, cuja absorção e assimilação das teorias são muito complexas e de difícil aprendizado. Além disso, o uso demasiado de fórmulas, de metodologias convencionais e métodos de memorização de problemas como na maioria das vezes é ensinado aos alunos, estimulam apenas uma aprendizagem mecânica dos conteúdos.</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t>Outro fator observado dentro do processo pedagógico escolar, é a fragmentação do conhecimento nas diferentes disciplinas. Na maioria das vezes não se faz associações com outros conteúdos e muito menos é dado espaço por parte de alguns professores para a entrada de elementos novos em sua metodologia de ensino. O fator agravante para tal atitude é que alguns professores não estão seguros quanto a adoção de metodologias novas em sua ação pedagógica e prática disciplinar.</w:t>
      </w:r>
    </w:p>
    <w:p w:rsidR="00CA2BC5" w:rsidRPr="00102CF3" w:rsidRDefault="00CA2BC5" w:rsidP="00D41824">
      <w:pPr>
        <w:spacing w:after="0" w:line="360" w:lineRule="auto"/>
        <w:ind w:firstLine="708"/>
        <w:jc w:val="both"/>
        <w:rPr>
          <w:rFonts w:ascii="Arial" w:hAnsi="Arial" w:cs="Arial"/>
          <w:sz w:val="24"/>
          <w:szCs w:val="24"/>
        </w:rPr>
      </w:pPr>
      <w:r w:rsidRPr="00102CF3">
        <w:rPr>
          <w:rFonts w:ascii="Arial" w:hAnsi="Arial" w:cs="Arial"/>
          <w:sz w:val="24"/>
          <w:szCs w:val="24"/>
        </w:rPr>
        <w:lastRenderedPageBreak/>
        <w:t xml:space="preserve">Verificando tal realidade, surge a necessidade de tentar estabelecer mecanismos para desmistificar os preconceitos relacionados ao aprendizado da Matemática, relacionando conteúdos que tenham significado para o aluno e que estejam presentes em situações do seu dia-a-dia. Neste sentido, surge o questionamento: </w:t>
      </w:r>
      <w:r w:rsidRPr="00102CF3">
        <w:rPr>
          <w:rFonts w:ascii="Arial" w:hAnsi="Arial" w:cs="Arial"/>
          <w:i/>
          <w:sz w:val="24"/>
          <w:szCs w:val="24"/>
        </w:rPr>
        <w:t>conceitos matemáticos, a partir da prática interdisciplinar, contribuem para a aprendizagem significativa do aluno?</w:t>
      </w:r>
    </w:p>
    <w:p w:rsidR="00987D11" w:rsidRPr="00102CF3" w:rsidRDefault="00D27C76" w:rsidP="00D41824">
      <w:pPr>
        <w:spacing w:after="0" w:line="360" w:lineRule="auto"/>
        <w:ind w:firstLine="708"/>
        <w:jc w:val="both"/>
        <w:rPr>
          <w:rFonts w:ascii="Arial" w:hAnsi="Arial" w:cs="Arial"/>
          <w:sz w:val="24"/>
          <w:szCs w:val="24"/>
        </w:rPr>
      </w:pPr>
      <w:r w:rsidRPr="00102CF3">
        <w:rPr>
          <w:rFonts w:ascii="Arial" w:hAnsi="Arial" w:cs="Arial"/>
          <w:sz w:val="24"/>
          <w:szCs w:val="24"/>
        </w:rPr>
        <w:t>Surge nessa perspectiva, a</w:t>
      </w:r>
      <w:r w:rsidR="00843E79" w:rsidRPr="00102CF3">
        <w:rPr>
          <w:rFonts w:ascii="Arial" w:hAnsi="Arial" w:cs="Arial"/>
          <w:sz w:val="24"/>
          <w:szCs w:val="24"/>
        </w:rPr>
        <w:t xml:space="preserve"> proposta </w:t>
      </w:r>
      <w:r w:rsidRPr="00102CF3">
        <w:rPr>
          <w:rFonts w:ascii="Arial" w:hAnsi="Arial" w:cs="Arial"/>
          <w:sz w:val="24"/>
          <w:szCs w:val="24"/>
        </w:rPr>
        <w:t xml:space="preserve">didática baseada na interdisciplinaridade, </w:t>
      </w:r>
      <w:r w:rsidR="00987D11" w:rsidRPr="00102CF3">
        <w:rPr>
          <w:rFonts w:ascii="Arial" w:hAnsi="Arial" w:cs="Arial"/>
          <w:sz w:val="24"/>
          <w:szCs w:val="24"/>
        </w:rPr>
        <w:t>onde</w:t>
      </w:r>
      <w:r w:rsidRPr="00102CF3">
        <w:rPr>
          <w:rFonts w:ascii="Arial" w:hAnsi="Arial" w:cs="Arial"/>
          <w:sz w:val="24"/>
          <w:szCs w:val="24"/>
        </w:rPr>
        <w:t xml:space="preserve"> a prática de atividades interdisciplinares investiga a construção de um conhecimento global, que rompa com as fronteiras da disciplina</w:t>
      </w:r>
      <w:r w:rsidR="00410178">
        <w:rPr>
          <w:rFonts w:ascii="Arial" w:hAnsi="Arial" w:cs="Arial"/>
          <w:sz w:val="24"/>
          <w:szCs w:val="24"/>
        </w:rPr>
        <w:t xml:space="preserve"> </w:t>
      </w:r>
      <w:r w:rsidR="000A2EE2" w:rsidRPr="00102CF3">
        <w:rPr>
          <w:rFonts w:ascii="Arial" w:hAnsi="Arial" w:cs="Arial"/>
          <w:sz w:val="24"/>
          <w:szCs w:val="24"/>
        </w:rPr>
        <w:t>(</w:t>
      </w:r>
      <w:proofErr w:type="spellStart"/>
      <w:r w:rsidR="003134EB" w:rsidRPr="00102CF3">
        <w:rPr>
          <w:rFonts w:ascii="Arial" w:hAnsi="Arial" w:cs="Arial"/>
          <w:sz w:val="24"/>
          <w:szCs w:val="24"/>
        </w:rPr>
        <w:t>C</w:t>
      </w:r>
      <w:r w:rsidRPr="00102CF3">
        <w:rPr>
          <w:rFonts w:ascii="Arial" w:hAnsi="Arial" w:cs="Arial"/>
          <w:sz w:val="24"/>
          <w:szCs w:val="24"/>
        </w:rPr>
        <w:t>olling</w:t>
      </w:r>
      <w:proofErr w:type="spellEnd"/>
      <w:r w:rsidR="003134EB" w:rsidRPr="00102CF3">
        <w:rPr>
          <w:rFonts w:ascii="Arial" w:hAnsi="Arial" w:cs="Arial"/>
          <w:sz w:val="24"/>
          <w:szCs w:val="24"/>
        </w:rPr>
        <w:t>,</w:t>
      </w:r>
      <w:r w:rsidRPr="00102CF3">
        <w:rPr>
          <w:rFonts w:ascii="Arial" w:hAnsi="Arial" w:cs="Arial"/>
          <w:sz w:val="24"/>
          <w:szCs w:val="24"/>
        </w:rPr>
        <w:t xml:space="preserve"> 2008</w:t>
      </w:r>
      <w:r w:rsidR="000A2EE2" w:rsidRPr="00102CF3">
        <w:rPr>
          <w:rFonts w:ascii="Arial" w:hAnsi="Arial" w:cs="Arial"/>
          <w:sz w:val="24"/>
          <w:szCs w:val="24"/>
        </w:rPr>
        <w:t>)</w:t>
      </w:r>
      <w:r w:rsidRPr="00102CF3">
        <w:rPr>
          <w:rFonts w:ascii="Arial" w:hAnsi="Arial" w:cs="Arial"/>
          <w:sz w:val="24"/>
          <w:szCs w:val="24"/>
        </w:rPr>
        <w:t xml:space="preserve">. </w:t>
      </w:r>
    </w:p>
    <w:p w:rsidR="00937AA0" w:rsidRPr="00102CF3" w:rsidRDefault="00987D11" w:rsidP="002343B2">
      <w:pPr>
        <w:spacing w:line="360" w:lineRule="auto"/>
        <w:ind w:firstLine="709"/>
        <w:jc w:val="both"/>
        <w:rPr>
          <w:rFonts w:ascii="Arial" w:hAnsi="Arial" w:cs="Arial"/>
          <w:sz w:val="24"/>
          <w:szCs w:val="24"/>
        </w:rPr>
      </w:pPr>
      <w:r w:rsidRPr="00102CF3">
        <w:rPr>
          <w:rFonts w:ascii="Arial" w:hAnsi="Arial" w:cs="Arial"/>
          <w:sz w:val="24"/>
          <w:szCs w:val="24"/>
        </w:rPr>
        <w:t xml:space="preserve">Diante desses referenciais, apresentamos a PROPOSTA DIDÁTICA PARA UMA APRENDIZAGEM INTERDISCIPLINAR EMAULAS DE MATEMÁTICA, como produto da dissertação de </w:t>
      </w:r>
      <w:r w:rsidR="0068065C" w:rsidRPr="00102CF3">
        <w:rPr>
          <w:rFonts w:ascii="Arial" w:hAnsi="Arial" w:cs="Arial"/>
          <w:sz w:val="24"/>
          <w:szCs w:val="24"/>
        </w:rPr>
        <w:t xml:space="preserve">mestrado profissional </w:t>
      </w:r>
      <w:r w:rsidR="003134EB" w:rsidRPr="00102CF3">
        <w:rPr>
          <w:rFonts w:ascii="Arial" w:hAnsi="Arial" w:cs="Arial"/>
          <w:sz w:val="24"/>
          <w:szCs w:val="24"/>
        </w:rPr>
        <w:t>da</w:t>
      </w:r>
      <w:r w:rsidR="0068065C" w:rsidRPr="00102CF3">
        <w:rPr>
          <w:rFonts w:ascii="Arial" w:hAnsi="Arial" w:cs="Arial"/>
          <w:sz w:val="24"/>
          <w:szCs w:val="24"/>
        </w:rPr>
        <w:t xml:space="preserve"> autora (BORGES, 2016</w:t>
      </w:r>
      <w:r w:rsidRPr="00102CF3">
        <w:rPr>
          <w:rFonts w:ascii="Arial" w:hAnsi="Arial" w:cs="Arial"/>
          <w:sz w:val="24"/>
          <w:szCs w:val="24"/>
        </w:rPr>
        <w:t xml:space="preserve">) sob a orientação </w:t>
      </w:r>
      <w:r w:rsidR="0068065C" w:rsidRPr="00102CF3">
        <w:rPr>
          <w:rFonts w:ascii="Arial" w:hAnsi="Arial" w:cs="Arial"/>
          <w:sz w:val="24"/>
          <w:szCs w:val="24"/>
        </w:rPr>
        <w:t>do segundo autor</w:t>
      </w:r>
      <w:r w:rsidRPr="00102CF3">
        <w:rPr>
          <w:rFonts w:ascii="Arial" w:hAnsi="Arial" w:cs="Arial"/>
          <w:sz w:val="24"/>
          <w:szCs w:val="24"/>
        </w:rPr>
        <w:t xml:space="preserve">. Este material apresenta uma proposta de </w:t>
      </w:r>
      <w:r w:rsidR="0068065C" w:rsidRPr="00102CF3">
        <w:rPr>
          <w:rFonts w:ascii="Arial" w:hAnsi="Arial" w:cs="Arial"/>
          <w:sz w:val="24"/>
          <w:szCs w:val="24"/>
        </w:rPr>
        <w:t>ensino sobre o ensino de frações através de atividades físicas</w:t>
      </w:r>
      <w:r w:rsidRPr="00102CF3">
        <w:rPr>
          <w:rFonts w:ascii="Arial" w:hAnsi="Arial" w:cs="Arial"/>
          <w:sz w:val="24"/>
          <w:szCs w:val="24"/>
        </w:rPr>
        <w:t xml:space="preserve">, organizado </w:t>
      </w:r>
      <w:r w:rsidR="0068065C" w:rsidRPr="00102CF3">
        <w:rPr>
          <w:rFonts w:ascii="Arial" w:hAnsi="Arial" w:cs="Arial"/>
          <w:sz w:val="24"/>
          <w:szCs w:val="24"/>
        </w:rPr>
        <w:t>a partir da metodologia interdisci</w:t>
      </w:r>
      <w:r w:rsidR="00937AA0" w:rsidRPr="00102CF3">
        <w:rPr>
          <w:rFonts w:ascii="Arial" w:hAnsi="Arial" w:cs="Arial"/>
          <w:sz w:val="24"/>
          <w:szCs w:val="24"/>
        </w:rPr>
        <w:t xml:space="preserve">plinar. </w:t>
      </w:r>
    </w:p>
    <w:p w:rsidR="002343B2" w:rsidRPr="00102CF3" w:rsidRDefault="002343B2">
      <w:pPr>
        <w:rPr>
          <w:rFonts w:ascii="Arial" w:eastAsia="Times New Roman" w:hAnsi="Arial" w:cs="Tahoma"/>
          <w:b/>
          <w:bCs/>
          <w:sz w:val="24"/>
          <w:szCs w:val="24"/>
        </w:rPr>
      </w:pPr>
      <w:r w:rsidRPr="00102CF3">
        <w:rPr>
          <w:b/>
          <w:sz w:val="24"/>
          <w:szCs w:val="24"/>
        </w:rPr>
        <w:br w:type="page"/>
      </w:r>
    </w:p>
    <w:p w:rsidR="00937AA0" w:rsidRPr="002343B2" w:rsidRDefault="00E26280" w:rsidP="002343B2">
      <w:pPr>
        <w:pStyle w:val="Ttulo2"/>
      </w:pPr>
      <w:bookmarkStart w:id="2" w:name="_Toc491851256"/>
      <w:r w:rsidRPr="002343B2">
        <w:lastRenderedPageBreak/>
        <w:t xml:space="preserve">2 </w:t>
      </w:r>
      <w:r w:rsidR="00937AA0" w:rsidRPr="002343B2">
        <w:t>PARÂMETROS CURRICULARES NACIONAIS (</w:t>
      </w:r>
      <w:proofErr w:type="spellStart"/>
      <w:r w:rsidR="00937AA0" w:rsidRPr="002343B2">
        <w:t>PCN´s</w:t>
      </w:r>
      <w:proofErr w:type="spellEnd"/>
      <w:r w:rsidR="00937AA0" w:rsidRPr="002343B2">
        <w:t>) DA MATEMÁTICA NO ENSINO FUNDAMENTAL</w:t>
      </w:r>
      <w:bookmarkEnd w:id="2"/>
      <w:r w:rsidR="00937AA0" w:rsidRPr="002343B2">
        <w:t xml:space="preserve"> </w:t>
      </w:r>
    </w:p>
    <w:p w:rsidR="00937AA0" w:rsidRPr="002343B2" w:rsidRDefault="00937AA0" w:rsidP="00D41824">
      <w:pPr>
        <w:spacing w:after="0" w:line="360" w:lineRule="auto"/>
        <w:rPr>
          <w:rFonts w:ascii="Arial" w:hAnsi="Arial" w:cs="Arial"/>
          <w:sz w:val="24"/>
          <w:szCs w:val="24"/>
        </w:rPr>
      </w:pP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 xml:space="preserve">A educação é estabelecida como direito de todos e dever do Estado para a formação do cidadão, e muitas vezes o acesso a ela acaba não sendo igualmente acessível a todos. O acesso a uma escola de qualidade para muitos fica difícil devido a vários fatores sociais, onde os educadores precisam vencer as barreiras fazendo com que o educando domine os conhecimentos que necessitam para crescer como cidadão participativo, reflexivo e autônomo para enfrentar o mundo atual, independente se a escola for pública ou privada. Conforme os </w:t>
      </w:r>
      <w:proofErr w:type="spellStart"/>
      <w:r w:rsidRPr="002343B2">
        <w:rPr>
          <w:rFonts w:ascii="Arial" w:hAnsi="Arial" w:cs="Arial"/>
          <w:sz w:val="24"/>
          <w:szCs w:val="24"/>
        </w:rPr>
        <w:t>PCN´s</w:t>
      </w:r>
      <w:proofErr w:type="spellEnd"/>
      <w:r w:rsidRPr="002343B2">
        <w:rPr>
          <w:rFonts w:ascii="Arial" w:hAnsi="Arial" w:cs="Arial"/>
          <w:sz w:val="24"/>
          <w:szCs w:val="24"/>
        </w:rPr>
        <w:t xml:space="preserve">, para exercer a cidadania é necessário saber calcular, medir, raciocinar, argumentar e tratar informações estatisticamente. </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No cotidiano, vários são os momentos em que se relaciona situações de adições, subtrações, multiplicações e divisões. De acordo com Brasil (1997), a matemática é uma área do conhecimento que comporta um amplo campo de relações, regularidades e coerências que despertam a curiosidade e investigam a capacidade de generalizar, projetar, prever e abstrair, favorecendo a estruturação do pensamento e o desenvolvimento do raciocínio lógico.</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Como exemplo prático do conteúdo de frações e suas equivalências pode-se citar o simples fato de repartir uma laranja ao meio, dividir uma barra de chocolate com os colegas, que vem com quadradinhos do mesmo tamanho, ou até mesmo partir uma pizza em pedaços iguais para todos os membros de uma família, todos estes fazem parte do dia a dia de qualquer pessoa.</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Na escola em relação ao ensino do conteúdo de frações, é necessário o educador tomar conhecimento da faixa etária do aluno, bem como da escolaridade em que ele se encontra, pois, cada nível possui um aprofundamento maior desse conteúdo.</w:t>
      </w:r>
    </w:p>
    <w:p w:rsidR="00937AA0" w:rsidRPr="002343B2" w:rsidRDefault="00E26365" w:rsidP="00D41824">
      <w:pPr>
        <w:spacing w:after="0" w:line="360" w:lineRule="auto"/>
        <w:ind w:firstLine="709"/>
        <w:jc w:val="both"/>
        <w:rPr>
          <w:rFonts w:ascii="Arial" w:hAnsi="Arial" w:cs="Arial"/>
          <w:sz w:val="24"/>
          <w:szCs w:val="24"/>
        </w:rPr>
      </w:pPr>
      <w:r>
        <w:rPr>
          <w:rFonts w:ascii="Arial" w:hAnsi="Arial" w:cs="Arial"/>
          <w:sz w:val="24"/>
          <w:szCs w:val="24"/>
        </w:rPr>
        <w:t>É no primeiro ciclo (4º e 5º ano</w:t>
      </w:r>
      <w:r w:rsidR="00937AA0" w:rsidRPr="002343B2">
        <w:rPr>
          <w:rFonts w:ascii="Arial" w:hAnsi="Arial" w:cs="Arial"/>
          <w:sz w:val="24"/>
          <w:szCs w:val="24"/>
        </w:rPr>
        <w:t xml:space="preserve"> do ensino fundamental), que são apresentados aos alunos situações problema cujas soluções não se encontram no campo dos números naturais, possibilitando, assim, que eles se aproximem de um número racional, pela compreensão de alguns de seus significados (parte, todo, razão e quociente) e de suas representações, fracionária e decimal.</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 xml:space="preserve">A parte mais explorada no conceito de fração nessas séries iniciais é a relação parte-todo, onde a tradicional maneira de ensino se repete em livros didáticos e na </w:t>
      </w:r>
      <w:r w:rsidRPr="002343B2">
        <w:rPr>
          <w:rFonts w:ascii="Arial" w:hAnsi="Arial" w:cs="Arial"/>
          <w:sz w:val="24"/>
          <w:szCs w:val="24"/>
        </w:rPr>
        <w:lastRenderedPageBreak/>
        <w:t>metodologia dos professores, nos exemplos com a divisão de chocolates ou pizzas em partes iguais, onde a divisão de um todo é feita e cada parte pode ser representada como 1/n, onde n representa o número de partes em que foi dividido o inteiro.</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 xml:space="preserve">Os </w:t>
      </w:r>
      <w:proofErr w:type="spellStart"/>
      <w:r w:rsidRPr="002343B2">
        <w:rPr>
          <w:rFonts w:ascii="Arial" w:hAnsi="Arial" w:cs="Arial"/>
          <w:sz w:val="24"/>
          <w:szCs w:val="24"/>
        </w:rPr>
        <w:t>PCN´s</w:t>
      </w:r>
      <w:proofErr w:type="spellEnd"/>
      <w:r w:rsidRPr="002343B2">
        <w:rPr>
          <w:rFonts w:ascii="Arial" w:hAnsi="Arial" w:cs="Arial"/>
          <w:sz w:val="24"/>
          <w:szCs w:val="24"/>
        </w:rPr>
        <w:t xml:space="preserve"> afirmam que o conteúdo dos números fracionários e decimais não é esgotado nessas séries, pois esse ciclo não constitui um marco de término da aprendizagem desses conteúdos, o que significa que o trabalho com números naturais e racionais, operações, medidas, espaço e forma e tratamento da informação deverá ter continuidade, para que o aluno alcance novos patamares de conhecimento. </w:t>
      </w:r>
    </w:p>
    <w:p w:rsidR="00937AA0" w:rsidRPr="002343B2" w:rsidRDefault="00937AA0" w:rsidP="00D41824">
      <w:pPr>
        <w:spacing w:after="0" w:line="360" w:lineRule="auto"/>
        <w:ind w:firstLine="709"/>
        <w:jc w:val="both"/>
        <w:rPr>
          <w:rFonts w:ascii="Arial" w:hAnsi="Arial" w:cs="Arial"/>
          <w:sz w:val="24"/>
          <w:szCs w:val="24"/>
        </w:rPr>
      </w:pPr>
      <w:r w:rsidRPr="002343B2">
        <w:rPr>
          <w:rFonts w:ascii="Arial" w:hAnsi="Arial" w:cs="Arial"/>
          <w:sz w:val="24"/>
          <w:szCs w:val="24"/>
        </w:rPr>
        <w:t>No 2º</w:t>
      </w:r>
      <w:r w:rsidR="00E26365">
        <w:rPr>
          <w:rFonts w:ascii="Arial" w:hAnsi="Arial" w:cs="Arial"/>
          <w:sz w:val="24"/>
          <w:szCs w:val="24"/>
        </w:rPr>
        <w:t xml:space="preserve"> ciclo do ensino fundamental (6º e 7º ano</w:t>
      </w:r>
      <w:r w:rsidRPr="002343B2">
        <w:rPr>
          <w:rFonts w:ascii="Arial" w:hAnsi="Arial" w:cs="Arial"/>
          <w:sz w:val="24"/>
          <w:szCs w:val="24"/>
        </w:rPr>
        <w:t>), espera-se que o aluno já reconheça os números naturais e racionais no contexto diário, compreenda e utilize as regras de numeração decimal, para leitura, escrita, comparação e ordenação de números naturais de qualquer ordem e grandeza; formula hipóteses sobre a grandeza numérica, pela observação dos algarismos na representação decimal de um número racional; leia e represente os números racionais na forma decimal; localize na reta numérica números racionais na forma decimal; leia e escreva, compare e ordene as representações fracionárias de uso frequente; reconheça que os números racionais admitem diferentes representações na forma fracionária (infinitas), identifique e produza frações equivalentes pela observação de representações gráficas e de regularidades nas escritas numéricas, explore os diferentes significados de frações em situações problemas como parte-todo, quociente e razão; observe que os números naturais podem ser expressos na forma fracionária; relacione as representações fracionárias com a decimal de um mesmo número racional e, finalmente, reconheça o uso da porcentagem no contexto diário.</w:t>
      </w:r>
    </w:p>
    <w:p w:rsidR="00937AA0" w:rsidRPr="002343B2" w:rsidRDefault="00937AA0" w:rsidP="00D41824">
      <w:pPr>
        <w:autoSpaceDE w:val="0"/>
        <w:autoSpaceDN w:val="0"/>
        <w:adjustRightInd w:val="0"/>
        <w:spacing w:after="0" w:line="360" w:lineRule="auto"/>
        <w:ind w:firstLine="709"/>
        <w:jc w:val="both"/>
        <w:rPr>
          <w:rFonts w:ascii="Arial" w:hAnsi="Arial" w:cs="Arial"/>
          <w:sz w:val="24"/>
          <w:szCs w:val="24"/>
        </w:rPr>
      </w:pPr>
      <w:r w:rsidRPr="002343B2">
        <w:rPr>
          <w:rFonts w:ascii="Arial" w:hAnsi="Arial" w:cs="Arial"/>
          <w:sz w:val="24"/>
          <w:szCs w:val="24"/>
        </w:rPr>
        <w:t>No documento elaborado pela Secretaria de Ensino Fundamental/MEC em 1997, no volume de Matemática, o professor encontra uma breve história do ensino da área no Brasil, os pressupostos teóricos de uma concepção construtivista de aprendizagem, a resolução de problemas enquanto estratégia didática.</w:t>
      </w:r>
    </w:p>
    <w:p w:rsidR="00937AA0" w:rsidRPr="002343B2" w:rsidRDefault="00937AA0" w:rsidP="00D41824">
      <w:pPr>
        <w:autoSpaceDE w:val="0"/>
        <w:autoSpaceDN w:val="0"/>
        <w:adjustRightInd w:val="0"/>
        <w:spacing w:after="0" w:line="360" w:lineRule="auto"/>
        <w:rPr>
          <w:rFonts w:ascii="Arial" w:hAnsi="Arial" w:cs="Arial"/>
          <w:sz w:val="24"/>
          <w:szCs w:val="24"/>
        </w:rPr>
      </w:pPr>
    </w:p>
    <w:p w:rsidR="00937AA0" w:rsidRPr="002343B2" w:rsidRDefault="002343B2" w:rsidP="002343B2">
      <w:pPr>
        <w:pStyle w:val="Ttulo2"/>
        <w:rPr>
          <w:b w:val="0"/>
        </w:rPr>
      </w:pPr>
      <w:bookmarkStart w:id="3" w:name="_Toc491851257"/>
      <w:r w:rsidRPr="002343B2">
        <w:rPr>
          <w:b w:val="0"/>
        </w:rPr>
        <w:t>2.1. H</w:t>
      </w:r>
      <w:bookmarkEnd w:id="3"/>
      <w:r w:rsidR="00410178">
        <w:rPr>
          <w:b w:val="0"/>
        </w:rPr>
        <w:t>istória da fração e sua definição</w:t>
      </w:r>
    </w:p>
    <w:p w:rsidR="003226F4" w:rsidRPr="002343B2" w:rsidRDefault="003226F4" w:rsidP="00D41824">
      <w:pPr>
        <w:spacing w:after="0" w:line="360" w:lineRule="auto"/>
        <w:rPr>
          <w:rFonts w:ascii="Arial" w:hAnsi="Arial" w:cs="Arial"/>
          <w:b/>
          <w:sz w:val="24"/>
          <w:szCs w:val="24"/>
        </w:rPr>
      </w:pPr>
    </w:p>
    <w:p w:rsidR="005F4572" w:rsidRPr="002343B2" w:rsidRDefault="005F4572"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Os registros históricos que fazem referência à origem da fração remetem a cerca de 3000 </w:t>
      </w:r>
      <w:proofErr w:type="spellStart"/>
      <w:r w:rsidRPr="002343B2">
        <w:rPr>
          <w:rFonts w:ascii="Arial" w:hAnsi="Arial" w:cs="Arial"/>
          <w:sz w:val="24"/>
          <w:szCs w:val="24"/>
        </w:rPr>
        <w:t>a.C.Conforme</w:t>
      </w:r>
      <w:proofErr w:type="spellEnd"/>
      <w:r w:rsidRPr="002343B2">
        <w:rPr>
          <w:rFonts w:ascii="Arial" w:hAnsi="Arial" w:cs="Arial"/>
          <w:sz w:val="24"/>
          <w:szCs w:val="24"/>
        </w:rPr>
        <w:t xml:space="preserve"> Boyer (1996), o sistema fracionário surgiu no Antigo Egito, às margens do rio Nilo. </w:t>
      </w:r>
      <w:r w:rsidR="003226F4" w:rsidRPr="002343B2">
        <w:rPr>
          <w:rFonts w:ascii="Arial" w:hAnsi="Arial" w:cs="Arial"/>
          <w:sz w:val="24"/>
          <w:szCs w:val="24"/>
        </w:rPr>
        <w:t>S</w:t>
      </w:r>
      <w:r w:rsidRPr="002343B2">
        <w:rPr>
          <w:rFonts w:ascii="Arial" w:hAnsi="Arial" w:cs="Arial"/>
          <w:sz w:val="24"/>
          <w:szCs w:val="24"/>
        </w:rPr>
        <w:t xml:space="preserve">ob o reinado do faraó </w:t>
      </w:r>
      <w:proofErr w:type="spellStart"/>
      <w:r w:rsidRPr="002343B2">
        <w:rPr>
          <w:rFonts w:ascii="Arial" w:hAnsi="Arial" w:cs="Arial"/>
          <w:sz w:val="24"/>
          <w:szCs w:val="24"/>
        </w:rPr>
        <w:t>Sesóstris</w:t>
      </w:r>
      <w:proofErr w:type="spellEnd"/>
      <w:r w:rsidRPr="002343B2">
        <w:rPr>
          <w:rFonts w:ascii="Arial" w:hAnsi="Arial" w:cs="Arial"/>
          <w:sz w:val="24"/>
          <w:szCs w:val="24"/>
        </w:rPr>
        <w:t xml:space="preserve">. A economia egípcia estava assentada principalmente no cultivo de terras e para que tal modo de produção </w:t>
      </w:r>
      <w:r w:rsidRPr="002343B2">
        <w:rPr>
          <w:rFonts w:ascii="Arial" w:hAnsi="Arial" w:cs="Arial"/>
          <w:sz w:val="24"/>
          <w:szCs w:val="24"/>
        </w:rPr>
        <w:lastRenderedPageBreak/>
        <w:t>ocorresse de uma forma eficaz, terras cultiváveis eram divididas entre os habitantes. Anualmente, entre os meses de junho a setembro, as águas do Nilo subiam muitos metros além de seu leito normal e acabavam por inundar uma vasta região circundante e trazendo a necessidade de remarcação do terreno não atingido pela enchente.</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 xml:space="preserve">Assim, de acordo com o relato que o próprio historiador Heródoto nos deixou como legado: “se o rio levava qualquer parte do lote de um homem, o faraó mandava funcionários examinarem e determinarem por medida a extensão exata da perda”, isto há cerca de 2.300 </w:t>
      </w:r>
      <w:proofErr w:type="gramStart"/>
      <w:r w:rsidRPr="002343B2">
        <w:rPr>
          <w:rFonts w:ascii="Arial" w:hAnsi="Arial" w:cs="Arial"/>
          <w:sz w:val="24"/>
          <w:szCs w:val="24"/>
        </w:rPr>
        <w:t>anos</w:t>
      </w:r>
      <w:r w:rsidRPr="002343B2">
        <w:rPr>
          <w:rFonts w:ascii="Arial" w:hAnsi="Arial" w:cs="Arial"/>
          <w:bCs/>
          <w:sz w:val="24"/>
          <w:szCs w:val="24"/>
        </w:rPr>
        <w:t>(</w:t>
      </w:r>
      <w:proofErr w:type="gramEnd"/>
      <w:r w:rsidRPr="002343B2">
        <w:rPr>
          <w:rFonts w:ascii="Arial" w:hAnsi="Arial" w:cs="Arial"/>
          <w:sz w:val="24"/>
          <w:szCs w:val="24"/>
        </w:rPr>
        <w:t>BOYER, 1996). Tal remarcação era realizada pelos agrimensores do Estado, conhecidos como estiradores de cordas, estes que utilizavam estas cordas como unidade de medição no processo de mensuração.</w:t>
      </w:r>
    </w:p>
    <w:p w:rsidR="005F4572" w:rsidRPr="002343B2" w:rsidRDefault="005F4572" w:rsidP="00D41824">
      <w:pPr>
        <w:widowControl w:val="0"/>
        <w:shd w:val="clear" w:color="auto" w:fill="FFFFFF"/>
        <w:autoSpaceDE w:val="0"/>
        <w:autoSpaceDN w:val="0"/>
        <w:adjustRightInd w:val="0"/>
        <w:spacing w:after="0" w:line="360" w:lineRule="auto"/>
        <w:ind w:left="2268"/>
        <w:jc w:val="both"/>
        <w:rPr>
          <w:rFonts w:ascii="Arial" w:hAnsi="Arial" w:cs="Arial"/>
          <w:sz w:val="24"/>
          <w:szCs w:val="24"/>
        </w:rPr>
      </w:pPr>
      <w:proofErr w:type="spellStart"/>
      <w:r w:rsidRPr="002343B2">
        <w:rPr>
          <w:rFonts w:ascii="Arial" w:hAnsi="Arial" w:cs="Arial"/>
          <w:sz w:val="24"/>
          <w:szCs w:val="24"/>
        </w:rPr>
        <w:t>Sesóstris</w:t>
      </w:r>
      <w:proofErr w:type="spellEnd"/>
      <w:r w:rsidRPr="002343B2">
        <w:rPr>
          <w:rFonts w:ascii="Arial" w:hAnsi="Arial" w:cs="Arial"/>
          <w:sz w:val="24"/>
          <w:szCs w:val="24"/>
        </w:rPr>
        <w:t>, faraó do Egito, repartiu o solo do Egito entre seus habitantes, os mais privilegiados. Se o rio levava qualquer parte do lote de um homem, o rei</w:t>
      </w:r>
      <w:r w:rsidR="00387291" w:rsidRPr="002343B2">
        <w:rPr>
          <w:rFonts w:ascii="Arial" w:hAnsi="Arial" w:cs="Arial"/>
          <w:sz w:val="24"/>
          <w:szCs w:val="24"/>
        </w:rPr>
        <w:t xml:space="preserve"> mandava pessoas para examinar, </w:t>
      </w:r>
      <w:r w:rsidRPr="002343B2">
        <w:rPr>
          <w:rFonts w:ascii="Arial" w:hAnsi="Arial" w:cs="Arial"/>
          <w:sz w:val="24"/>
          <w:szCs w:val="24"/>
        </w:rPr>
        <w:t>e determinar por medida a extensão exata da perda. (BOYER, 1996, p. 6).</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Segundo Boyer (1996), o processo de mensuração das terras consistia em estirar cordas e verificar o número de vezes que a unidade de medida estava contida no terreno. Havia uma unidade de medida assinada na própria corda. As pessoas encarregadas de medir esticavam a corda e verificavam quantas vezes aquela unidade de medida estava contida nos lados do terreno. Daí, serem conhecidos como estiradores de cordas, conforme a figura 1.</w:t>
      </w:r>
    </w:p>
    <w:p w:rsidR="00A60361" w:rsidRPr="002343B2" w:rsidRDefault="00A60361" w:rsidP="00D41824">
      <w:pPr>
        <w:widowControl w:val="0"/>
        <w:shd w:val="clear" w:color="auto" w:fill="FFFFFF"/>
        <w:autoSpaceDE w:val="0"/>
        <w:autoSpaceDN w:val="0"/>
        <w:adjustRightInd w:val="0"/>
        <w:spacing w:after="0" w:line="360" w:lineRule="auto"/>
        <w:rPr>
          <w:rFonts w:ascii="Arial" w:hAnsi="Arial" w:cs="Arial"/>
          <w:b/>
          <w:bCs/>
          <w:sz w:val="24"/>
          <w:szCs w:val="24"/>
        </w:rPr>
      </w:pPr>
    </w:p>
    <w:p w:rsidR="00A60361" w:rsidRPr="002343B2" w:rsidRDefault="00A60361" w:rsidP="00D41824">
      <w:pPr>
        <w:widowControl w:val="0"/>
        <w:shd w:val="clear" w:color="auto" w:fill="FFFFFF"/>
        <w:autoSpaceDE w:val="0"/>
        <w:autoSpaceDN w:val="0"/>
        <w:adjustRightInd w:val="0"/>
        <w:spacing w:after="0" w:line="360" w:lineRule="auto"/>
        <w:rPr>
          <w:rFonts w:ascii="Arial" w:hAnsi="Arial" w:cs="Arial"/>
          <w:b/>
          <w:bCs/>
          <w:sz w:val="24"/>
          <w:szCs w:val="24"/>
        </w:rPr>
      </w:pPr>
    </w:p>
    <w:p w:rsidR="00A60361" w:rsidRPr="002343B2" w:rsidRDefault="00A60361" w:rsidP="00D41824">
      <w:pPr>
        <w:widowControl w:val="0"/>
        <w:shd w:val="clear" w:color="auto" w:fill="FFFFFF"/>
        <w:autoSpaceDE w:val="0"/>
        <w:autoSpaceDN w:val="0"/>
        <w:adjustRightInd w:val="0"/>
        <w:spacing w:after="0" w:line="360" w:lineRule="auto"/>
        <w:rPr>
          <w:rFonts w:ascii="Arial" w:hAnsi="Arial" w:cs="Arial"/>
          <w:b/>
          <w:bCs/>
          <w:sz w:val="24"/>
          <w:szCs w:val="24"/>
        </w:rPr>
      </w:pPr>
    </w:p>
    <w:p w:rsidR="00A60361" w:rsidRPr="002343B2" w:rsidRDefault="00A60361" w:rsidP="00D41824">
      <w:pPr>
        <w:widowControl w:val="0"/>
        <w:shd w:val="clear" w:color="auto" w:fill="FFFFFF"/>
        <w:autoSpaceDE w:val="0"/>
        <w:autoSpaceDN w:val="0"/>
        <w:adjustRightInd w:val="0"/>
        <w:spacing w:after="0" w:line="360" w:lineRule="auto"/>
        <w:rPr>
          <w:rFonts w:ascii="Arial" w:hAnsi="Arial" w:cs="Arial"/>
          <w:b/>
          <w:bCs/>
          <w:sz w:val="24"/>
          <w:szCs w:val="24"/>
        </w:rPr>
      </w:pPr>
    </w:p>
    <w:p w:rsidR="002343B2" w:rsidRDefault="002343B2" w:rsidP="00D41824">
      <w:pPr>
        <w:widowControl w:val="0"/>
        <w:shd w:val="clear" w:color="auto" w:fill="FFFFFF"/>
        <w:autoSpaceDE w:val="0"/>
        <w:autoSpaceDN w:val="0"/>
        <w:adjustRightInd w:val="0"/>
        <w:spacing w:after="0" w:line="360" w:lineRule="auto"/>
        <w:jc w:val="center"/>
        <w:rPr>
          <w:rFonts w:ascii="Arial" w:hAnsi="Arial" w:cs="Arial"/>
          <w:b/>
          <w:bCs/>
          <w:sz w:val="24"/>
          <w:szCs w:val="24"/>
        </w:rPr>
      </w:pPr>
    </w:p>
    <w:p w:rsidR="005F4572" w:rsidRPr="002343B2" w:rsidRDefault="005F4572" w:rsidP="002343B2">
      <w:pPr>
        <w:pStyle w:val="Ttulo3"/>
        <w:ind w:left="1416" w:firstLine="708"/>
      </w:pPr>
      <w:bookmarkStart w:id="4" w:name="_Toc491851258"/>
      <w:r w:rsidRPr="002343B2">
        <w:lastRenderedPageBreak/>
        <w:t>Figura1:Sistema de cordas.</w:t>
      </w:r>
      <w:bookmarkEnd w:id="4"/>
    </w:p>
    <w:p w:rsidR="005F4572" w:rsidRPr="002343B2" w:rsidRDefault="005F4572" w:rsidP="00D41824">
      <w:pPr>
        <w:widowControl w:val="0"/>
        <w:shd w:val="clear" w:color="auto" w:fill="FFFFFF"/>
        <w:autoSpaceDE w:val="0"/>
        <w:autoSpaceDN w:val="0"/>
        <w:adjustRightInd w:val="0"/>
        <w:spacing w:after="0" w:line="360" w:lineRule="auto"/>
        <w:jc w:val="center"/>
        <w:rPr>
          <w:rFonts w:ascii="Arial" w:hAnsi="Arial" w:cs="Arial"/>
          <w:b/>
          <w:bCs/>
          <w:sz w:val="24"/>
          <w:szCs w:val="24"/>
        </w:rPr>
      </w:pPr>
      <w:r w:rsidRPr="002343B2">
        <w:rPr>
          <w:rFonts w:ascii="Arial" w:hAnsi="Arial" w:cs="Arial"/>
          <w:noProof/>
          <w:sz w:val="24"/>
          <w:szCs w:val="24"/>
        </w:rPr>
        <w:drawing>
          <wp:inline distT="0" distB="0" distL="0" distR="0">
            <wp:extent cx="4276165" cy="2169994"/>
            <wp:effectExtent l="0" t="0" r="0" b="190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936" cy="2200833"/>
                    </a:xfrm>
                    <a:prstGeom prst="rect">
                      <a:avLst/>
                    </a:prstGeom>
                    <a:noFill/>
                    <a:ln>
                      <a:noFill/>
                    </a:ln>
                  </pic:spPr>
                </pic:pic>
              </a:graphicData>
            </a:graphic>
          </wp:inline>
        </w:drawing>
      </w:r>
    </w:p>
    <w:p w:rsidR="005F4572" w:rsidRPr="002343B2" w:rsidRDefault="005F4572" w:rsidP="00D41824">
      <w:pPr>
        <w:widowControl w:val="0"/>
        <w:shd w:val="clear" w:color="auto" w:fill="FFFFFF"/>
        <w:autoSpaceDE w:val="0"/>
        <w:autoSpaceDN w:val="0"/>
        <w:adjustRightInd w:val="0"/>
        <w:spacing w:after="0" w:line="360" w:lineRule="auto"/>
        <w:jc w:val="center"/>
        <w:rPr>
          <w:rFonts w:ascii="Arial" w:hAnsi="Arial" w:cs="Arial"/>
          <w:sz w:val="20"/>
          <w:szCs w:val="20"/>
        </w:rPr>
      </w:pPr>
      <w:r w:rsidRPr="002343B2">
        <w:rPr>
          <w:rFonts w:ascii="Arial" w:hAnsi="Arial" w:cs="Arial"/>
          <w:sz w:val="20"/>
          <w:szCs w:val="20"/>
        </w:rPr>
        <w:t xml:space="preserve">Fonte: </w:t>
      </w:r>
      <w:proofErr w:type="gramStart"/>
      <w:r w:rsidRPr="002343B2">
        <w:rPr>
          <w:rFonts w:ascii="Arial" w:hAnsi="Arial" w:cs="Arial"/>
          <w:sz w:val="20"/>
          <w:szCs w:val="20"/>
        </w:rPr>
        <w:t>Toledo(</w:t>
      </w:r>
      <w:proofErr w:type="gramEnd"/>
      <w:r w:rsidRPr="002343B2">
        <w:rPr>
          <w:rFonts w:ascii="Arial" w:hAnsi="Arial" w:cs="Arial"/>
          <w:sz w:val="20"/>
          <w:szCs w:val="20"/>
        </w:rPr>
        <w:t>1997, p. 19).</w:t>
      </w:r>
    </w:p>
    <w:p w:rsidR="00A60361" w:rsidRPr="002343B2" w:rsidRDefault="00A60361" w:rsidP="00D41824">
      <w:pPr>
        <w:widowControl w:val="0"/>
        <w:shd w:val="clear" w:color="auto" w:fill="FFFFFF"/>
        <w:autoSpaceDE w:val="0"/>
        <w:autoSpaceDN w:val="0"/>
        <w:adjustRightInd w:val="0"/>
        <w:spacing w:after="0" w:line="360" w:lineRule="auto"/>
        <w:ind w:left="708" w:firstLine="708"/>
        <w:rPr>
          <w:rFonts w:ascii="Arial" w:hAnsi="Arial" w:cs="Arial"/>
          <w:sz w:val="24"/>
          <w:szCs w:val="24"/>
        </w:rPr>
      </w:pP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No entanto, na maioria das vezes, a medição dificilmente era finalizada por um número inteiro de vezes em que as cordas eram estiradas. A resposta encontrada para lidar com a dificuldade imposta por tal situação consistiu-se na criação dos números fracionários.</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A organização do sistema numérico fracionário dos egípcios era baseada no conceito unitário, de forma que a maioria das frações apresentava o seu numerador constituído pelo numeral 1 (um) – representado por um sinal de forma oval e alongada. Tais frações eram denominadas frações unitárias ou egípcias. Assim: 1/8 correspondia a um símbolo, 1/20 correspondia a outro símbolo. Todavia, duas frações podiam ser apontadas como exceção a tal regra: 3/4 e 2/3, sendo que o último era contemplado como fração geral, uma vez que era utilizada como base para diversas operações matemáticas.</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Muitas das frações que não apresentavam o numeral 1 no numerador eram consideradas o resultado da soma entre as várias frações egípcias (unitárias). Porém, é importante ressaltar que os sinais de adição e subtração não eram utilizados nestas operações matemáticas, visto que ainda não tinham sidos criados.</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O sistema de numeração egípcia baseava-se em sete números chave: 1, 10, 100, 1.000, 10.000, 100.000 e 1.000.000, um traço vertical representava 1 unidade, um osso de calcanhar invertido representava o número 10, um laço valia 100 unidades, uma flor de lótus valia 1.000, um dedo dobrado valia 10.000, um girino representava 100.000 unidades, uma figura ajoelhada, talvez representando um deus valia 1.000.000, representado na figura 2.</w:t>
      </w: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p>
    <w:p w:rsidR="005F4572" w:rsidRPr="002343B2" w:rsidRDefault="00BB1DBA" w:rsidP="002343B2">
      <w:pPr>
        <w:pStyle w:val="Ttulo3"/>
        <w:jc w:val="center"/>
      </w:pPr>
      <w:bookmarkStart w:id="5" w:name="_Toc491851259"/>
      <w:r>
        <w:lastRenderedPageBreak/>
        <w:t>Figura 2:Sistema de numeração e</w:t>
      </w:r>
      <w:r w:rsidR="005F4572" w:rsidRPr="002343B2">
        <w:t>gípcia.</w:t>
      </w:r>
      <w:bookmarkEnd w:id="5"/>
    </w:p>
    <w:p w:rsidR="005F4572" w:rsidRPr="002343B2" w:rsidRDefault="005F4572" w:rsidP="00D41824">
      <w:pPr>
        <w:widowControl w:val="0"/>
        <w:shd w:val="clear" w:color="auto" w:fill="FFFFFF"/>
        <w:autoSpaceDE w:val="0"/>
        <w:autoSpaceDN w:val="0"/>
        <w:adjustRightInd w:val="0"/>
        <w:spacing w:after="0" w:line="360" w:lineRule="auto"/>
        <w:jc w:val="center"/>
        <w:rPr>
          <w:rFonts w:ascii="Arial" w:hAnsi="Arial" w:cs="Arial"/>
          <w:sz w:val="20"/>
          <w:szCs w:val="20"/>
        </w:rPr>
      </w:pPr>
      <w:r w:rsidRPr="002343B2">
        <w:rPr>
          <w:rFonts w:ascii="Arial" w:hAnsi="Arial" w:cs="Arial"/>
          <w:noProof/>
          <w:sz w:val="24"/>
          <w:szCs w:val="24"/>
        </w:rPr>
        <w:drawing>
          <wp:inline distT="0" distB="0" distL="0" distR="0">
            <wp:extent cx="4729944" cy="2007616"/>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121" cy="2023820"/>
                    </a:xfrm>
                    <a:prstGeom prst="rect">
                      <a:avLst/>
                    </a:prstGeom>
                    <a:noFill/>
                    <a:ln>
                      <a:noFill/>
                    </a:ln>
                  </pic:spPr>
                </pic:pic>
              </a:graphicData>
            </a:graphic>
          </wp:inline>
        </w:drawing>
      </w:r>
      <w:r w:rsidRPr="002343B2">
        <w:rPr>
          <w:rFonts w:ascii="Arial" w:hAnsi="Arial" w:cs="Arial"/>
          <w:b/>
          <w:bCs/>
          <w:sz w:val="24"/>
          <w:szCs w:val="24"/>
        </w:rPr>
        <w:br/>
      </w:r>
      <w:r w:rsidRPr="002343B2">
        <w:rPr>
          <w:rFonts w:ascii="Arial" w:hAnsi="Arial" w:cs="Arial"/>
          <w:sz w:val="20"/>
          <w:szCs w:val="20"/>
        </w:rPr>
        <w:t xml:space="preserve">Fonte: </w:t>
      </w:r>
      <w:proofErr w:type="spellStart"/>
      <w:proofErr w:type="gramStart"/>
      <w:r w:rsidRPr="002343B2">
        <w:rPr>
          <w:rFonts w:ascii="Arial" w:hAnsi="Arial" w:cs="Arial"/>
          <w:sz w:val="20"/>
          <w:szCs w:val="20"/>
        </w:rPr>
        <w:t>Matsubara</w:t>
      </w:r>
      <w:proofErr w:type="spellEnd"/>
      <w:r w:rsidRPr="002343B2">
        <w:rPr>
          <w:rFonts w:ascii="Arial" w:hAnsi="Arial" w:cs="Arial"/>
          <w:sz w:val="20"/>
          <w:szCs w:val="20"/>
        </w:rPr>
        <w:t>(</w:t>
      </w:r>
      <w:proofErr w:type="gramEnd"/>
      <w:r w:rsidRPr="002343B2">
        <w:rPr>
          <w:rFonts w:ascii="Arial" w:hAnsi="Arial" w:cs="Arial"/>
          <w:sz w:val="20"/>
          <w:szCs w:val="20"/>
        </w:rPr>
        <w:t>2002, p. 42).</w:t>
      </w:r>
    </w:p>
    <w:p w:rsidR="005F4572" w:rsidRPr="002343B2" w:rsidRDefault="005F4572" w:rsidP="00D41824">
      <w:pPr>
        <w:widowControl w:val="0"/>
        <w:shd w:val="clear" w:color="auto" w:fill="FFFFFF"/>
        <w:autoSpaceDE w:val="0"/>
        <w:autoSpaceDN w:val="0"/>
        <w:adjustRightInd w:val="0"/>
        <w:spacing w:after="0" w:line="360" w:lineRule="auto"/>
        <w:jc w:val="both"/>
        <w:rPr>
          <w:rFonts w:ascii="Arial" w:hAnsi="Arial" w:cs="Arial"/>
          <w:sz w:val="24"/>
          <w:szCs w:val="24"/>
        </w:rPr>
      </w:pP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Para representar os outros números eram feitas combinações, como por exemplo na figura 3.</w:t>
      </w:r>
    </w:p>
    <w:p w:rsidR="005F4572" w:rsidRPr="002343B2" w:rsidRDefault="005F4572" w:rsidP="00D41824">
      <w:pPr>
        <w:widowControl w:val="0"/>
        <w:shd w:val="clear" w:color="auto" w:fill="FFFFFF"/>
        <w:autoSpaceDE w:val="0"/>
        <w:autoSpaceDN w:val="0"/>
        <w:adjustRightInd w:val="0"/>
        <w:spacing w:after="0" w:line="360" w:lineRule="auto"/>
        <w:jc w:val="both"/>
        <w:rPr>
          <w:rFonts w:ascii="Arial" w:hAnsi="Arial" w:cs="Arial"/>
          <w:sz w:val="24"/>
          <w:szCs w:val="24"/>
        </w:rPr>
      </w:pPr>
    </w:p>
    <w:p w:rsidR="005F4572" w:rsidRPr="002343B2" w:rsidRDefault="005F4572" w:rsidP="006B759F">
      <w:pPr>
        <w:pStyle w:val="Ttulo3"/>
        <w:ind w:left="1416" w:firstLine="708"/>
      </w:pPr>
      <w:bookmarkStart w:id="6" w:name="_Toc491851260"/>
      <w:r w:rsidRPr="002343B2">
        <w:t>Figura 3:</w:t>
      </w:r>
      <w:r w:rsidRPr="002343B2">
        <w:rPr>
          <w:b/>
        </w:rPr>
        <w:t xml:space="preserve"> </w:t>
      </w:r>
      <w:r w:rsidR="00BB1DBA">
        <w:t>Combinações do sistema de numeração e</w:t>
      </w:r>
      <w:r w:rsidRPr="002343B2">
        <w:t>gípcia.</w:t>
      </w:r>
      <w:bookmarkEnd w:id="6"/>
    </w:p>
    <w:p w:rsidR="005F4572" w:rsidRPr="006B759F" w:rsidRDefault="005F4572" w:rsidP="00D41824">
      <w:pPr>
        <w:widowControl w:val="0"/>
        <w:shd w:val="clear" w:color="auto" w:fill="FFFFFF"/>
        <w:autoSpaceDE w:val="0"/>
        <w:autoSpaceDN w:val="0"/>
        <w:adjustRightInd w:val="0"/>
        <w:spacing w:after="0" w:line="360" w:lineRule="auto"/>
        <w:jc w:val="center"/>
        <w:rPr>
          <w:rFonts w:ascii="Arial" w:hAnsi="Arial" w:cs="Arial"/>
          <w:sz w:val="20"/>
          <w:szCs w:val="20"/>
        </w:rPr>
      </w:pPr>
      <w:r w:rsidRPr="002343B2">
        <w:rPr>
          <w:rFonts w:ascii="Arial" w:hAnsi="Arial" w:cs="Arial"/>
          <w:noProof/>
          <w:sz w:val="24"/>
          <w:szCs w:val="24"/>
        </w:rPr>
        <w:drawing>
          <wp:inline distT="0" distB="0" distL="0" distR="0">
            <wp:extent cx="5082511" cy="3015801"/>
            <wp:effectExtent l="0" t="0" r="444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085" cy="3024449"/>
                    </a:xfrm>
                    <a:prstGeom prst="rect">
                      <a:avLst/>
                    </a:prstGeom>
                    <a:noFill/>
                    <a:ln>
                      <a:noFill/>
                    </a:ln>
                  </pic:spPr>
                </pic:pic>
              </a:graphicData>
            </a:graphic>
          </wp:inline>
        </w:drawing>
      </w:r>
      <w:proofErr w:type="gramStart"/>
      <w:r w:rsidRPr="002343B2">
        <w:rPr>
          <w:rFonts w:ascii="Arial" w:hAnsi="Arial" w:cs="Arial"/>
          <w:sz w:val="24"/>
          <w:szCs w:val="24"/>
        </w:rPr>
        <w:t>.</w:t>
      </w:r>
      <w:r w:rsidRPr="002343B2">
        <w:rPr>
          <w:rFonts w:ascii="Arial" w:hAnsi="Arial" w:cs="Arial"/>
          <w:sz w:val="24"/>
          <w:szCs w:val="24"/>
        </w:rPr>
        <w:br/>
      </w:r>
      <w:r w:rsidRPr="006B759F">
        <w:rPr>
          <w:rFonts w:ascii="Arial" w:hAnsi="Arial" w:cs="Arial"/>
          <w:sz w:val="20"/>
          <w:szCs w:val="20"/>
        </w:rPr>
        <w:t>Fonte</w:t>
      </w:r>
      <w:proofErr w:type="gramEnd"/>
      <w:r w:rsidRPr="006B759F">
        <w:rPr>
          <w:rFonts w:ascii="Arial" w:hAnsi="Arial" w:cs="Arial"/>
          <w:sz w:val="20"/>
          <w:szCs w:val="20"/>
        </w:rPr>
        <w:t xml:space="preserve">: </w:t>
      </w:r>
      <w:proofErr w:type="spellStart"/>
      <w:r w:rsidRPr="006B759F">
        <w:rPr>
          <w:rFonts w:ascii="Arial" w:hAnsi="Arial" w:cs="Arial"/>
          <w:sz w:val="20"/>
          <w:szCs w:val="20"/>
        </w:rPr>
        <w:t>Matsubara</w:t>
      </w:r>
      <w:proofErr w:type="spellEnd"/>
      <w:r w:rsidRPr="006B759F">
        <w:rPr>
          <w:rFonts w:ascii="Arial" w:hAnsi="Arial" w:cs="Arial"/>
          <w:sz w:val="20"/>
          <w:szCs w:val="20"/>
        </w:rPr>
        <w:t>(2002, p. 43).</w:t>
      </w:r>
    </w:p>
    <w:p w:rsidR="005F4572" w:rsidRPr="002343B2" w:rsidRDefault="005F4572" w:rsidP="00D41824">
      <w:pPr>
        <w:widowControl w:val="0"/>
        <w:shd w:val="clear" w:color="auto" w:fill="FFFFFF"/>
        <w:autoSpaceDE w:val="0"/>
        <w:autoSpaceDN w:val="0"/>
        <w:adjustRightInd w:val="0"/>
        <w:spacing w:after="0" w:line="360" w:lineRule="auto"/>
        <w:jc w:val="both"/>
        <w:rPr>
          <w:rFonts w:ascii="Arial" w:hAnsi="Arial" w:cs="Arial"/>
          <w:sz w:val="24"/>
          <w:szCs w:val="24"/>
        </w:rPr>
      </w:pPr>
    </w:p>
    <w:p w:rsidR="005F4572" w:rsidRPr="002343B2" w:rsidRDefault="005F4572" w:rsidP="00D41824">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Os egípcios não se preocupavam com a ordem dos símbolos, o que para a atualidade é imprescindível. Esse sistema de numeração servia para efetuar cálculos que envolviam números inteiros. A técnica era efetuar todas as operações matemáticas através de uma adição.</w:t>
      </w:r>
    </w:p>
    <w:p w:rsidR="005F4572" w:rsidRPr="002343B2" w:rsidRDefault="005F4572" w:rsidP="006E39E1">
      <w:pPr>
        <w:widowControl w:val="0"/>
        <w:shd w:val="clear" w:color="auto" w:fill="FFFFFF"/>
        <w:autoSpaceDE w:val="0"/>
        <w:autoSpaceDN w:val="0"/>
        <w:adjustRightInd w:val="0"/>
        <w:spacing w:after="0" w:line="360" w:lineRule="auto"/>
        <w:ind w:firstLine="708"/>
        <w:jc w:val="both"/>
        <w:rPr>
          <w:rFonts w:ascii="Arial" w:hAnsi="Arial" w:cs="Arial"/>
          <w:sz w:val="24"/>
          <w:szCs w:val="24"/>
        </w:rPr>
      </w:pPr>
      <w:r w:rsidRPr="002343B2">
        <w:rPr>
          <w:rFonts w:ascii="Arial" w:hAnsi="Arial" w:cs="Arial"/>
          <w:sz w:val="24"/>
          <w:szCs w:val="24"/>
        </w:rPr>
        <w:t xml:space="preserve">Como no sistema de numeração egípcia os símbolos se repetiam muitas vezes, </w:t>
      </w:r>
      <w:r w:rsidRPr="002343B2">
        <w:rPr>
          <w:rFonts w:ascii="Arial" w:hAnsi="Arial" w:cs="Arial"/>
          <w:sz w:val="24"/>
          <w:szCs w:val="24"/>
        </w:rPr>
        <w:lastRenderedPageBreak/>
        <w:t>os cálculos com as frações eram complicados, mas, após os hindus criarem o sistema de numeração decimal onde as frações passaram a ser representadas pela razão de dois números naturais ficou</w:t>
      </w:r>
      <w:r w:rsidR="006E39E1">
        <w:rPr>
          <w:rFonts w:ascii="Arial" w:hAnsi="Arial" w:cs="Arial"/>
          <w:sz w:val="24"/>
          <w:szCs w:val="24"/>
        </w:rPr>
        <w:t xml:space="preserve"> mais fácil trabalhar com elas, </w:t>
      </w:r>
      <w:r w:rsidRPr="002343B2">
        <w:rPr>
          <w:rFonts w:ascii="Arial" w:hAnsi="Arial" w:cs="Arial"/>
          <w:sz w:val="24"/>
          <w:szCs w:val="24"/>
        </w:rPr>
        <w:t xml:space="preserve">sendo usadas desde então </w:t>
      </w:r>
      <w:r w:rsidR="00311194">
        <w:rPr>
          <w:rFonts w:ascii="Arial" w:hAnsi="Arial" w:cs="Arial"/>
          <w:sz w:val="24"/>
          <w:szCs w:val="24"/>
        </w:rPr>
        <w:t xml:space="preserve">até os dias atuais </w:t>
      </w:r>
      <w:r w:rsidRPr="002343B2">
        <w:rPr>
          <w:rFonts w:ascii="Arial" w:hAnsi="Arial" w:cs="Arial"/>
          <w:sz w:val="24"/>
          <w:szCs w:val="24"/>
        </w:rPr>
        <w:t>para a resolução de diversos cálculos matemáticos.</w:t>
      </w:r>
    </w:p>
    <w:p w:rsidR="00937AA0" w:rsidRPr="002343B2" w:rsidRDefault="00937AA0" w:rsidP="00D41824">
      <w:pPr>
        <w:autoSpaceDE w:val="0"/>
        <w:autoSpaceDN w:val="0"/>
        <w:adjustRightInd w:val="0"/>
        <w:spacing w:after="0" w:line="360" w:lineRule="auto"/>
        <w:ind w:firstLine="720"/>
        <w:jc w:val="both"/>
        <w:rPr>
          <w:rFonts w:ascii="Arial" w:hAnsi="Arial" w:cs="Arial"/>
          <w:sz w:val="24"/>
          <w:szCs w:val="24"/>
        </w:rPr>
      </w:pPr>
      <w:r w:rsidRPr="002343B2">
        <w:rPr>
          <w:rFonts w:ascii="Arial" w:hAnsi="Arial" w:cs="Arial"/>
          <w:sz w:val="24"/>
          <w:szCs w:val="24"/>
        </w:rPr>
        <w:t xml:space="preserve">De acordo com os </w:t>
      </w:r>
      <w:proofErr w:type="spellStart"/>
      <w:r w:rsidRPr="002343B2">
        <w:rPr>
          <w:rFonts w:ascii="Arial" w:hAnsi="Arial" w:cs="Arial"/>
          <w:sz w:val="24"/>
          <w:szCs w:val="24"/>
        </w:rPr>
        <w:t>PCNs</w:t>
      </w:r>
      <w:proofErr w:type="spellEnd"/>
      <w:r w:rsidRPr="002343B2">
        <w:rPr>
          <w:rFonts w:ascii="Arial" w:hAnsi="Arial" w:cs="Arial"/>
          <w:sz w:val="24"/>
          <w:szCs w:val="24"/>
        </w:rPr>
        <w:t xml:space="preserve">, o significado das frações, é a do quociente, baseado na divisão de um número natural por outro, pois dividir “um chocolate em três partes iguais e comer duas dessas partes é uma situação diferente daquela em que é preciso dividir dois chocolates para três pessoas” (BRASIL, 1997, p.103). </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Os numerais que representam números racionais não negativos são chamados frações e os números inteiros utilizados na fração são chamados numerador e denominador, separados por uma linha horizontal ou traço de fração:</w:t>
      </w:r>
    </w:p>
    <w:p w:rsidR="00937AA0" w:rsidRPr="002343B2" w:rsidRDefault="004F4BE4" w:rsidP="00D41824">
      <w:pPr>
        <w:spacing w:after="0" w:line="360" w:lineRule="auto"/>
        <w:ind w:firstLine="2880"/>
        <w:jc w:val="both"/>
        <w:rPr>
          <w:rFonts w:ascii="Arial" w:hAnsi="Arial" w:cs="Arial"/>
          <w:sz w:val="24"/>
          <w:szCs w:val="24"/>
          <w:u w:val="single"/>
        </w:rPr>
      </w:pPr>
      <w:r w:rsidRPr="002343B2">
        <w:rPr>
          <w:rFonts w:ascii="Arial" w:hAnsi="Arial" w:cs="Arial"/>
          <w:sz w:val="24"/>
          <w:szCs w:val="24"/>
          <w:u w:val="single"/>
        </w:rPr>
        <w:t>Numerador</w:t>
      </w:r>
    </w:p>
    <w:p w:rsidR="00937AA0" w:rsidRPr="002343B2" w:rsidRDefault="00937AA0" w:rsidP="00D41824">
      <w:pPr>
        <w:spacing w:after="0" w:line="360" w:lineRule="auto"/>
        <w:ind w:firstLine="2880"/>
        <w:jc w:val="both"/>
        <w:rPr>
          <w:rFonts w:ascii="Arial" w:hAnsi="Arial" w:cs="Arial"/>
          <w:sz w:val="24"/>
          <w:szCs w:val="24"/>
        </w:rPr>
      </w:pPr>
      <w:r w:rsidRPr="002343B2">
        <w:rPr>
          <w:rFonts w:ascii="Arial" w:hAnsi="Arial" w:cs="Arial"/>
          <w:sz w:val="24"/>
          <w:szCs w:val="24"/>
        </w:rPr>
        <w:t>Denominador</w:t>
      </w:r>
    </w:p>
    <w:p w:rsidR="00937AA0" w:rsidRPr="002343B2" w:rsidRDefault="00937AA0" w:rsidP="00D41824">
      <w:pPr>
        <w:spacing w:after="0" w:line="360" w:lineRule="auto"/>
        <w:jc w:val="both"/>
        <w:rPr>
          <w:rFonts w:ascii="Arial" w:hAnsi="Arial" w:cs="Arial"/>
          <w:sz w:val="24"/>
          <w:szCs w:val="24"/>
        </w:rPr>
      </w:pPr>
      <w:proofErr w:type="gramStart"/>
      <w:r w:rsidRPr="002343B2">
        <w:rPr>
          <w:rFonts w:ascii="Arial" w:hAnsi="Arial" w:cs="Arial"/>
          <w:sz w:val="24"/>
          <w:szCs w:val="24"/>
        </w:rPr>
        <w:t>onde</w:t>
      </w:r>
      <w:proofErr w:type="gramEnd"/>
      <w:r w:rsidRPr="002343B2">
        <w:rPr>
          <w:rFonts w:ascii="Arial" w:hAnsi="Arial" w:cs="Arial"/>
          <w:sz w:val="24"/>
          <w:szCs w:val="24"/>
        </w:rPr>
        <w:t xml:space="preserve"> o Numerador indica quantas partes são tomadas do inteiro, isto é, o número inteiro que é escrito sobre o traço de fração, e o Denominador indica em quantas partes dividimos o inteiro, sendo que este número inteiro deve necessariamente ser diferente de zero (CAVALIERI, 2005).</w:t>
      </w:r>
    </w:p>
    <w:p w:rsidR="00937AA0"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Em linguagem matemática, as frações podem ser</w:t>
      </w:r>
      <w:r w:rsidR="00EB12B8">
        <w:rPr>
          <w:rFonts w:ascii="Arial" w:hAnsi="Arial" w:cs="Arial"/>
          <w:sz w:val="24"/>
          <w:szCs w:val="24"/>
        </w:rPr>
        <w:t xml:space="preserve"> escritas como no exemplo abaixo </w:t>
      </w:r>
      <w:r w:rsidRPr="002343B2">
        <w:rPr>
          <w:rFonts w:ascii="Arial" w:hAnsi="Arial" w:cs="Arial"/>
          <w:sz w:val="24"/>
          <w:szCs w:val="24"/>
        </w:rPr>
        <w:t>ou mesmo como 1/4, considerada ma</w:t>
      </w:r>
      <w:r w:rsidR="00EB12B8">
        <w:rPr>
          <w:rFonts w:ascii="Arial" w:hAnsi="Arial" w:cs="Arial"/>
          <w:sz w:val="24"/>
          <w:szCs w:val="24"/>
        </w:rPr>
        <w:t>is comum, como mostra a figura 4</w:t>
      </w:r>
      <w:r w:rsidRPr="002343B2">
        <w:rPr>
          <w:rFonts w:ascii="Arial" w:hAnsi="Arial" w:cs="Arial"/>
          <w:sz w:val="24"/>
          <w:szCs w:val="24"/>
        </w:rPr>
        <w:t>.</w:t>
      </w:r>
    </w:p>
    <w:p w:rsidR="006B759F" w:rsidRPr="002343B2" w:rsidRDefault="006B759F" w:rsidP="00D41824">
      <w:pPr>
        <w:spacing w:after="0" w:line="360" w:lineRule="auto"/>
        <w:ind w:firstLine="720"/>
        <w:jc w:val="both"/>
        <w:rPr>
          <w:rFonts w:ascii="Arial" w:hAnsi="Arial" w:cs="Arial"/>
          <w:sz w:val="24"/>
          <w:szCs w:val="24"/>
        </w:rPr>
      </w:pPr>
    </w:p>
    <w:p w:rsidR="00937AA0" w:rsidRPr="002343B2" w:rsidRDefault="00387291" w:rsidP="006B759F">
      <w:pPr>
        <w:pStyle w:val="Ttulo3"/>
        <w:ind w:left="1416" w:firstLine="708"/>
      </w:pPr>
      <w:bookmarkStart w:id="7" w:name="_Toc491851261"/>
      <w:r w:rsidRPr="002343B2">
        <w:t>Figura</w:t>
      </w:r>
      <w:r w:rsidR="006B759F">
        <w:t xml:space="preserve"> 4</w:t>
      </w:r>
      <w:r w:rsidR="00BB1DBA">
        <w:t xml:space="preserve"> – R</w:t>
      </w:r>
      <w:r w:rsidR="00A60361" w:rsidRPr="002343B2">
        <w:t>epresentação de 1 quarto do todo.</w:t>
      </w:r>
      <w:bookmarkEnd w:id="7"/>
    </w:p>
    <w:p w:rsidR="00937AA0" w:rsidRPr="002343B2" w:rsidRDefault="00A60361"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1238250" cy="10370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23" cy="1059871"/>
                    </a:xfrm>
                    <a:prstGeom prst="rect">
                      <a:avLst/>
                    </a:prstGeom>
                    <a:noFill/>
                    <a:ln>
                      <a:noFill/>
                    </a:ln>
                  </pic:spPr>
                </pic:pic>
              </a:graphicData>
            </a:graphic>
          </wp:inline>
        </w:drawing>
      </w:r>
    </w:p>
    <w:p w:rsidR="00937AA0" w:rsidRPr="006B759F" w:rsidRDefault="00937AA0" w:rsidP="00D41824">
      <w:pPr>
        <w:spacing w:after="0" w:line="360" w:lineRule="auto"/>
        <w:jc w:val="center"/>
        <w:rPr>
          <w:rFonts w:ascii="Arial" w:hAnsi="Arial" w:cs="Arial"/>
          <w:sz w:val="20"/>
          <w:szCs w:val="20"/>
        </w:rPr>
      </w:pPr>
      <w:r w:rsidRPr="006B759F">
        <w:rPr>
          <w:rFonts w:ascii="Arial" w:hAnsi="Arial" w:cs="Arial"/>
          <w:sz w:val="20"/>
          <w:szCs w:val="20"/>
        </w:rPr>
        <w:t>Fonte: Cavalieri</w:t>
      </w:r>
      <w:r w:rsidR="00EB12B8">
        <w:rPr>
          <w:rFonts w:ascii="Arial" w:hAnsi="Arial" w:cs="Arial"/>
          <w:sz w:val="20"/>
          <w:szCs w:val="20"/>
        </w:rPr>
        <w:t xml:space="preserve"> (2005)</w:t>
      </w:r>
    </w:p>
    <w:p w:rsidR="006B759F" w:rsidRDefault="006B759F" w:rsidP="00D41824">
      <w:pPr>
        <w:spacing w:after="0" w:line="360" w:lineRule="auto"/>
        <w:ind w:firstLine="720"/>
        <w:jc w:val="both"/>
        <w:rPr>
          <w:rFonts w:ascii="Arial" w:hAnsi="Arial" w:cs="Arial"/>
          <w:sz w:val="24"/>
          <w:szCs w:val="24"/>
        </w:rPr>
      </w:pP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A unidade foi dividida em quatro partes iguais. A fração pode ser </w:t>
      </w:r>
      <w:r w:rsidR="007938C2">
        <w:rPr>
          <w:rFonts w:ascii="Arial" w:hAnsi="Arial" w:cs="Arial"/>
          <w:sz w:val="24"/>
          <w:szCs w:val="24"/>
        </w:rPr>
        <w:t>visualizada por meio da figura 4</w:t>
      </w:r>
      <w:r w:rsidRPr="002343B2">
        <w:rPr>
          <w:rFonts w:ascii="Arial" w:hAnsi="Arial" w:cs="Arial"/>
          <w:sz w:val="24"/>
          <w:szCs w:val="24"/>
        </w:rPr>
        <w:t>, sendo que foi pintada uma dessas partes, representando uma parte do todo.</w:t>
      </w:r>
    </w:p>
    <w:p w:rsidR="00937AA0" w:rsidRPr="002343B2" w:rsidRDefault="00937AA0" w:rsidP="00D41824">
      <w:pPr>
        <w:spacing w:after="0" w:line="360" w:lineRule="auto"/>
        <w:ind w:firstLine="720"/>
        <w:rPr>
          <w:rFonts w:ascii="Arial" w:hAnsi="Arial" w:cs="Arial"/>
          <w:sz w:val="24"/>
          <w:szCs w:val="24"/>
        </w:rPr>
      </w:pPr>
    </w:p>
    <w:p w:rsidR="00937AA0" w:rsidRPr="006B759F" w:rsidRDefault="006B759F" w:rsidP="006B759F">
      <w:pPr>
        <w:pStyle w:val="Ttulo2"/>
        <w:rPr>
          <w:b w:val="0"/>
        </w:rPr>
      </w:pPr>
      <w:bookmarkStart w:id="8" w:name="_Toc491851262"/>
      <w:proofErr w:type="gramStart"/>
      <w:r w:rsidRPr="006B759F">
        <w:rPr>
          <w:b w:val="0"/>
        </w:rPr>
        <w:t>2.2 L</w:t>
      </w:r>
      <w:bookmarkEnd w:id="8"/>
      <w:r w:rsidR="00410178">
        <w:rPr>
          <w:b w:val="0"/>
        </w:rPr>
        <w:t>eitura</w:t>
      </w:r>
      <w:proofErr w:type="gramEnd"/>
      <w:r w:rsidR="00410178">
        <w:rPr>
          <w:b w:val="0"/>
        </w:rPr>
        <w:t xml:space="preserve"> de frações</w:t>
      </w:r>
    </w:p>
    <w:p w:rsidR="00937AA0" w:rsidRPr="002343B2" w:rsidRDefault="00937AA0" w:rsidP="00D41824">
      <w:pPr>
        <w:spacing w:after="0" w:line="360" w:lineRule="auto"/>
        <w:rPr>
          <w:rFonts w:ascii="Arial" w:hAnsi="Arial" w:cs="Arial"/>
          <w:b/>
          <w:sz w:val="24"/>
          <w:szCs w:val="24"/>
        </w:rPr>
      </w:pPr>
    </w:p>
    <w:p w:rsidR="00937AA0" w:rsidRPr="002343B2" w:rsidRDefault="00937AA0" w:rsidP="00D41824">
      <w:pPr>
        <w:spacing w:after="0" w:line="360" w:lineRule="auto"/>
        <w:ind w:firstLine="708"/>
        <w:rPr>
          <w:rFonts w:ascii="Arial" w:hAnsi="Arial" w:cs="Arial"/>
          <w:b/>
          <w:sz w:val="24"/>
          <w:szCs w:val="24"/>
        </w:rPr>
      </w:pPr>
      <w:r w:rsidRPr="002343B2">
        <w:rPr>
          <w:rFonts w:ascii="Arial" w:hAnsi="Arial" w:cs="Arial"/>
          <w:sz w:val="24"/>
          <w:szCs w:val="24"/>
        </w:rPr>
        <w:lastRenderedPageBreak/>
        <w:t>Conforme Cavalieri (2005), na leitura de frações pode-se ter três situações:</w:t>
      </w:r>
    </w:p>
    <w:p w:rsidR="00937AA0" w:rsidRPr="002343B2" w:rsidRDefault="00937AA0" w:rsidP="00D41824">
      <w:pPr>
        <w:spacing w:after="0" w:line="360" w:lineRule="auto"/>
        <w:rPr>
          <w:rFonts w:ascii="Arial" w:hAnsi="Arial" w:cs="Arial"/>
          <w:b/>
          <w:sz w:val="24"/>
          <w:szCs w:val="24"/>
        </w:rPr>
      </w:pPr>
      <w:r w:rsidRPr="002343B2">
        <w:rPr>
          <w:rFonts w:ascii="Arial" w:hAnsi="Arial" w:cs="Arial"/>
          <w:b/>
          <w:sz w:val="24"/>
          <w:szCs w:val="24"/>
        </w:rPr>
        <w:t>1º) Quando o numerador é 1 e o denominador é um inteiro 1 &lt; d &lt; 10</w:t>
      </w:r>
    </w:p>
    <w:p w:rsidR="00937AA0" w:rsidRPr="002343B2" w:rsidRDefault="00937AA0" w:rsidP="00D41824">
      <w:pPr>
        <w:spacing w:after="0" w:line="360" w:lineRule="auto"/>
        <w:ind w:firstLine="720"/>
        <w:rPr>
          <w:rFonts w:ascii="Arial" w:hAnsi="Arial" w:cs="Arial"/>
          <w:sz w:val="24"/>
          <w:szCs w:val="24"/>
        </w:rPr>
      </w:pPr>
      <w:r w:rsidRPr="002343B2">
        <w:rPr>
          <w:rFonts w:ascii="Arial" w:hAnsi="Arial" w:cs="Arial"/>
          <w:sz w:val="24"/>
          <w:szCs w:val="24"/>
        </w:rPr>
        <w:t>A leitura de uma fração da forma 1/d, onde d é o denominador que é menor do que 10 é feita como mostra o quadro 01.</w:t>
      </w:r>
    </w:p>
    <w:p w:rsidR="00937AA0" w:rsidRPr="002343B2" w:rsidRDefault="00937AA0" w:rsidP="00D41824">
      <w:pPr>
        <w:spacing w:after="0" w:line="360" w:lineRule="auto"/>
        <w:ind w:firstLine="720"/>
        <w:rPr>
          <w:rFonts w:ascii="Arial" w:hAnsi="Arial" w:cs="Arial"/>
          <w:sz w:val="24"/>
          <w:szCs w:val="24"/>
        </w:rPr>
      </w:pPr>
    </w:p>
    <w:p w:rsidR="00937AA0" w:rsidRPr="002343B2" w:rsidRDefault="00244EB7" w:rsidP="006B759F">
      <w:pPr>
        <w:pStyle w:val="Ttulo3"/>
        <w:ind w:left="708" w:firstLine="708"/>
      </w:pPr>
      <w:bookmarkStart w:id="9" w:name="_Toc491851263"/>
      <w:r>
        <w:t>Quadro 01: L</w:t>
      </w:r>
      <w:r w:rsidR="00937AA0" w:rsidRPr="002343B2">
        <w:t>eitura de frações com denominador inteiro 1&lt; d &lt;10</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737"/>
        <w:gridCol w:w="938"/>
        <w:gridCol w:w="1085"/>
        <w:gridCol w:w="1058"/>
        <w:gridCol w:w="978"/>
        <w:gridCol w:w="1111"/>
        <w:gridCol w:w="1045"/>
        <w:gridCol w:w="1007"/>
      </w:tblGrid>
      <w:tr w:rsidR="00937AA0" w:rsidRPr="002343B2" w:rsidTr="00A60361">
        <w:trPr>
          <w:jc w:val="center"/>
        </w:trPr>
        <w:tc>
          <w:tcPr>
            <w:tcW w:w="1101" w:type="dxa"/>
          </w:tcPr>
          <w:p w:rsidR="00937AA0" w:rsidRPr="002343B2" w:rsidRDefault="00937AA0" w:rsidP="00D41824">
            <w:pPr>
              <w:spacing w:after="0" w:line="360" w:lineRule="auto"/>
              <w:ind w:firstLine="44"/>
              <w:jc w:val="center"/>
              <w:rPr>
                <w:rFonts w:ascii="Arial" w:hAnsi="Arial" w:cs="Arial"/>
                <w:b/>
                <w:sz w:val="24"/>
                <w:szCs w:val="24"/>
              </w:rPr>
            </w:pPr>
            <w:r w:rsidRPr="002343B2">
              <w:rPr>
                <w:rFonts w:ascii="Arial" w:hAnsi="Arial" w:cs="Arial"/>
                <w:b/>
                <w:sz w:val="24"/>
                <w:szCs w:val="24"/>
              </w:rPr>
              <w:t>Fração</w:t>
            </w:r>
          </w:p>
        </w:tc>
        <w:tc>
          <w:tcPr>
            <w:tcW w:w="735" w:type="dxa"/>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1/2</w:t>
            </w:r>
          </w:p>
        </w:tc>
        <w:tc>
          <w:tcPr>
            <w:tcW w:w="0" w:type="auto"/>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1/3</w:t>
            </w:r>
          </w:p>
        </w:tc>
        <w:tc>
          <w:tcPr>
            <w:tcW w:w="0" w:type="auto"/>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1/4</w:t>
            </w:r>
          </w:p>
        </w:tc>
        <w:tc>
          <w:tcPr>
            <w:tcW w:w="0" w:type="auto"/>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1/5</w:t>
            </w:r>
          </w:p>
        </w:tc>
        <w:tc>
          <w:tcPr>
            <w:tcW w:w="0" w:type="auto"/>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1/6</w:t>
            </w:r>
          </w:p>
        </w:tc>
        <w:tc>
          <w:tcPr>
            <w:tcW w:w="0" w:type="auto"/>
          </w:tcPr>
          <w:p w:rsidR="00937AA0" w:rsidRPr="002343B2" w:rsidRDefault="00937AA0" w:rsidP="00D41824">
            <w:pPr>
              <w:spacing w:after="0" w:line="360" w:lineRule="auto"/>
              <w:jc w:val="center"/>
              <w:rPr>
                <w:rFonts w:ascii="Arial" w:hAnsi="Arial" w:cs="Arial"/>
                <w:b/>
                <w:sz w:val="24"/>
                <w:szCs w:val="24"/>
              </w:rPr>
            </w:pPr>
            <w:r w:rsidRPr="002343B2">
              <w:rPr>
                <w:rFonts w:ascii="Arial" w:hAnsi="Arial" w:cs="Arial"/>
                <w:b/>
                <w:sz w:val="24"/>
                <w:szCs w:val="24"/>
              </w:rPr>
              <w:t>1/7</w:t>
            </w:r>
          </w:p>
        </w:tc>
        <w:tc>
          <w:tcPr>
            <w:tcW w:w="0" w:type="auto"/>
          </w:tcPr>
          <w:p w:rsidR="00937AA0" w:rsidRPr="002343B2" w:rsidRDefault="00937AA0" w:rsidP="00D41824">
            <w:pPr>
              <w:spacing w:after="0" w:line="360" w:lineRule="auto"/>
              <w:ind w:hanging="111"/>
              <w:jc w:val="center"/>
              <w:rPr>
                <w:rFonts w:ascii="Arial" w:hAnsi="Arial" w:cs="Arial"/>
                <w:b/>
                <w:sz w:val="24"/>
                <w:szCs w:val="24"/>
              </w:rPr>
            </w:pPr>
            <w:r w:rsidRPr="002343B2">
              <w:rPr>
                <w:rFonts w:ascii="Arial" w:hAnsi="Arial" w:cs="Arial"/>
                <w:b/>
                <w:sz w:val="24"/>
                <w:szCs w:val="24"/>
              </w:rPr>
              <w:t>1/8</w:t>
            </w:r>
          </w:p>
        </w:tc>
        <w:tc>
          <w:tcPr>
            <w:tcW w:w="0" w:type="auto"/>
          </w:tcPr>
          <w:p w:rsidR="00937AA0" w:rsidRPr="002343B2" w:rsidRDefault="00937AA0" w:rsidP="00D41824">
            <w:pPr>
              <w:spacing w:after="0" w:line="360" w:lineRule="auto"/>
              <w:ind w:left="69"/>
              <w:jc w:val="center"/>
              <w:rPr>
                <w:rFonts w:ascii="Arial" w:hAnsi="Arial" w:cs="Arial"/>
                <w:b/>
                <w:sz w:val="24"/>
                <w:szCs w:val="24"/>
              </w:rPr>
            </w:pPr>
            <w:r w:rsidRPr="002343B2">
              <w:rPr>
                <w:rFonts w:ascii="Arial" w:hAnsi="Arial" w:cs="Arial"/>
                <w:b/>
                <w:sz w:val="24"/>
                <w:szCs w:val="24"/>
              </w:rPr>
              <w:t>1/9</w:t>
            </w:r>
          </w:p>
        </w:tc>
      </w:tr>
      <w:tr w:rsidR="00937AA0" w:rsidRPr="002343B2" w:rsidTr="00A60361">
        <w:trPr>
          <w:jc w:val="center"/>
        </w:trPr>
        <w:tc>
          <w:tcPr>
            <w:tcW w:w="1101" w:type="dxa"/>
          </w:tcPr>
          <w:p w:rsidR="00937AA0" w:rsidRPr="002343B2" w:rsidRDefault="00937AA0" w:rsidP="00D41824">
            <w:pPr>
              <w:spacing w:after="0" w:line="360" w:lineRule="auto"/>
              <w:ind w:firstLine="44"/>
              <w:jc w:val="center"/>
              <w:rPr>
                <w:rFonts w:ascii="Arial" w:hAnsi="Arial" w:cs="Arial"/>
                <w:b/>
                <w:sz w:val="24"/>
                <w:szCs w:val="24"/>
              </w:rPr>
            </w:pPr>
            <w:r w:rsidRPr="002343B2">
              <w:rPr>
                <w:rFonts w:ascii="Arial" w:hAnsi="Arial" w:cs="Arial"/>
                <w:b/>
                <w:sz w:val="24"/>
                <w:szCs w:val="24"/>
              </w:rPr>
              <w:t>Leitura</w:t>
            </w:r>
          </w:p>
        </w:tc>
        <w:tc>
          <w:tcPr>
            <w:tcW w:w="735" w:type="dxa"/>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meio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terço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quarto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quinto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sexto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sétimo</w:t>
            </w:r>
          </w:p>
        </w:tc>
        <w:tc>
          <w:tcPr>
            <w:tcW w:w="0" w:type="auto"/>
          </w:tcPr>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sz w:val="24"/>
                <w:szCs w:val="24"/>
              </w:rPr>
              <w:t>Um oitavo</w:t>
            </w:r>
          </w:p>
        </w:tc>
        <w:tc>
          <w:tcPr>
            <w:tcW w:w="0" w:type="auto"/>
          </w:tcPr>
          <w:p w:rsidR="00937AA0" w:rsidRPr="002343B2" w:rsidRDefault="00937AA0" w:rsidP="00D41824">
            <w:pPr>
              <w:spacing w:after="0" w:line="360" w:lineRule="auto"/>
              <w:ind w:left="69"/>
              <w:jc w:val="center"/>
              <w:rPr>
                <w:rFonts w:ascii="Arial" w:hAnsi="Arial" w:cs="Arial"/>
                <w:sz w:val="24"/>
                <w:szCs w:val="24"/>
              </w:rPr>
            </w:pPr>
            <w:r w:rsidRPr="002343B2">
              <w:rPr>
                <w:rFonts w:ascii="Arial" w:hAnsi="Arial" w:cs="Arial"/>
                <w:sz w:val="24"/>
                <w:szCs w:val="24"/>
              </w:rPr>
              <w:t>Um nono</w:t>
            </w:r>
          </w:p>
        </w:tc>
      </w:tr>
    </w:tbl>
    <w:p w:rsidR="00937AA0" w:rsidRPr="006B759F" w:rsidRDefault="00937AA0" w:rsidP="00D41824">
      <w:pPr>
        <w:spacing w:after="0" w:line="360" w:lineRule="auto"/>
        <w:jc w:val="center"/>
        <w:rPr>
          <w:rFonts w:ascii="Arial" w:hAnsi="Arial" w:cs="Arial"/>
          <w:sz w:val="20"/>
          <w:szCs w:val="20"/>
        </w:rPr>
      </w:pPr>
      <w:r w:rsidRPr="006B759F">
        <w:rPr>
          <w:rFonts w:ascii="Arial" w:hAnsi="Arial" w:cs="Arial"/>
          <w:sz w:val="20"/>
          <w:szCs w:val="20"/>
        </w:rPr>
        <w:t>Fonte: Cavalier</w:t>
      </w:r>
      <w:r w:rsidR="00EB12B8">
        <w:rPr>
          <w:rFonts w:ascii="Arial" w:hAnsi="Arial" w:cs="Arial"/>
          <w:sz w:val="20"/>
          <w:szCs w:val="20"/>
        </w:rPr>
        <w:t>i (2005)</w:t>
      </w:r>
    </w:p>
    <w:p w:rsidR="00937AA0" w:rsidRPr="002343B2" w:rsidRDefault="00937AA0" w:rsidP="00D41824">
      <w:pPr>
        <w:spacing w:after="0" w:line="360" w:lineRule="auto"/>
        <w:rPr>
          <w:rFonts w:ascii="Arial" w:hAnsi="Arial" w:cs="Arial"/>
          <w:sz w:val="24"/>
          <w:szCs w:val="24"/>
        </w:rPr>
      </w:pPr>
    </w:p>
    <w:p w:rsidR="00937AA0" w:rsidRPr="002343B2" w:rsidRDefault="00937AA0" w:rsidP="00D41824">
      <w:pPr>
        <w:spacing w:after="0" w:line="360" w:lineRule="auto"/>
        <w:rPr>
          <w:rFonts w:ascii="Arial" w:hAnsi="Arial" w:cs="Arial"/>
          <w:b/>
          <w:sz w:val="24"/>
          <w:szCs w:val="24"/>
        </w:rPr>
      </w:pPr>
      <w:r w:rsidRPr="002343B2">
        <w:rPr>
          <w:rFonts w:ascii="Arial" w:hAnsi="Arial" w:cs="Arial"/>
          <w:b/>
          <w:sz w:val="24"/>
          <w:szCs w:val="24"/>
        </w:rPr>
        <w:t xml:space="preserve">2º) Quando o numerador é 1 e o denominador é um inteiro d &gt; 10 </w:t>
      </w:r>
    </w:p>
    <w:p w:rsidR="00937AA0" w:rsidRPr="002343B2" w:rsidRDefault="00937AA0" w:rsidP="006E39E1">
      <w:pPr>
        <w:spacing w:after="0" w:line="360" w:lineRule="auto"/>
        <w:ind w:firstLine="720"/>
        <w:rPr>
          <w:rFonts w:ascii="Arial" w:hAnsi="Arial" w:cs="Arial"/>
          <w:sz w:val="24"/>
          <w:szCs w:val="24"/>
        </w:rPr>
      </w:pPr>
      <w:r w:rsidRPr="002343B2">
        <w:rPr>
          <w:rFonts w:ascii="Arial" w:hAnsi="Arial" w:cs="Arial"/>
          <w:sz w:val="24"/>
          <w:szCs w:val="24"/>
        </w:rPr>
        <w:t>Quando a fração for da forma 1/d, com d maior do que 10 lê-se a unidade do numerador seguido do número correspondente ao denominador acrescido da palavra avos, representado no quadro 02.</w:t>
      </w:r>
    </w:p>
    <w:p w:rsidR="00937AA0" w:rsidRPr="002343B2" w:rsidRDefault="00937AA0" w:rsidP="006B759F">
      <w:pPr>
        <w:pStyle w:val="Ttulo3"/>
        <w:ind w:left="708" w:firstLine="708"/>
      </w:pPr>
      <w:bookmarkStart w:id="10" w:name="_Toc491851264"/>
      <w:r w:rsidRPr="002343B2">
        <w:t>Quad</w:t>
      </w:r>
      <w:r w:rsidR="00244EB7">
        <w:t>ro 02: L</w:t>
      </w:r>
      <w:r w:rsidRPr="002343B2">
        <w:t>eitura de frações com denominador inteiro &gt;10.</w:t>
      </w:r>
      <w:bookmarkEnd w:id="10"/>
    </w:p>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1822704" cy="2092148"/>
            <wp:effectExtent l="0" t="0" r="635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704" cy="2092148"/>
                    </a:xfrm>
                    <a:prstGeom prst="rect">
                      <a:avLst/>
                    </a:prstGeom>
                    <a:noFill/>
                    <a:ln>
                      <a:noFill/>
                    </a:ln>
                  </pic:spPr>
                </pic:pic>
              </a:graphicData>
            </a:graphic>
          </wp:inline>
        </w:drawing>
      </w:r>
    </w:p>
    <w:p w:rsidR="00937AA0" w:rsidRPr="006B759F" w:rsidRDefault="00937AA0" w:rsidP="00D41824">
      <w:pPr>
        <w:spacing w:after="0" w:line="360" w:lineRule="auto"/>
        <w:jc w:val="center"/>
        <w:rPr>
          <w:rFonts w:ascii="Arial" w:hAnsi="Arial" w:cs="Arial"/>
          <w:sz w:val="20"/>
          <w:szCs w:val="20"/>
        </w:rPr>
      </w:pPr>
      <w:r w:rsidRPr="006B759F">
        <w:rPr>
          <w:rFonts w:ascii="Arial" w:hAnsi="Arial" w:cs="Arial"/>
          <w:sz w:val="20"/>
          <w:szCs w:val="20"/>
        </w:rPr>
        <w:t>Fonte: Cavalieri</w:t>
      </w:r>
      <w:r w:rsidR="00EB12B8">
        <w:rPr>
          <w:rFonts w:ascii="Arial" w:hAnsi="Arial" w:cs="Arial"/>
          <w:sz w:val="20"/>
          <w:szCs w:val="20"/>
        </w:rPr>
        <w:t xml:space="preserve"> (2005)</w:t>
      </w:r>
    </w:p>
    <w:p w:rsidR="00937AA0" w:rsidRPr="002343B2" w:rsidRDefault="00937AA0" w:rsidP="00D41824">
      <w:pPr>
        <w:spacing w:after="0" w:line="360" w:lineRule="auto"/>
        <w:ind w:firstLine="720"/>
        <w:jc w:val="center"/>
        <w:rPr>
          <w:rFonts w:ascii="Arial" w:hAnsi="Arial" w:cs="Arial"/>
          <w:sz w:val="24"/>
          <w:szCs w:val="24"/>
        </w:rPr>
      </w:pP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Avos é um substantivo masculino </w:t>
      </w:r>
      <w:proofErr w:type="spellStart"/>
      <w:r w:rsidRPr="002343B2">
        <w:rPr>
          <w:rFonts w:ascii="Arial" w:hAnsi="Arial" w:cs="Arial"/>
          <w:sz w:val="24"/>
          <w:szCs w:val="24"/>
        </w:rPr>
        <w:t>usado</w:t>
      </w:r>
      <w:proofErr w:type="spellEnd"/>
      <w:r w:rsidRPr="002343B2">
        <w:rPr>
          <w:rFonts w:ascii="Arial" w:hAnsi="Arial" w:cs="Arial"/>
          <w:sz w:val="24"/>
          <w:szCs w:val="24"/>
        </w:rPr>
        <w:t xml:space="preserve"> na leitura das frações, designa cada uma das partes iguais em que foi dividida a unidade quando o denominador é maior do que dez.</w:t>
      </w:r>
    </w:p>
    <w:p w:rsidR="00937AA0" w:rsidRPr="002343B2" w:rsidRDefault="00937AA0" w:rsidP="00D41824">
      <w:pPr>
        <w:spacing w:after="0" w:line="360" w:lineRule="auto"/>
        <w:ind w:firstLine="2340"/>
        <w:rPr>
          <w:rFonts w:ascii="Arial" w:hAnsi="Arial" w:cs="Arial"/>
          <w:sz w:val="24"/>
          <w:szCs w:val="24"/>
        </w:rPr>
      </w:pPr>
    </w:p>
    <w:p w:rsidR="00937AA0" w:rsidRPr="002343B2" w:rsidRDefault="00937AA0" w:rsidP="00D41824">
      <w:pPr>
        <w:spacing w:after="0" w:line="360" w:lineRule="auto"/>
        <w:rPr>
          <w:rFonts w:ascii="Arial" w:hAnsi="Arial" w:cs="Arial"/>
          <w:b/>
          <w:sz w:val="24"/>
          <w:szCs w:val="24"/>
        </w:rPr>
      </w:pPr>
      <w:r w:rsidRPr="002343B2">
        <w:rPr>
          <w:rFonts w:ascii="Arial" w:hAnsi="Arial" w:cs="Arial"/>
          <w:b/>
          <w:sz w:val="24"/>
          <w:szCs w:val="24"/>
        </w:rPr>
        <w:t>3º) Quando o numerador é 1 e o denominador é um múltiplo de 10</w:t>
      </w:r>
    </w:p>
    <w:p w:rsidR="00937AA0" w:rsidRPr="002343B2" w:rsidRDefault="00937AA0" w:rsidP="00D41824">
      <w:pPr>
        <w:spacing w:after="0" w:line="360" w:lineRule="auto"/>
        <w:ind w:firstLine="708"/>
        <w:rPr>
          <w:rFonts w:ascii="Arial" w:hAnsi="Arial" w:cs="Arial"/>
          <w:sz w:val="24"/>
          <w:szCs w:val="24"/>
        </w:rPr>
      </w:pPr>
      <w:r w:rsidRPr="002343B2">
        <w:rPr>
          <w:rFonts w:ascii="Arial" w:hAnsi="Arial" w:cs="Arial"/>
          <w:sz w:val="24"/>
          <w:szCs w:val="24"/>
        </w:rPr>
        <w:t>Se o denominador for múltiplo de 10, lê-se conforme quadro 03.</w:t>
      </w:r>
    </w:p>
    <w:p w:rsidR="00937AA0" w:rsidRPr="002343B2" w:rsidRDefault="00937AA0" w:rsidP="00D41824">
      <w:pPr>
        <w:spacing w:after="0" w:line="360" w:lineRule="auto"/>
        <w:ind w:firstLine="708"/>
        <w:rPr>
          <w:rFonts w:ascii="Arial" w:hAnsi="Arial" w:cs="Arial"/>
          <w:sz w:val="24"/>
          <w:szCs w:val="24"/>
        </w:rPr>
      </w:pPr>
    </w:p>
    <w:p w:rsidR="00937AA0" w:rsidRPr="002343B2" w:rsidRDefault="00BB1DBA" w:rsidP="006B759F">
      <w:pPr>
        <w:pStyle w:val="Ttulo3"/>
        <w:ind w:firstLine="708"/>
      </w:pPr>
      <w:bookmarkStart w:id="11" w:name="_Toc491851265"/>
      <w:r>
        <w:lastRenderedPageBreak/>
        <w:t>Quadro 03: L</w:t>
      </w:r>
      <w:r w:rsidR="00937AA0" w:rsidRPr="002343B2">
        <w:t>eitura de frações com numerador 1 e denominador múltiplo de 10.</w:t>
      </w:r>
      <w:bookmarkEnd w:id="11"/>
    </w:p>
    <w:p w:rsidR="00937AA0" w:rsidRPr="002343B2" w:rsidRDefault="004204F3" w:rsidP="00D41824">
      <w:pPr>
        <w:spacing w:after="0" w:line="360" w:lineRule="auto"/>
        <w:rPr>
          <w:rFonts w:ascii="Arial" w:hAnsi="Arial" w:cs="Arial"/>
          <w:sz w:val="24"/>
          <w:szCs w:val="24"/>
        </w:rPr>
      </w:pPr>
      <w:r w:rsidRPr="002343B2">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1081490</wp:posOffset>
            </wp:positionH>
            <wp:positionV relativeFrom="paragraph">
              <wp:posOffset>145679</wp:posOffset>
            </wp:positionV>
            <wp:extent cx="3657600" cy="2894965"/>
            <wp:effectExtent l="0" t="0" r="0" b="635"/>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894965"/>
                    </a:xfrm>
                    <a:prstGeom prst="rect">
                      <a:avLst/>
                    </a:prstGeom>
                    <a:noFill/>
                  </pic:spPr>
                </pic:pic>
              </a:graphicData>
            </a:graphic>
          </wp:anchor>
        </w:drawing>
      </w:r>
    </w:p>
    <w:p w:rsidR="00937AA0" w:rsidRPr="002343B2" w:rsidRDefault="00937AA0" w:rsidP="00D41824">
      <w:pPr>
        <w:spacing w:after="0" w:line="360" w:lineRule="auto"/>
        <w:ind w:firstLine="1440"/>
        <w:rPr>
          <w:rFonts w:ascii="Arial" w:hAnsi="Arial" w:cs="Arial"/>
          <w:sz w:val="24"/>
          <w:szCs w:val="24"/>
        </w:rPr>
      </w:pPr>
    </w:p>
    <w:p w:rsidR="00937AA0" w:rsidRPr="002343B2" w:rsidRDefault="00937AA0" w:rsidP="00D41824">
      <w:pPr>
        <w:spacing w:after="0" w:line="360" w:lineRule="auto"/>
        <w:ind w:firstLine="1440"/>
        <w:rPr>
          <w:rFonts w:ascii="Arial" w:hAnsi="Arial" w:cs="Arial"/>
          <w:sz w:val="24"/>
          <w:szCs w:val="24"/>
        </w:rPr>
      </w:pPr>
    </w:p>
    <w:p w:rsidR="00937AA0" w:rsidRPr="002343B2" w:rsidRDefault="00937AA0" w:rsidP="00D41824">
      <w:pPr>
        <w:spacing w:after="0" w:line="360" w:lineRule="auto"/>
        <w:ind w:firstLine="720"/>
        <w:rPr>
          <w:rFonts w:ascii="Arial" w:hAnsi="Arial" w:cs="Arial"/>
          <w:sz w:val="24"/>
          <w:szCs w:val="24"/>
        </w:rPr>
      </w:pPr>
    </w:p>
    <w:p w:rsidR="00937AA0" w:rsidRPr="002343B2" w:rsidRDefault="00937AA0" w:rsidP="00D41824">
      <w:pPr>
        <w:spacing w:after="0" w:line="360" w:lineRule="auto"/>
        <w:ind w:firstLine="720"/>
        <w:rPr>
          <w:rFonts w:ascii="Arial" w:hAnsi="Arial" w:cs="Arial"/>
          <w:sz w:val="24"/>
          <w:szCs w:val="24"/>
        </w:rPr>
      </w:pPr>
    </w:p>
    <w:p w:rsidR="00937AA0" w:rsidRPr="002343B2" w:rsidRDefault="00937AA0" w:rsidP="00D41824">
      <w:pPr>
        <w:spacing w:after="0" w:line="360" w:lineRule="auto"/>
        <w:ind w:firstLine="720"/>
        <w:rPr>
          <w:rFonts w:ascii="Arial" w:hAnsi="Arial" w:cs="Arial"/>
          <w:sz w:val="24"/>
          <w:szCs w:val="24"/>
        </w:rPr>
      </w:pPr>
    </w:p>
    <w:p w:rsidR="00937AA0" w:rsidRPr="002343B2" w:rsidRDefault="00937AA0" w:rsidP="00D41824">
      <w:pPr>
        <w:spacing w:after="0" w:line="360" w:lineRule="auto"/>
        <w:ind w:firstLine="720"/>
        <w:rPr>
          <w:rFonts w:ascii="Arial" w:hAnsi="Arial" w:cs="Arial"/>
          <w:sz w:val="24"/>
          <w:szCs w:val="24"/>
        </w:rPr>
      </w:pPr>
    </w:p>
    <w:p w:rsidR="00937AA0" w:rsidRDefault="00937AA0" w:rsidP="00D41824">
      <w:pPr>
        <w:spacing w:after="0" w:line="360" w:lineRule="auto"/>
        <w:ind w:firstLine="720"/>
        <w:rPr>
          <w:rFonts w:ascii="Arial" w:hAnsi="Arial" w:cs="Arial"/>
          <w:sz w:val="24"/>
          <w:szCs w:val="24"/>
        </w:rPr>
      </w:pPr>
    </w:p>
    <w:p w:rsidR="006B759F" w:rsidRDefault="006B759F" w:rsidP="00D41824">
      <w:pPr>
        <w:spacing w:after="0" w:line="360" w:lineRule="auto"/>
        <w:ind w:firstLine="720"/>
        <w:rPr>
          <w:rFonts w:ascii="Arial" w:hAnsi="Arial" w:cs="Arial"/>
          <w:sz w:val="24"/>
          <w:szCs w:val="24"/>
        </w:rPr>
      </w:pPr>
    </w:p>
    <w:p w:rsidR="006B759F" w:rsidRPr="002343B2" w:rsidRDefault="006B759F" w:rsidP="00D41824">
      <w:pPr>
        <w:spacing w:after="0" w:line="360" w:lineRule="auto"/>
        <w:ind w:firstLine="720"/>
        <w:rPr>
          <w:rFonts w:ascii="Arial" w:hAnsi="Arial" w:cs="Arial"/>
          <w:sz w:val="24"/>
          <w:szCs w:val="24"/>
        </w:rPr>
      </w:pPr>
    </w:p>
    <w:p w:rsidR="00937AA0" w:rsidRPr="002343B2" w:rsidRDefault="00937AA0" w:rsidP="00D41824">
      <w:pPr>
        <w:spacing w:after="0" w:line="360" w:lineRule="auto"/>
        <w:rPr>
          <w:rFonts w:ascii="Arial" w:hAnsi="Arial" w:cs="Arial"/>
          <w:sz w:val="24"/>
          <w:szCs w:val="24"/>
        </w:rPr>
      </w:pPr>
    </w:p>
    <w:p w:rsidR="004204F3" w:rsidRPr="002343B2" w:rsidRDefault="004204F3" w:rsidP="00D41824">
      <w:pPr>
        <w:spacing w:after="0" w:line="360" w:lineRule="auto"/>
        <w:rPr>
          <w:rFonts w:ascii="Arial" w:hAnsi="Arial" w:cs="Arial"/>
          <w:sz w:val="24"/>
          <w:szCs w:val="24"/>
        </w:rPr>
      </w:pPr>
    </w:p>
    <w:p w:rsidR="005F4572" w:rsidRPr="006B759F" w:rsidRDefault="00937AA0" w:rsidP="00D41824">
      <w:pPr>
        <w:spacing w:after="0" w:line="360" w:lineRule="auto"/>
        <w:ind w:firstLine="720"/>
        <w:jc w:val="center"/>
        <w:rPr>
          <w:rFonts w:ascii="Arial" w:hAnsi="Arial" w:cs="Arial"/>
          <w:sz w:val="20"/>
          <w:szCs w:val="20"/>
        </w:rPr>
      </w:pPr>
      <w:r w:rsidRPr="006B759F">
        <w:rPr>
          <w:rFonts w:ascii="Arial" w:hAnsi="Arial" w:cs="Arial"/>
          <w:sz w:val="20"/>
          <w:szCs w:val="20"/>
        </w:rPr>
        <w:t>Fonte: Cavalieri</w:t>
      </w:r>
      <w:r w:rsidR="00EB12B8">
        <w:rPr>
          <w:rFonts w:ascii="Arial" w:hAnsi="Arial" w:cs="Arial"/>
          <w:sz w:val="20"/>
          <w:szCs w:val="20"/>
        </w:rPr>
        <w:t xml:space="preserve"> (2005)</w:t>
      </w:r>
    </w:p>
    <w:p w:rsidR="006B759F" w:rsidRDefault="006B759F" w:rsidP="00D41824">
      <w:pPr>
        <w:spacing w:after="0" w:line="360" w:lineRule="auto"/>
        <w:ind w:firstLine="720"/>
        <w:jc w:val="both"/>
        <w:rPr>
          <w:rFonts w:ascii="Arial" w:hAnsi="Arial" w:cs="Arial"/>
          <w:sz w:val="24"/>
          <w:szCs w:val="24"/>
        </w:rPr>
      </w:pP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Observação: A fração 1/3597 pode ser lida como: um, </w:t>
      </w:r>
      <w:proofErr w:type="gramStart"/>
      <w:r w:rsidRPr="002343B2">
        <w:rPr>
          <w:rFonts w:ascii="Arial" w:hAnsi="Arial" w:cs="Arial"/>
          <w:sz w:val="24"/>
          <w:szCs w:val="24"/>
        </w:rPr>
        <w:t>três mil quinhentos e noventa</w:t>
      </w:r>
      <w:proofErr w:type="gramEnd"/>
      <w:r w:rsidRPr="002343B2">
        <w:rPr>
          <w:rFonts w:ascii="Arial" w:hAnsi="Arial" w:cs="Arial"/>
          <w:sz w:val="24"/>
          <w:szCs w:val="24"/>
        </w:rPr>
        <w:t xml:space="preserve"> e sete avos.</w:t>
      </w:r>
    </w:p>
    <w:p w:rsidR="00937AA0" w:rsidRPr="002343B2" w:rsidRDefault="00937AA0" w:rsidP="00D41824">
      <w:pPr>
        <w:spacing w:after="0" w:line="360" w:lineRule="auto"/>
        <w:ind w:firstLine="720"/>
        <w:rPr>
          <w:rFonts w:ascii="Arial" w:hAnsi="Arial" w:cs="Arial"/>
          <w:sz w:val="24"/>
          <w:szCs w:val="24"/>
        </w:rPr>
      </w:pPr>
    </w:p>
    <w:p w:rsidR="00937AA0" w:rsidRPr="006B759F" w:rsidRDefault="006B759F" w:rsidP="006B759F">
      <w:pPr>
        <w:pStyle w:val="Ttulo2"/>
        <w:rPr>
          <w:b w:val="0"/>
        </w:rPr>
      </w:pPr>
      <w:bookmarkStart w:id="12" w:name="_Toc491851266"/>
      <w:r w:rsidRPr="006B759F">
        <w:rPr>
          <w:b w:val="0"/>
        </w:rPr>
        <w:t>2.3 T</w:t>
      </w:r>
      <w:bookmarkEnd w:id="12"/>
      <w:r w:rsidR="00410178">
        <w:rPr>
          <w:b w:val="0"/>
        </w:rPr>
        <w:t>ipos de frações</w:t>
      </w:r>
    </w:p>
    <w:p w:rsidR="00937AA0" w:rsidRPr="002343B2" w:rsidRDefault="00937AA0" w:rsidP="00D41824">
      <w:pPr>
        <w:spacing w:after="0" w:line="360" w:lineRule="auto"/>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De acordo com Cavalieri (2005), as frações se dividem em: própria, imprópria, aparente e equivalente.</w:t>
      </w: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A fração cujo numerador é menor que o denominador, isto é, a parte é tomada dentro do inteiro, é chamada fração própria. A fração cujo numerador é maior do que o denominador, isto é, representa mais do que um inteiro dividido em partes iguais é </w:t>
      </w:r>
      <w:proofErr w:type="gramStart"/>
      <w:r w:rsidRPr="002343B2">
        <w:rPr>
          <w:rFonts w:ascii="Arial" w:hAnsi="Arial" w:cs="Arial"/>
          <w:sz w:val="24"/>
          <w:szCs w:val="24"/>
        </w:rPr>
        <w:t>chamada</w:t>
      </w:r>
      <w:proofErr w:type="gramEnd"/>
      <w:r w:rsidRPr="002343B2">
        <w:rPr>
          <w:rFonts w:ascii="Arial" w:hAnsi="Arial" w:cs="Arial"/>
          <w:sz w:val="24"/>
          <w:szCs w:val="24"/>
        </w:rPr>
        <w:t xml:space="preserve"> fração imprópria.</w:t>
      </w: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Fração aparente é aquela cujo numerador é um múltiplo do denominador e aparenta ser uma fração, mas não é, pois representa um número inteiro. </w:t>
      </w:r>
    </w:p>
    <w:p w:rsidR="00937AA0" w:rsidRPr="002343B2" w:rsidRDefault="006E39E1" w:rsidP="00D41824">
      <w:pPr>
        <w:spacing w:after="0" w:line="360" w:lineRule="auto"/>
        <w:ind w:firstLine="720"/>
        <w:jc w:val="both"/>
        <w:rPr>
          <w:rFonts w:ascii="Arial" w:hAnsi="Arial" w:cs="Arial"/>
          <w:sz w:val="24"/>
          <w:szCs w:val="24"/>
        </w:rPr>
      </w:pPr>
      <w:r>
        <w:rPr>
          <w:rFonts w:ascii="Arial" w:hAnsi="Arial" w:cs="Arial"/>
          <w:sz w:val="24"/>
          <w:szCs w:val="24"/>
        </w:rPr>
        <w:t>Na figura 5</w:t>
      </w:r>
      <w:r w:rsidR="00937AA0" w:rsidRPr="002343B2">
        <w:rPr>
          <w:rFonts w:ascii="Arial" w:hAnsi="Arial" w:cs="Arial"/>
          <w:sz w:val="24"/>
          <w:szCs w:val="24"/>
        </w:rPr>
        <w:t>, pode-se observar as frações aparente, própria e imprópria.</w:t>
      </w:r>
    </w:p>
    <w:p w:rsidR="00937AA0" w:rsidRDefault="00937AA0" w:rsidP="00D41824">
      <w:pPr>
        <w:spacing w:after="0" w:line="360" w:lineRule="auto"/>
        <w:jc w:val="both"/>
        <w:rPr>
          <w:rFonts w:ascii="Arial" w:hAnsi="Arial" w:cs="Arial"/>
          <w:sz w:val="24"/>
          <w:szCs w:val="24"/>
        </w:rPr>
      </w:pPr>
    </w:p>
    <w:p w:rsidR="006B759F" w:rsidRDefault="006B759F" w:rsidP="00D41824">
      <w:pPr>
        <w:spacing w:after="0" w:line="360" w:lineRule="auto"/>
        <w:jc w:val="both"/>
        <w:rPr>
          <w:rFonts w:ascii="Arial" w:hAnsi="Arial" w:cs="Arial"/>
          <w:sz w:val="24"/>
          <w:szCs w:val="24"/>
        </w:rPr>
      </w:pPr>
    </w:p>
    <w:p w:rsidR="006B759F" w:rsidRDefault="006B759F" w:rsidP="00D41824">
      <w:pPr>
        <w:spacing w:after="0" w:line="360" w:lineRule="auto"/>
        <w:jc w:val="both"/>
        <w:rPr>
          <w:rFonts w:ascii="Arial" w:hAnsi="Arial" w:cs="Arial"/>
          <w:sz w:val="24"/>
          <w:szCs w:val="24"/>
        </w:rPr>
      </w:pPr>
    </w:p>
    <w:p w:rsidR="006B759F" w:rsidRPr="002343B2" w:rsidRDefault="006B759F" w:rsidP="00D41824">
      <w:pPr>
        <w:spacing w:after="0" w:line="360" w:lineRule="auto"/>
        <w:jc w:val="both"/>
        <w:rPr>
          <w:rFonts w:ascii="Arial" w:hAnsi="Arial" w:cs="Arial"/>
          <w:sz w:val="24"/>
          <w:szCs w:val="24"/>
        </w:rPr>
      </w:pPr>
    </w:p>
    <w:p w:rsidR="00937AA0" w:rsidRPr="002343B2" w:rsidRDefault="007878E9" w:rsidP="006B759F">
      <w:pPr>
        <w:pStyle w:val="Ttulo3"/>
        <w:ind w:left="2832" w:firstLine="708"/>
      </w:pPr>
      <w:bookmarkStart w:id="13" w:name="_Toc491851267"/>
      <w:r w:rsidRPr="002343B2">
        <w:lastRenderedPageBreak/>
        <w:t xml:space="preserve">Figura </w:t>
      </w:r>
      <w:r w:rsidR="006B759F">
        <w:t>5</w:t>
      </w:r>
      <w:r w:rsidR="00937AA0" w:rsidRPr="002343B2">
        <w:t>: Tipos de frações</w:t>
      </w:r>
      <w:bookmarkEnd w:id="13"/>
    </w:p>
    <w:p w:rsidR="005946D2" w:rsidRDefault="00937AA0"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3505200" cy="1600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7903" cy="1642521"/>
                    </a:xfrm>
                    <a:prstGeom prst="rect">
                      <a:avLst/>
                    </a:prstGeom>
                    <a:noFill/>
                    <a:ln>
                      <a:noFill/>
                    </a:ln>
                  </pic:spPr>
                </pic:pic>
              </a:graphicData>
            </a:graphic>
          </wp:inline>
        </w:drawing>
      </w:r>
    </w:p>
    <w:p w:rsidR="005946D2" w:rsidRPr="002343B2" w:rsidRDefault="005946D2" w:rsidP="007C5A4F">
      <w:pPr>
        <w:spacing w:after="0" w:line="360" w:lineRule="auto"/>
        <w:ind w:left="708" w:firstLine="708"/>
        <w:jc w:val="both"/>
        <w:rPr>
          <w:rFonts w:ascii="Arial" w:hAnsi="Arial" w:cs="Arial"/>
          <w:sz w:val="24"/>
          <w:szCs w:val="24"/>
        </w:rPr>
      </w:pPr>
      <w:r w:rsidRPr="002343B2">
        <w:rPr>
          <w:rFonts w:ascii="Arial" w:hAnsi="Arial" w:cs="Arial"/>
          <w:sz w:val="24"/>
          <w:szCs w:val="24"/>
        </w:rPr>
        <w:t xml:space="preserve"> Fração Aparente     Fração Própria   Fração Imprópria</w:t>
      </w:r>
    </w:p>
    <w:p w:rsidR="00937AA0" w:rsidRPr="007C5A4F" w:rsidRDefault="00937AA0" w:rsidP="00D41824">
      <w:pPr>
        <w:spacing w:after="0" w:line="360" w:lineRule="auto"/>
        <w:jc w:val="center"/>
        <w:rPr>
          <w:rFonts w:ascii="Arial" w:hAnsi="Arial" w:cs="Arial"/>
          <w:sz w:val="20"/>
          <w:szCs w:val="20"/>
        </w:rPr>
      </w:pPr>
      <w:r w:rsidRPr="007C5A4F">
        <w:rPr>
          <w:rFonts w:ascii="Arial" w:hAnsi="Arial" w:cs="Arial"/>
          <w:sz w:val="20"/>
          <w:szCs w:val="20"/>
        </w:rPr>
        <w:t>Fonte: Cavalieri</w:t>
      </w:r>
    </w:p>
    <w:p w:rsidR="004204F3" w:rsidRPr="002343B2" w:rsidRDefault="004204F3" w:rsidP="00D41824">
      <w:pPr>
        <w:spacing w:after="0" w:line="360" w:lineRule="auto"/>
        <w:jc w:val="center"/>
        <w:rPr>
          <w:rFonts w:ascii="Arial" w:hAnsi="Arial" w:cs="Arial"/>
          <w:sz w:val="24"/>
          <w:szCs w:val="24"/>
        </w:rPr>
      </w:pPr>
    </w:p>
    <w:p w:rsidR="00937AA0" w:rsidRPr="002343B2" w:rsidRDefault="000F7D53" w:rsidP="00D41824">
      <w:pPr>
        <w:spacing w:after="0" w:line="360" w:lineRule="auto"/>
        <w:jc w:val="both"/>
        <w:rPr>
          <w:rFonts w:ascii="Arial" w:hAnsi="Arial" w:cs="Arial"/>
          <w:sz w:val="24"/>
          <w:szCs w:val="24"/>
        </w:rPr>
      </w:pPr>
      <w:r>
        <w:rPr>
          <w:rFonts w:ascii="Arial" w:hAnsi="Arial" w:cs="Arial"/>
          <w:sz w:val="24"/>
          <w:szCs w:val="24"/>
        </w:rPr>
        <w:tab/>
        <w:t>A fração 3/3 da figura 5</w:t>
      </w:r>
      <w:r w:rsidR="00937AA0" w:rsidRPr="002343B2">
        <w:rPr>
          <w:rFonts w:ascii="Arial" w:hAnsi="Arial" w:cs="Arial"/>
          <w:sz w:val="24"/>
          <w:szCs w:val="24"/>
        </w:rPr>
        <w:t>, é uma fração aparente, pois o numerador é múltiplo do denominador e representa um número inteiro, neste caso o 1 in</w:t>
      </w:r>
      <w:r>
        <w:rPr>
          <w:rFonts w:ascii="Arial" w:hAnsi="Arial" w:cs="Arial"/>
          <w:sz w:val="24"/>
          <w:szCs w:val="24"/>
        </w:rPr>
        <w:t>teiro. A fração 2/3 da figura 5</w:t>
      </w:r>
      <w:r w:rsidR="00937AA0" w:rsidRPr="002343B2">
        <w:rPr>
          <w:rFonts w:ascii="Arial" w:hAnsi="Arial" w:cs="Arial"/>
          <w:sz w:val="24"/>
          <w:szCs w:val="24"/>
        </w:rPr>
        <w:t>, é uma fração própria, pois as duas partes tomadas é dentro do inte</w:t>
      </w:r>
      <w:r>
        <w:rPr>
          <w:rFonts w:ascii="Arial" w:hAnsi="Arial" w:cs="Arial"/>
          <w:sz w:val="24"/>
          <w:szCs w:val="24"/>
        </w:rPr>
        <w:t>iro. E a fração 5/3 da figura 5</w:t>
      </w:r>
      <w:r w:rsidR="00937AA0" w:rsidRPr="002343B2">
        <w:rPr>
          <w:rFonts w:ascii="Arial" w:hAnsi="Arial" w:cs="Arial"/>
          <w:sz w:val="24"/>
          <w:szCs w:val="24"/>
        </w:rPr>
        <w:t xml:space="preserve"> denomina-se uma fração imprópria, pois as partes tomadas representa</w:t>
      </w:r>
      <w:r w:rsidR="00E26280" w:rsidRPr="002343B2">
        <w:rPr>
          <w:rFonts w:ascii="Arial" w:hAnsi="Arial" w:cs="Arial"/>
          <w:sz w:val="24"/>
          <w:szCs w:val="24"/>
        </w:rPr>
        <w:t>m mais do que um</w:t>
      </w:r>
      <w:r w:rsidR="00937AA0" w:rsidRPr="002343B2">
        <w:rPr>
          <w:rFonts w:ascii="Arial" w:hAnsi="Arial" w:cs="Arial"/>
          <w:sz w:val="24"/>
          <w:szCs w:val="24"/>
        </w:rPr>
        <w:t xml:space="preserve"> inteiro dividido em partes iguais.</w:t>
      </w: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Frações equivalentes são as que representam a mesma parte do inteiro. Multiplica-se os termos (numerador e denominador) de uma fração sucessivamente pelos números naturais, e obtém-se um conjunto infinito de frações que constitui um conjunto que é conhecido como a classe de equivalência da fração dada, como p</w:t>
      </w:r>
      <w:r w:rsidR="000F7D53">
        <w:rPr>
          <w:rFonts w:ascii="Arial" w:hAnsi="Arial" w:cs="Arial"/>
          <w:sz w:val="24"/>
          <w:szCs w:val="24"/>
        </w:rPr>
        <w:t>ode ser visualizado na figura 6</w:t>
      </w:r>
      <w:r w:rsidRPr="002343B2">
        <w:rPr>
          <w:rFonts w:ascii="Arial" w:hAnsi="Arial" w:cs="Arial"/>
          <w:sz w:val="24"/>
          <w:szCs w:val="24"/>
        </w:rPr>
        <w:t>.</w:t>
      </w:r>
    </w:p>
    <w:p w:rsidR="00937AA0" w:rsidRPr="002343B2" w:rsidRDefault="00937AA0" w:rsidP="00D41824">
      <w:pPr>
        <w:spacing w:after="0" w:line="360" w:lineRule="auto"/>
        <w:ind w:firstLine="720"/>
        <w:jc w:val="both"/>
        <w:rPr>
          <w:rFonts w:ascii="Arial" w:hAnsi="Arial" w:cs="Arial"/>
          <w:sz w:val="24"/>
          <w:szCs w:val="24"/>
        </w:rPr>
      </w:pPr>
    </w:p>
    <w:p w:rsidR="00937AA0" w:rsidRPr="002343B2" w:rsidRDefault="007878E9" w:rsidP="007C5A4F">
      <w:pPr>
        <w:pStyle w:val="Ttulo3"/>
        <w:ind w:left="2124" w:firstLine="708"/>
      </w:pPr>
      <w:bookmarkStart w:id="14" w:name="_Toc491851268"/>
      <w:r w:rsidRPr="002343B2">
        <w:t xml:space="preserve">Figura </w:t>
      </w:r>
      <w:r w:rsidR="007C5A4F">
        <w:t>6</w:t>
      </w:r>
      <w:r w:rsidR="00937AA0" w:rsidRPr="002343B2">
        <w:t>: Frações equivalentes.</w:t>
      </w:r>
      <w:bookmarkEnd w:id="14"/>
    </w:p>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5219700" cy="1228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5158" cy="1251196"/>
                    </a:xfrm>
                    <a:prstGeom prst="rect">
                      <a:avLst/>
                    </a:prstGeom>
                    <a:noFill/>
                    <a:ln>
                      <a:noFill/>
                    </a:ln>
                  </pic:spPr>
                </pic:pic>
              </a:graphicData>
            </a:graphic>
          </wp:inline>
        </w:drawing>
      </w:r>
    </w:p>
    <w:p w:rsidR="00937AA0" w:rsidRPr="007C5A4F" w:rsidRDefault="00937AA0" w:rsidP="00D41824">
      <w:pPr>
        <w:spacing w:after="0" w:line="360" w:lineRule="auto"/>
        <w:jc w:val="center"/>
        <w:rPr>
          <w:rFonts w:ascii="Arial" w:hAnsi="Arial" w:cs="Arial"/>
          <w:sz w:val="20"/>
          <w:szCs w:val="20"/>
        </w:rPr>
      </w:pPr>
      <w:r w:rsidRPr="007C5A4F">
        <w:rPr>
          <w:rFonts w:ascii="Arial" w:hAnsi="Arial" w:cs="Arial"/>
          <w:sz w:val="20"/>
          <w:szCs w:val="20"/>
        </w:rPr>
        <w:t>Fonte: Cavalieri</w:t>
      </w:r>
    </w:p>
    <w:p w:rsidR="00937AA0" w:rsidRPr="002343B2" w:rsidRDefault="00937AA0" w:rsidP="00D41824">
      <w:pPr>
        <w:spacing w:after="0" w:line="360" w:lineRule="auto"/>
        <w:jc w:val="both"/>
        <w:rPr>
          <w:rFonts w:ascii="Arial" w:hAnsi="Arial" w:cs="Arial"/>
          <w:sz w:val="24"/>
          <w:szCs w:val="24"/>
        </w:rPr>
      </w:pPr>
    </w:p>
    <w:p w:rsidR="00937AA0" w:rsidRPr="007C5A4F" w:rsidRDefault="007C5A4F" w:rsidP="007C5A4F">
      <w:pPr>
        <w:pStyle w:val="Ttulo2"/>
        <w:rPr>
          <w:b w:val="0"/>
        </w:rPr>
      </w:pPr>
      <w:bookmarkStart w:id="15" w:name="_Toc491851269"/>
      <w:r w:rsidRPr="007C5A4F">
        <w:rPr>
          <w:b w:val="0"/>
        </w:rPr>
        <w:t>2.4 P</w:t>
      </w:r>
      <w:bookmarkEnd w:id="15"/>
      <w:r w:rsidR="00410178">
        <w:rPr>
          <w:b w:val="0"/>
        </w:rPr>
        <w:t>ropriedades fundamentais</w:t>
      </w:r>
    </w:p>
    <w:p w:rsidR="00937AA0" w:rsidRPr="002343B2" w:rsidRDefault="00937AA0" w:rsidP="00D41824">
      <w:pPr>
        <w:spacing w:after="0" w:line="360" w:lineRule="auto"/>
        <w:ind w:firstLine="708"/>
        <w:rPr>
          <w:rFonts w:ascii="Arial" w:hAnsi="Arial" w:cs="Arial"/>
          <w:sz w:val="24"/>
          <w:szCs w:val="24"/>
        </w:rPr>
      </w:pPr>
    </w:p>
    <w:p w:rsidR="00937AA0" w:rsidRPr="002343B2" w:rsidRDefault="00937AA0" w:rsidP="00D41824">
      <w:pPr>
        <w:spacing w:after="0" w:line="360" w:lineRule="auto"/>
        <w:ind w:firstLine="708"/>
        <w:rPr>
          <w:rFonts w:ascii="Arial" w:hAnsi="Arial" w:cs="Arial"/>
          <w:sz w:val="24"/>
          <w:szCs w:val="24"/>
        </w:rPr>
      </w:pPr>
      <w:r w:rsidRPr="002343B2">
        <w:rPr>
          <w:rFonts w:ascii="Arial" w:hAnsi="Arial" w:cs="Arial"/>
          <w:sz w:val="24"/>
          <w:szCs w:val="24"/>
        </w:rPr>
        <w:t>Cavalieri (2005) apresenta as propriedades fundamentais das frações:</w:t>
      </w:r>
    </w:p>
    <w:p w:rsidR="00937AA0" w:rsidRPr="002343B2" w:rsidRDefault="00937AA0" w:rsidP="00D41824">
      <w:pPr>
        <w:pStyle w:val="PargrafodaLista"/>
        <w:numPr>
          <w:ilvl w:val="0"/>
          <w:numId w:val="1"/>
        </w:numPr>
        <w:rPr>
          <w:rFonts w:cs="Arial"/>
        </w:rPr>
      </w:pPr>
      <w:r w:rsidRPr="002343B2">
        <w:rPr>
          <w:rFonts w:cs="Arial"/>
        </w:rPr>
        <w:t>Multiplica-se os termos (numerador e denominador) de uma fração por um mesmo número natural, e obtém-se uma fração equivalente à fração dada:</w:t>
      </w:r>
    </w:p>
    <w:p w:rsidR="00937AA0" w:rsidRPr="002343B2" w:rsidRDefault="00937AA0" w:rsidP="00D41824">
      <w:pPr>
        <w:pStyle w:val="PargrafodaLista"/>
        <w:ind w:left="750" w:firstLine="0"/>
        <w:rPr>
          <w:rFonts w:cs="Arial"/>
        </w:rPr>
      </w:pPr>
    </w:p>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1146839" cy="568974"/>
            <wp:effectExtent l="0" t="0" r="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196" cy="574112"/>
                    </a:xfrm>
                    <a:prstGeom prst="rect">
                      <a:avLst/>
                    </a:prstGeom>
                    <a:noFill/>
                    <a:ln>
                      <a:noFill/>
                    </a:ln>
                  </pic:spPr>
                </pic:pic>
              </a:graphicData>
            </a:graphic>
          </wp:inline>
        </w:drawing>
      </w:r>
    </w:p>
    <w:p w:rsidR="00937AA0" w:rsidRPr="002343B2" w:rsidRDefault="00937AA0" w:rsidP="00D41824">
      <w:pPr>
        <w:spacing w:after="0" w:line="360" w:lineRule="auto"/>
        <w:jc w:val="both"/>
        <w:rPr>
          <w:rFonts w:ascii="Arial" w:hAnsi="Arial" w:cs="Arial"/>
          <w:sz w:val="24"/>
          <w:szCs w:val="24"/>
        </w:rPr>
      </w:pPr>
      <w:r w:rsidRPr="002343B2">
        <w:rPr>
          <w:rFonts w:ascii="Arial" w:hAnsi="Arial" w:cs="Arial"/>
          <w:sz w:val="24"/>
          <w:szCs w:val="24"/>
        </w:rPr>
        <w:t>(2) Se é possível dividir os termos (numerador e denominador) de uma fração por um mesmo número natural, obtém-se uma fração equivalente à fração dada:</w:t>
      </w:r>
    </w:p>
    <w:p w:rsidR="00937AA0" w:rsidRPr="002343B2" w:rsidRDefault="00937AA0" w:rsidP="00D41824">
      <w:pPr>
        <w:spacing w:after="0" w:line="360" w:lineRule="auto"/>
        <w:jc w:val="both"/>
        <w:rPr>
          <w:rFonts w:ascii="Arial" w:hAnsi="Arial" w:cs="Arial"/>
          <w:sz w:val="24"/>
          <w:szCs w:val="24"/>
        </w:rPr>
      </w:pPr>
    </w:p>
    <w:p w:rsidR="00937AA0" w:rsidRPr="002343B2" w:rsidRDefault="00937AA0" w:rsidP="00D41824">
      <w:pPr>
        <w:spacing w:after="0" w:line="360" w:lineRule="auto"/>
        <w:jc w:val="center"/>
        <w:rPr>
          <w:rFonts w:ascii="Arial" w:hAnsi="Arial" w:cs="Arial"/>
          <w:sz w:val="24"/>
          <w:szCs w:val="24"/>
        </w:rPr>
      </w:pPr>
      <w:r w:rsidRPr="002343B2">
        <w:rPr>
          <w:rFonts w:ascii="Arial" w:hAnsi="Arial" w:cs="Arial"/>
          <w:noProof/>
          <w:sz w:val="24"/>
          <w:szCs w:val="24"/>
        </w:rPr>
        <w:drawing>
          <wp:inline distT="0" distB="0" distL="0" distR="0">
            <wp:extent cx="1973808" cy="484795"/>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3564" cy="492103"/>
                    </a:xfrm>
                    <a:prstGeom prst="rect">
                      <a:avLst/>
                    </a:prstGeom>
                    <a:noFill/>
                    <a:ln>
                      <a:noFill/>
                    </a:ln>
                  </pic:spPr>
                </pic:pic>
              </a:graphicData>
            </a:graphic>
          </wp:inline>
        </w:drawing>
      </w:r>
    </w:p>
    <w:p w:rsidR="00937AA0" w:rsidRPr="002343B2" w:rsidRDefault="00937AA0" w:rsidP="00D41824">
      <w:pPr>
        <w:spacing w:after="0" w:line="360" w:lineRule="auto"/>
        <w:jc w:val="both"/>
        <w:rPr>
          <w:rFonts w:ascii="Arial" w:hAnsi="Arial" w:cs="Arial"/>
          <w:sz w:val="24"/>
          <w:szCs w:val="24"/>
        </w:rPr>
      </w:pPr>
    </w:p>
    <w:p w:rsidR="003A54AC" w:rsidRPr="002343B2" w:rsidRDefault="00937AA0" w:rsidP="007C5A4F">
      <w:pPr>
        <w:spacing w:after="0" w:line="360" w:lineRule="auto"/>
        <w:ind w:firstLine="708"/>
        <w:jc w:val="both"/>
        <w:rPr>
          <w:rFonts w:ascii="Arial" w:hAnsi="Arial" w:cs="Arial"/>
          <w:sz w:val="24"/>
          <w:szCs w:val="24"/>
        </w:rPr>
      </w:pPr>
      <w:r w:rsidRPr="002343B2">
        <w:rPr>
          <w:rFonts w:ascii="Arial" w:hAnsi="Arial" w:cs="Arial"/>
          <w:sz w:val="24"/>
          <w:szCs w:val="24"/>
        </w:rPr>
        <w:t xml:space="preserve">O uso de frações equivalentes facilita </w:t>
      </w:r>
      <w:r w:rsidR="004F5E46" w:rsidRPr="002343B2">
        <w:rPr>
          <w:rFonts w:ascii="Arial" w:hAnsi="Arial" w:cs="Arial"/>
          <w:sz w:val="24"/>
          <w:szCs w:val="24"/>
        </w:rPr>
        <w:t>os cálculos matemáticos, pode</w:t>
      </w:r>
      <w:r w:rsidRPr="002343B2">
        <w:rPr>
          <w:rFonts w:ascii="Arial" w:hAnsi="Arial" w:cs="Arial"/>
          <w:sz w:val="24"/>
          <w:szCs w:val="24"/>
        </w:rPr>
        <w:t>-se trabalhar com numeradores e denominadores menores, mas que representam o mesmo valor real da outra fração.</w:t>
      </w:r>
    </w:p>
    <w:p w:rsidR="002A10E9" w:rsidRPr="002343B2" w:rsidRDefault="002A10E9" w:rsidP="00D41824">
      <w:pPr>
        <w:spacing w:after="0" w:line="360" w:lineRule="auto"/>
        <w:rPr>
          <w:rFonts w:ascii="Arial" w:hAnsi="Arial" w:cs="Arial"/>
          <w:sz w:val="24"/>
          <w:szCs w:val="24"/>
        </w:rPr>
      </w:pPr>
    </w:p>
    <w:p w:rsidR="007C5A4F" w:rsidRDefault="007C5A4F">
      <w:pPr>
        <w:rPr>
          <w:rFonts w:ascii="Arial" w:hAnsi="Arial" w:cs="Arial"/>
          <w:b/>
          <w:sz w:val="24"/>
          <w:szCs w:val="24"/>
        </w:rPr>
      </w:pPr>
      <w:r>
        <w:rPr>
          <w:rFonts w:ascii="Arial" w:hAnsi="Arial" w:cs="Arial"/>
          <w:b/>
          <w:sz w:val="24"/>
          <w:szCs w:val="24"/>
        </w:rPr>
        <w:br w:type="page"/>
      </w:r>
    </w:p>
    <w:p w:rsidR="00937AA0" w:rsidRPr="002343B2" w:rsidRDefault="00E26280" w:rsidP="007C5A4F">
      <w:pPr>
        <w:pStyle w:val="Ttulo2"/>
      </w:pPr>
      <w:bookmarkStart w:id="16" w:name="_Toc491851270"/>
      <w:proofErr w:type="gramStart"/>
      <w:r w:rsidRPr="002343B2">
        <w:lastRenderedPageBreak/>
        <w:t>3</w:t>
      </w:r>
      <w:r w:rsidR="00F7134E">
        <w:t xml:space="preserve"> </w:t>
      </w:r>
      <w:r w:rsidR="00937AA0" w:rsidRPr="002343B2">
        <w:t xml:space="preserve"> INTERDISCIPLINARIDADE</w:t>
      </w:r>
      <w:proofErr w:type="gramEnd"/>
      <w:r w:rsidR="00937AA0" w:rsidRPr="002343B2">
        <w:t xml:space="preserve"> NA ESCOLA</w:t>
      </w:r>
      <w:bookmarkEnd w:id="16"/>
    </w:p>
    <w:p w:rsidR="00937AA0" w:rsidRPr="002343B2" w:rsidRDefault="00937AA0" w:rsidP="00D41824">
      <w:pPr>
        <w:spacing w:after="0" w:line="360" w:lineRule="auto"/>
        <w:ind w:left="357"/>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Uma realidade notória, praticamente consensual, é o baixo desempenho e desinteresse manifestado por muitos alunos em relação à Matemática. Cultua-se o paradigma de se tratar de uma área de difícil domínio, cuja absorção e a</w:t>
      </w:r>
      <w:r w:rsidR="000F7D53">
        <w:rPr>
          <w:rFonts w:ascii="Arial" w:hAnsi="Arial" w:cs="Arial"/>
          <w:sz w:val="24"/>
          <w:szCs w:val="24"/>
        </w:rPr>
        <w:t>ssimilação das teorias são algumas vezes</w:t>
      </w:r>
      <w:r w:rsidRPr="002343B2">
        <w:rPr>
          <w:rFonts w:ascii="Arial" w:hAnsi="Arial" w:cs="Arial"/>
          <w:sz w:val="24"/>
          <w:szCs w:val="24"/>
        </w:rPr>
        <w:t xml:space="preserve"> complexas.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Os </w:t>
      </w:r>
      <w:proofErr w:type="spellStart"/>
      <w:r w:rsidRPr="002343B2">
        <w:rPr>
          <w:rFonts w:ascii="Arial" w:hAnsi="Arial" w:cs="Arial"/>
          <w:sz w:val="24"/>
          <w:szCs w:val="24"/>
        </w:rPr>
        <w:t>conteúdos</w:t>
      </w:r>
      <w:proofErr w:type="spellEnd"/>
      <w:r w:rsidRPr="002343B2">
        <w:rPr>
          <w:rFonts w:ascii="Arial" w:hAnsi="Arial" w:cs="Arial"/>
          <w:sz w:val="24"/>
          <w:szCs w:val="24"/>
        </w:rPr>
        <w:t xml:space="preserve"> da disciplina de matemática quando não são relacionados a assuntos do cotidiano, são vistos como algo difícil de entender, mas, quando a ligação é feita com outras áreas do conhecimento, a visão onde os conteúdos são aplicados faz com que as pessoas percebam a sua importância e utilização e se motivem para aprendê-la.</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Verificando tal realidade, surge a necessidade de tentar estabelecer mecanismos para desmistificar os pré-conceitos arraigados relacionados ao aprendizado da Matemática e áreas afins, relacionando conteúdos que tenham significado para o aluno. </w:t>
      </w: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A interdisciplinaridade é considerada como uma metodologia inovadora e a cada dia vem crescendo os adeptos a ela.</w:t>
      </w:r>
    </w:p>
    <w:p w:rsidR="00937AA0" w:rsidRPr="002343B2" w:rsidRDefault="00937AA0" w:rsidP="00D41824">
      <w:pPr>
        <w:spacing w:after="0" w:line="360" w:lineRule="auto"/>
        <w:ind w:firstLine="720"/>
        <w:jc w:val="both"/>
        <w:rPr>
          <w:rFonts w:ascii="Arial" w:hAnsi="Arial" w:cs="Arial"/>
          <w:sz w:val="24"/>
          <w:szCs w:val="24"/>
        </w:rPr>
      </w:pPr>
      <w:r w:rsidRPr="002343B2">
        <w:rPr>
          <w:rFonts w:ascii="Arial" w:hAnsi="Arial" w:cs="Arial"/>
          <w:sz w:val="24"/>
          <w:szCs w:val="24"/>
        </w:rPr>
        <w:t xml:space="preserve">Conforme </w:t>
      </w:r>
      <w:proofErr w:type="spellStart"/>
      <w:r w:rsidRPr="002343B2">
        <w:rPr>
          <w:rFonts w:ascii="Arial" w:hAnsi="Arial" w:cs="Arial"/>
          <w:sz w:val="24"/>
          <w:szCs w:val="24"/>
        </w:rPr>
        <w:t>Colling</w:t>
      </w:r>
      <w:proofErr w:type="spellEnd"/>
      <w:r w:rsidRPr="002343B2">
        <w:rPr>
          <w:rFonts w:ascii="Arial" w:hAnsi="Arial" w:cs="Arial"/>
          <w:sz w:val="24"/>
          <w:szCs w:val="24"/>
        </w:rPr>
        <w:t xml:space="preserve"> (2008), a prática de atividades interdisciplinares investiga a construção de um conhecimento global, que rompa com as fronteiras da disciplina. De acordo com Pombo (1994, p.13), a interdisciplinaridade pode ser entendida como “qualquer forma de combinação entre duas ou mais disciplinas com vista à compreensão de um objeto a partir da confluência de pontos de vista diferentes e tendo como objetivo final a elaboração de uma síntese relativamente ao objetivo comum”. </w:t>
      </w:r>
    </w:p>
    <w:p w:rsidR="00937AA0" w:rsidRDefault="00937AA0" w:rsidP="00D41824">
      <w:pPr>
        <w:spacing w:after="0" w:line="360" w:lineRule="auto"/>
        <w:ind w:firstLine="720"/>
        <w:jc w:val="both"/>
        <w:rPr>
          <w:rFonts w:ascii="Arial" w:hAnsi="Arial" w:cs="Arial"/>
          <w:sz w:val="24"/>
          <w:szCs w:val="24"/>
        </w:rPr>
      </w:pPr>
      <w:proofErr w:type="spellStart"/>
      <w:r w:rsidRPr="002343B2">
        <w:rPr>
          <w:rFonts w:ascii="Arial" w:hAnsi="Arial" w:cs="Arial"/>
          <w:sz w:val="24"/>
          <w:szCs w:val="24"/>
        </w:rPr>
        <w:t>Zabala</w:t>
      </w:r>
      <w:proofErr w:type="spellEnd"/>
      <w:r w:rsidRPr="002343B2">
        <w:rPr>
          <w:rFonts w:ascii="Arial" w:hAnsi="Arial" w:cs="Arial"/>
          <w:sz w:val="24"/>
          <w:szCs w:val="24"/>
        </w:rPr>
        <w:t xml:space="preserve"> (2002) entende a interdisciplinaridade como uma cooperação entre diversas disciplinas, que se traduz em um mesmo conjunto de conceitos e métodos de investigação. Pois, para ele, </w:t>
      </w:r>
    </w:p>
    <w:p w:rsidR="007C5A4F" w:rsidRPr="002343B2" w:rsidRDefault="007C5A4F" w:rsidP="00D41824">
      <w:pPr>
        <w:spacing w:after="0" w:line="360" w:lineRule="auto"/>
        <w:ind w:firstLine="720"/>
        <w:jc w:val="both"/>
        <w:rPr>
          <w:rFonts w:ascii="Arial" w:hAnsi="Arial" w:cs="Arial"/>
          <w:sz w:val="24"/>
          <w:szCs w:val="24"/>
        </w:rPr>
      </w:pPr>
    </w:p>
    <w:p w:rsidR="00937AA0" w:rsidRPr="007C5A4F" w:rsidRDefault="00937AA0" w:rsidP="007C5A4F">
      <w:pPr>
        <w:spacing w:after="0" w:line="240" w:lineRule="auto"/>
        <w:ind w:left="2340"/>
        <w:jc w:val="both"/>
        <w:rPr>
          <w:rFonts w:ascii="Arial" w:hAnsi="Arial" w:cs="Arial"/>
          <w:sz w:val="20"/>
          <w:szCs w:val="20"/>
        </w:rPr>
      </w:pPr>
      <w:r w:rsidRPr="007C5A4F">
        <w:rPr>
          <w:rFonts w:ascii="Arial" w:hAnsi="Arial" w:cs="Arial"/>
          <w:sz w:val="20"/>
          <w:szCs w:val="20"/>
        </w:rPr>
        <w:t>[A] interdisciplinaridade é a interação de duas ou mais disciplinas, que pode ir desde a simples comunicação de ideias até a integração recíproca dos contextos fundamentais e da teoria do conhecimento, da metodologia e dos dados de pesquisa. Estas interações podem implicar transferências de leis de uma disciplina para outra e, inclusive, em alguns casos dão lugar a um novo corpo disciplinar, como a bioquímica ou a psicolinguística. Podemos encontrar esta concepção na configuração das áreas de Ciências Sociais e Ciências Experimentais no ensino médio e da área de Conhecimento do meio no ensino fundamental (ZABALA, 2002, p.35).</w:t>
      </w:r>
    </w:p>
    <w:p w:rsidR="007C5A4F" w:rsidRDefault="007C5A4F" w:rsidP="00D41824">
      <w:pPr>
        <w:spacing w:after="0" w:line="360" w:lineRule="auto"/>
        <w:ind w:firstLine="680"/>
        <w:jc w:val="both"/>
        <w:rPr>
          <w:rFonts w:ascii="Arial" w:hAnsi="Arial" w:cs="Arial"/>
          <w:sz w:val="24"/>
          <w:szCs w:val="24"/>
        </w:rPr>
      </w:pPr>
    </w:p>
    <w:p w:rsidR="00937AA0" w:rsidRPr="002343B2" w:rsidRDefault="00937AA0" w:rsidP="00D41824">
      <w:pPr>
        <w:spacing w:after="0" w:line="360" w:lineRule="auto"/>
        <w:ind w:firstLine="680"/>
        <w:jc w:val="both"/>
        <w:rPr>
          <w:rFonts w:ascii="Arial" w:hAnsi="Arial" w:cs="Arial"/>
          <w:sz w:val="24"/>
          <w:szCs w:val="24"/>
        </w:rPr>
      </w:pPr>
      <w:r w:rsidRPr="002343B2">
        <w:rPr>
          <w:rFonts w:ascii="Arial" w:hAnsi="Arial" w:cs="Arial"/>
          <w:sz w:val="24"/>
          <w:szCs w:val="24"/>
        </w:rPr>
        <w:lastRenderedPageBreak/>
        <w:t>Mediante a ação interdisciplinar dos professores, abre</w:t>
      </w:r>
      <w:r w:rsidR="00265F19" w:rsidRPr="002343B2">
        <w:rPr>
          <w:rFonts w:ascii="Arial" w:hAnsi="Arial" w:cs="Arial"/>
          <w:sz w:val="24"/>
          <w:szCs w:val="24"/>
        </w:rPr>
        <w:t xml:space="preserve">-se caminho para que o educando </w:t>
      </w:r>
      <w:r w:rsidRPr="002343B2">
        <w:rPr>
          <w:rFonts w:ascii="Arial" w:hAnsi="Arial" w:cs="Arial"/>
          <w:sz w:val="24"/>
          <w:szCs w:val="24"/>
        </w:rPr>
        <w:t xml:space="preserve">consiga entender melhor a aplicação dos conteúdos e assim facilitar o entendimento por parte do educando. </w:t>
      </w:r>
      <w:r w:rsidR="007C4BF7" w:rsidRPr="002343B2">
        <w:rPr>
          <w:rFonts w:ascii="Arial" w:hAnsi="Arial" w:cs="Arial"/>
          <w:sz w:val="24"/>
          <w:szCs w:val="24"/>
        </w:rPr>
        <w:t xml:space="preserve"> O</w:t>
      </w:r>
      <w:r w:rsidRPr="002343B2">
        <w:rPr>
          <w:rFonts w:ascii="Arial" w:hAnsi="Arial" w:cs="Arial"/>
          <w:sz w:val="24"/>
          <w:szCs w:val="24"/>
        </w:rPr>
        <w:t xml:space="preserve"> professor de</w:t>
      </w:r>
      <w:r w:rsidR="007C4BF7" w:rsidRPr="002343B2">
        <w:rPr>
          <w:rFonts w:ascii="Arial" w:hAnsi="Arial" w:cs="Arial"/>
          <w:sz w:val="24"/>
          <w:szCs w:val="24"/>
        </w:rPr>
        <w:t xml:space="preserve">ve ser um mediador, </w:t>
      </w:r>
      <w:r w:rsidRPr="002343B2">
        <w:rPr>
          <w:rFonts w:ascii="Arial" w:hAnsi="Arial" w:cs="Arial"/>
          <w:sz w:val="24"/>
          <w:szCs w:val="24"/>
        </w:rPr>
        <w:t>um facilitador, proporcionando o acesso aos materiais de pesquisa</w:t>
      </w:r>
      <w:r w:rsidR="009B7F93" w:rsidRPr="002343B2">
        <w:rPr>
          <w:rFonts w:ascii="Arial" w:hAnsi="Arial" w:cs="Arial"/>
          <w:sz w:val="24"/>
          <w:szCs w:val="24"/>
        </w:rPr>
        <w:t xml:space="preserve"> e práticas</w:t>
      </w:r>
      <w:r w:rsidRPr="002343B2">
        <w:rPr>
          <w:rFonts w:ascii="Arial" w:hAnsi="Arial" w:cs="Arial"/>
          <w:sz w:val="24"/>
          <w:szCs w:val="24"/>
        </w:rPr>
        <w:t xml:space="preserve">, </w:t>
      </w:r>
      <w:r w:rsidR="007C4BF7" w:rsidRPr="002343B2">
        <w:rPr>
          <w:rFonts w:ascii="Arial" w:hAnsi="Arial" w:cs="Arial"/>
          <w:sz w:val="24"/>
          <w:szCs w:val="24"/>
        </w:rPr>
        <w:t xml:space="preserve">sempre </w:t>
      </w:r>
      <w:r w:rsidRPr="002343B2">
        <w:rPr>
          <w:rFonts w:ascii="Arial" w:hAnsi="Arial" w:cs="Arial"/>
          <w:sz w:val="24"/>
          <w:szCs w:val="24"/>
        </w:rPr>
        <w:t>ques</w:t>
      </w:r>
      <w:r w:rsidR="007C4BF7" w:rsidRPr="002343B2">
        <w:rPr>
          <w:rFonts w:ascii="Arial" w:hAnsi="Arial" w:cs="Arial"/>
          <w:sz w:val="24"/>
          <w:szCs w:val="24"/>
        </w:rPr>
        <w:t xml:space="preserve">tionando </w:t>
      </w:r>
      <w:r w:rsidR="00265F19" w:rsidRPr="002343B2">
        <w:rPr>
          <w:rFonts w:ascii="Arial" w:hAnsi="Arial" w:cs="Arial"/>
          <w:sz w:val="24"/>
          <w:szCs w:val="24"/>
        </w:rPr>
        <w:t>e se preocupando mais</w:t>
      </w:r>
      <w:r w:rsidRPr="002343B2">
        <w:rPr>
          <w:rFonts w:ascii="Arial" w:hAnsi="Arial" w:cs="Arial"/>
          <w:sz w:val="24"/>
          <w:szCs w:val="24"/>
        </w:rPr>
        <w:t xml:space="preserve"> com o processo do que com o produto, a </w:t>
      </w:r>
      <w:r w:rsidR="007878E9" w:rsidRPr="002343B2">
        <w:rPr>
          <w:rFonts w:ascii="Arial" w:hAnsi="Arial" w:cs="Arial"/>
          <w:sz w:val="24"/>
          <w:szCs w:val="24"/>
        </w:rPr>
        <w:t>aprendizagem do aluno</w:t>
      </w:r>
      <w:r w:rsidRPr="002343B2">
        <w:rPr>
          <w:rFonts w:ascii="Arial" w:hAnsi="Arial" w:cs="Arial"/>
          <w:sz w:val="24"/>
          <w:szCs w:val="24"/>
        </w:rPr>
        <w:t>.</w:t>
      </w:r>
    </w:p>
    <w:p w:rsidR="00937AA0" w:rsidRPr="002343B2" w:rsidRDefault="00937AA0" w:rsidP="00D41824">
      <w:pPr>
        <w:spacing w:after="0" w:line="360" w:lineRule="auto"/>
        <w:ind w:firstLine="680"/>
        <w:jc w:val="both"/>
        <w:rPr>
          <w:rFonts w:ascii="Arial" w:hAnsi="Arial" w:cs="Arial"/>
          <w:sz w:val="24"/>
          <w:szCs w:val="24"/>
        </w:rPr>
      </w:pPr>
      <w:r w:rsidRPr="002343B2">
        <w:rPr>
          <w:rFonts w:ascii="Arial" w:hAnsi="Arial" w:cs="Arial"/>
          <w:sz w:val="24"/>
          <w:szCs w:val="24"/>
        </w:rPr>
        <w:t>Quando se trabalha em conjunto com o educando, tornando ele o protagonista da construção do conhecimento na realização da prática de ensino, a teoria acaba sendo uma consequência da própria experiência vivenciada por ele.</w:t>
      </w:r>
    </w:p>
    <w:p w:rsidR="00937AA0" w:rsidRPr="002343B2" w:rsidRDefault="00937AA0" w:rsidP="00D41824">
      <w:pPr>
        <w:spacing w:after="0" w:line="360" w:lineRule="auto"/>
        <w:ind w:firstLine="708"/>
        <w:jc w:val="both"/>
        <w:rPr>
          <w:rFonts w:ascii="Arial" w:hAnsi="Arial" w:cs="Arial"/>
          <w:sz w:val="24"/>
          <w:szCs w:val="24"/>
        </w:rPr>
      </w:pPr>
      <w:proofErr w:type="spellStart"/>
      <w:r w:rsidRPr="002343B2">
        <w:rPr>
          <w:rFonts w:ascii="Arial" w:hAnsi="Arial" w:cs="Arial"/>
          <w:sz w:val="24"/>
          <w:szCs w:val="24"/>
        </w:rPr>
        <w:t>Paviani</w:t>
      </w:r>
      <w:proofErr w:type="spellEnd"/>
      <w:r w:rsidRPr="002343B2">
        <w:rPr>
          <w:rFonts w:ascii="Arial" w:hAnsi="Arial" w:cs="Arial"/>
          <w:sz w:val="24"/>
          <w:szCs w:val="24"/>
        </w:rPr>
        <w:t xml:space="preserve"> (2008) relata que a interdisciplinaridade pode ser considerada, dando ênfase à pesquisa, como uma prática pedagógica importante para que o aluno possa ter um conhecimento real do mundo em que vive. Assim, esta ação facilita a compreensão da disciplina de Matemática. Segundo ele, a interdisciplinaridade pode ser realizada na escola, na universidade e no exercício profissional. No primeiro caso, requer um planejamento institucional e uma organização curricular adequada. No segundo caso, além do planejamento institucional e da organização curricular, exige uma atenção especial na elaboração das ementas dos programas de ensino e dos projetos de pesquisa. Finalmente, a interdisciplinaridade pode ser praticada na atuação profissional, especialmente quando se requer a busca da sistematização de conhecimentos provenientes de diversas áreas do conhecimento para resolver problemas reais.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A interdisciplinaridade pode proporcionar aos alunos enriquecimentos mútuos e produção coletiva de conhecimentos. Caracteriza-se pela qualidade das relações estruturadas pela colaboração e coordenação intencional do trabalho coletivo, que exige uma integração de conhecimentos. Para Fazenda (1996, p. 49) “a simples permanência no campo da integração de conteúdos não permitiria uma mudança efetiva da realidade, e o que a interdisciplinaridade propõe é a possibilidade de atingir a interação com vistas a novas buscas, novos questionamentos”.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Sintetizando, o fator interdisciplinaridade viabiliza uma amplitude de possibilidades de inserção de informações que contribuem para a ampliação dos conteúdos trabalhados na sala de aula.</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No ambiente educacional, por mais desafiante que seja é preciso incentivar a quebra dos velhos padrões e a partir daí buscar-se a construção e reconstrução de novas estratégias, novas metodologias que possibilitem a aprendizagem dos </w:t>
      </w:r>
      <w:r w:rsidRPr="002343B2">
        <w:rPr>
          <w:rFonts w:ascii="Arial" w:hAnsi="Arial" w:cs="Arial"/>
          <w:sz w:val="24"/>
          <w:szCs w:val="24"/>
        </w:rPr>
        <w:lastRenderedPageBreak/>
        <w:t>discentes diante dos crescentes desafios que se impõem a esta realidade. Nesse contexto a interdisciplinaridade apresenta-se como uma importante ferramenta de transposição desses desafios pois torna fácil aprender o que está dito como difícil nos velhos padrões.</w:t>
      </w:r>
    </w:p>
    <w:p w:rsidR="00937AA0" w:rsidRPr="002343B2" w:rsidRDefault="00937AA0" w:rsidP="00D41824">
      <w:pPr>
        <w:spacing w:after="0" w:line="360" w:lineRule="auto"/>
        <w:jc w:val="both"/>
        <w:rPr>
          <w:rFonts w:ascii="Arial" w:hAnsi="Arial" w:cs="Arial"/>
          <w:sz w:val="24"/>
          <w:szCs w:val="24"/>
        </w:rPr>
      </w:pPr>
    </w:p>
    <w:p w:rsidR="00937AA0" w:rsidRPr="007C5A4F" w:rsidRDefault="00410178" w:rsidP="002343B2">
      <w:pPr>
        <w:pStyle w:val="Ttulo2"/>
        <w:rPr>
          <w:rFonts w:cs="Arial"/>
          <w:b w:val="0"/>
        </w:rPr>
      </w:pPr>
      <w:bookmarkStart w:id="17" w:name="_Toc491851271"/>
      <w:r>
        <w:rPr>
          <w:rFonts w:cs="Arial"/>
          <w:b w:val="0"/>
        </w:rPr>
        <w:t>3.1 Projetos interdisciplinares</w:t>
      </w:r>
      <w:r w:rsidR="007C5A4F" w:rsidRPr="007C5A4F">
        <w:rPr>
          <w:rFonts w:cs="Arial"/>
          <w:b w:val="0"/>
        </w:rPr>
        <w:t xml:space="preserve">: </w:t>
      </w:r>
      <w:bookmarkEnd w:id="17"/>
      <w:r>
        <w:rPr>
          <w:rFonts w:cs="Arial"/>
          <w:b w:val="0"/>
        </w:rPr>
        <w:t>construção de saberes</w:t>
      </w:r>
    </w:p>
    <w:p w:rsidR="00937AA0" w:rsidRPr="002343B2" w:rsidRDefault="00937AA0" w:rsidP="00D41824">
      <w:pPr>
        <w:spacing w:after="0" w:line="360" w:lineRule="auto"/>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Em matérias abstrat</w:t>
      </w:r>
      <w:r w:rsidR="003E5BD6" w:rsidRPr="002343B2">
        <w:rPr>
          <w:rFonts w:ascii="Arial" w:hAnsi="Arial" w:cs="Arial"/>
          <w:sz w:val="24"/>
          <w:szCs w:val="24"/>
        </w:rPr>
        <w:t>as como a matemática, Demo (2005</w:t>
      </w:r>
      <w:r w:rsidRPr="002343B2">
        <w:rPr>
          <w:rFonts w:ascii="Arial" w:hAnsi="Arial" w:cs="Arial"/>
          <w:sz w:val="24"/>
          <w:szCs w:val="24"/>
        </w:rPr>
        <w:t>) afirma que é de suma importância que se possam ver tais relações no dia a dia para superar o absurdo de imaginá-las. O aluno deve participar, relacionando ensinamentos com a realidade, saber pensar, elaborar, reconstruir o conhecimento e aprender a aprender.</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Como a grande maioria dos alunos gostam de atividades físicas e para ir além das quatro paredes da sala de aula e da lousa, a escolha do esporte de revezamento se deu em virtude de se encaixar com as explicações da teoria dos conteúdos de frações, onde as medidas são divididas em partes iguais, podendo assim associar as frações e suas equivalências.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Atribui-se aos professores e a escola a responsabilidade da construção do conhecimento, do rendimento escolar e do efetivo aprendizado dos educandos, sendo assim a elaboração e a aplicação de projetos de ensino interdisciplinares podem ser uma metodologia diferenciada para tentar alcançar esses objetivos. Segundo Perrenoud (1999) a escola não pode ficar na mesmice de apenas transmitir conhecimentos, mas, ir à busca de desenvolver as competências dos alunos, por meio de projetos.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Para Moura (2006, p. 215) </w:t>
      </w:r>
      <w:r w:rsidR="007C5A4F">
        <w:rPr>
          <w:rFonts w:ascii="Arial" w:hAnsi="Arial" w:cs="Arial"/>
          <w:sz w:val="24"/>
          <w:szCs w:val="24"/>
        </w:rPr>
        <w:t>“</w:t>
      </w:r>
      <w:r w:rsidRPr="002343B2">
        <w:rPr>
          <w:rFonts w:ascii="Arial" w:hAnsi="Arial" w:cs="Arial"/>
          <w:sz w:val="24"/>
          <w:szCs w:val="24"/>
        </w:rPr>
        <w:t>ser um professor experimentador ou pesquisador requer adotar uma postura reflexiva desenvolvendo a capacidade de analisar a própria prática com objetivo de produzir melhorias nas atividades de sala de aula</w:t>
      </w:r>
      <w:r w:rsidR="007C5A4F">
        <w:rPr>
          <w:rFonts w:ascii="Arial" w:hAnsi="Arial" w:cs="Arial"/>
          <w:sz w:val="24"/>
          <w:szCs w:val="24"/>
        </w:rPr>
        <w:t>”</w:t>
      </w:r>
      <w:r w:rsidRPr="002343B2">
        <w:rPr>
          <w:rFonts w:ascii="Arial" w:hAnsi="Arial" w:cs="Arial"/>
          <w:sz w:val="24"/>
          <w:szCs w:val="24"/>
        </w:rPr>
        <w:t>. Há necessidade de priorizar o delineamento de trilhas inovadoras para a teoria e a prática de ensino, em vez de buscar caminhos da padronização no pensar, no sentir e no agir em sala de aula (</w:t>
      </w:r>
      <w:r w:rsidR="007C5A4F" w:rsidRPr="002343B2">
        <w:rPr>
          <w:rFonts w:ascii="Arial" w:hAnsi="Arial" w:cs="Arial"/>
          <w:sz w:val="24"/>
          <w:szCs w:val="24"/>
        </w:rPr>
        <w:t>VEIGA</w:t>
      </w:r>
      <w:r w:rsidRPr="002343B2">
        <w:rPr>
          <w:rFonts w:ascii="Arial" w:hAnsi="Arial" w:cs="Arial"/>
          <w:sz w:val="24"/>
          <w:szCs w:val="24"/>
        </w:rPr>
        <w:t>, 2006). Vale salientar que o ato de ensinar é sempre uma criação, uma inovação.</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Em projetos interdisciplinares onde os professores são agentes participantes e oportunizam aos alunos construir o conhecimento, que através da prática e da análise dos dados chega-se a um conceito, o aluno se compreende como parceiro do professor e não um ouvinte domesticado (</w:t>
      </w:r>
      <w:r w:rsidR="007C5A4F" w:rsidRPr="002343B2">
        <w:rPr>
          <w:rFonts w:ascii="Arial" w:hAnsi="Arial" w:cs="Arial"/>
          <w:sz w:val="24"/>
          <w:szCs w:val="24"/>
        </w:rPr>
        <w:t>DEMO</w:t>
      </w:r>
      <w:r w:rsidRPr="002343B2">
        <w:rPr>
          <w:rFonts w:ascii="Arial" w:hAnsi="Arial" w:cs="Arial"/>
          <w:sz w:val="24"/>
          <w:szCs w:val="24"/>
        </w:rPr>
        <w:t xml:space="preserve">, 2005). O aluno torna-se agente </w:t>
      </w:r>
      <w:r w:rsidRPr="002343B2">
        <w:rPr>
          <w:rFonts w:ascii="Arial" w:hAnsi="Arial" w:cs="Arial"/>
          <w:sz w:val="24"/>
          <w:szCs w:val="24"/>
        </w:rPr>
        <w:lastRenderedPageBreak/>
        <w:t xml:space="preserve">ativo. Freire (1996, p.47), diz que </w:t>
      </w:r>
      <w:r w:rsidR="007C5A4F">
        <w:rPr>
          <w:rFonts w:ascii="Arial" w:hAnsi="Arial" w:cs="Arial"/>
          <w:sz w:val="24"/>
          <w:szCs w:val="24"/>
        </w:rPr>
        <w:t>“</w:t>
      </w:r>
      <w:r w:rsidRPr="002343B2">
        <w:rPr>
          <w:rFonts w:ascii="Arial" w:hAnsi="Arial" w:cs="Arial"/>
          <w:sz w:val="24"/>
          <w:szCs w:val="24"/>
        </w:rPr>
        <w:t>ensinar não é transferir conhecimento, mas criar as possibilidades para a sua própria produção ou a sua construção</w:t>
      </w:r>
      <w:r w:rsidR="007C5A4F">
        <w:rPr>
          <w:rFonts w:ascii="Arial" w:hAnsi="Arial" w:cs="Arial"/>
          <w:sz w:val="24"/>
          <w:szCs w:val="24"/>
        </w:rPr>
        <w:t>”</w:t>
      </w:r>
      <w:r w:rsidRPr="002343B2">
        <w:rPr>
          <w:rFonts w:ascii="Arial" w:hAnsi="Arial" w:cs="Arial"/>
          <w:sz w:val="24"/>
          <w:szCs w:val="24"/>
        </w:rPr>
        <w:t>.</w:t>
      </w:r>
    </w:p>
    <w:p w:rsidR="007C5A4F"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De acordo com David (1999, p. 58), </w:t>
      </w:r>
    </w:p>
    <w:p w:rsidR="007C5A4F" w:rsidRDefault="007C5A4F" w:rsidP="00D41824">
      <w:pPr>
        <w:spacing w:after="0" w:line="360" w:lineRule="auto"/>
        <w:ind w:firstLine="708"/>
        <w:jc w:val="both"/>
        <w:rPr>
          <w:rFonts w:ascii="Arial" w:hAnsi="Arial" w:cs="Arial"/>
          <w:sz w:val="24"/>
          <w:szCs w:val="24"/>
        </w:rPr>
      </w:pPr>
    </w:p>
    <w:p w:rsidR="00937AA0" w:rsidRPr="007C5A4F" w:rsidRDefault="007C5A4F" w:rsidP="007C5A4F">
      <w:pPr>
        <w:spacing w:after="0" w:line="240" w:lineRule="auto"/>
        <w:ind w:left="2268" w:firstLine="708"/>
        <w:jc w:val="both"/>
        <w:rPr>
          <w:rFonts w:ascii="Arial" w:hAnsi="Arial" w:cs="Arial"/>
          <w:sz w:val="20"/>
          <w:szCs w:val="20"/>
        </w:rPr>
      </w:pPr>
      <w:r w:rsidRPr="007C5A4F">
        <w:rPr>
          <w:rFonts w:ascii="Arial" w:hAnsi="Arial" w:cs="Arial"/>
          <w:sz w:val="20"/>
          <w:szCs w:val="20"/>
        </w:rPr>
        <w:t xml:space="preserve">As </w:t>
      </w:r>
      <w:r w:rsidR="00937AA0" w:rsidRPr="007C5A4F">
        <w:rPr>
          <w:rFonts w:ascii="Arial" w:hAnsi="Arial" w:cs="Arial"/>
          <w:sz w:val="20"/>
          <w:szCs w:val="20"/>
        </w:rPr>
        <w:t xml:space="preserve">tendências no ensino de matemática como disciplina curricular supõe que a participação ativa do aluno no processo de aprendizagem passando do ensinar para o aprender, sugere uma relação professor-aluno de mão dupla (em que ambos ora ensinam, ora aprendem), busca um sentido para o ensinar Matemática em algo que não é o conteúdo matemático em si mesmo, mas vai além dele. </w:t>
      </w:r>
    </w:p>
    <w:p w:rsidR="007C5A4F" w:rsidRPr="002343B2" w:rsidRDefault="007C5A4F" w:rsidP="00D41824">
      <w:pPr>
        <w:spacing w:after="0" w:line="360" w:lineRule="auto"/>
        <w:ind w:firstLine="708"/>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Segundo </w:t>
      </w:r>
      <w:proofErr w:type="spellStart"/>
      <w:r w:rsidRPr="002343B2">
        <w:rPr>
          <w:rFonts w:ascii="Arial" w:hAnsi="Arial" w:cs="Arial"/>
          <w:sz w:val="24"/>
          <w:szCs w:val="24"/>
        </w:rPr>
        <w:t>Colling</w:t>
      </w:r>
      <w:proofErr w:type="spellEnd"/>
      <w:r w:rsidRPr="002343B2">
        <w:rPr>
          <w:rFonts w:ascii="Arial" w:hAnsi="Arial" w:cs="Arial"/>
          <w:sz w:val="24"/>
          <w:szCs w:val="24"/>
        </w:rPr>
        <w:t xml:space="preserve"> (2008) a construção da educação pelo próprio sujeito da aprendizagem proporciona novas formas de comunicação, assim como a construção de novas habilidades, e a construção de competências e atitudes significativas.</w:t>
      </w:r>
    </w:p>
    <w:p w:rsidR="00937AA0"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Ninguém é obrigado a saber de tudo. O professor precisa estar preparado para admitir que não domina todos os tópicos de sua matéria e os alunos devem aceitar que o papel do mestre não é mais o de único transmissor do conhecimento. </w:t>
      </w:r>
    </w:p>
    <w:p w:rsidR="007C5A4F" w:rsidRPr="002343B2" w:rsidRDefault="007C5A4F" w:rsidP="00D41824">
      <w:pPr>
        <w:spacing w:after="0" w:line="360" w:lineRule="auto"/>
        <w:ind w:firstLine="708"/>
        <w:jc w:val="both"/>
        <w:rPr>
          <w:rFonts w:ascii="Arial" w:hAnsi="Arial" w:cs="Arial"/>
          <w:sz w:val="24"/>
          <w:szCs w:val="24"/>
        </w:rPr>
      </w:pPr>
    </w:p>
    <w:p w:rsidR="00937AA0" w:rsidRPr="007C5A4F" w:rsidRDefault="00937AA0" w:rsidP="007C5A4F">
      <w:pPr>
        <w:pStyle w:val="Citao"/>
      </w:pPr>
      <w:r w:rsidRPr="007C5A4F">
        <w:t>A postura do novo professor é aquela em que ele deixa de ser o detentor do conhecimento para se transformar no orientador sobre a utilidade deste. Os alunos, em virtude dos motivos enumerados anteriormente, tornam-se pequenos detentores do saber e começam a repassá-lo aos colegas. Cada indivíduo se transforma numa nova fonte de informações, e o papel do professor é o de balizador dessas descobertas, indicando quais delas têm relevância, qual é a sua importância e em que situações elas podem ser utilizadas. O professor deixa de ser aquele que fornece conteúdos para ser o que estabelece um contexto que ajude os alunos a encontrar significados para as informações que descobrem e para os tópicos que constroem. (KALINKE, 2004, p. 34).</w:t>
      </w:r>
    </w:p>
    <w:p w:rsidR="007C5A4F" w:rsidRDefault="007C5A4F" w:rsidP="00D41824">
      <w:pPr>
        <w:spacing w:after="0" w:line="360" w:lineRule="auto"/>
        <w:ind w:firstLine="708"/>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O engessamento da grade curricular pode até ser obstáculo para o pleno desempenho da formação do conhecimento.</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No entanto, projetos inovadores estão sendo inseridos no contexto escolar, inclusive, mantendo os alunos por períodos maiores dentro das unidades escolares. Esses espaços vieram a contribuir para uma abertura muito maior da escola para a comunidade, trazendo a realidade do aluno para dentro da sala de aula.</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Projetos envolvendo mais de uma disciplina começam a apresentar resultados efetivos. Professores e alunos expressam sua satisfação quanto a esse tipo de atividades diferenciadas, o que vem ao encontro, servindo de comprovação, da eficiência do ensino a partir da realidade do aluno. Como resultado, temos alunos mais dispostos e engajados quanto à aprendizagem, e em decorrência, </w:t>
      </w:r>
    </w:p>
    <w:p w:rsidR="00937AA0"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lastRenderedPageBreak/>
        <w:t>Com os desafios de um ensino mais efetivo e que consiga o envolvimento por parte dos educandos, inserir novas propostas de ensino no contexto escolar é de suma importância em prol de um ensino de qualidade.</w:t>
      </w:r>
    </w:p>
    <w:p w:rsidR="007C5A4F" w:rsidRPr="002343B2" w:rsidRDefault="007C5A4F" w:rsidP="00D41824">
      <w:pPr>
        <w:spacing w:after="0" w:line="360" w:lineRule="auto"/>
        <w:ind w:firstLine="708"/>
        <w:jc w:val="both"/>
        <w:rPr>
          <w:rFonts w:ascii="Arial" w:hAnsi="Arial" w:cs="Arial"/>
          <w:sz w:val="24"/>
          <w:szCs w:val="24"/>
        </w:rPr>
      </w:pPr>
    </w:p>
    <w:p w:rsidR="00937AA0" w:rsidRPr="002343B2" w:rsidRDefault="00937AA0" w:rsidP="007C5A4F">
      <w:pPr>
        <w:pStyle w:val="Citao"/>
      </w:pPr>
      <w:r w:rsidRPr="002343B2">
        <w:t xml:space="preserve">Os novos rumos da educação não combinam com as aulas tradicionais. É indicado que se passe do modelo </w:t>
      </w:r>
      <w:proofErr w:type="spellStart"/>
      <w:r w:rsidRPr="002343B2">
        <w:t>instrucionista</w:t>
      </w:r>
      <w:proofErr w:type="spellEnd"/>
      <w:r w:rsidRPr="002343B2">
        <w:t xml:space="preserve"> para o modelo construtivista. No primeiro modelo, há o reconhecimento de um vasto campo de conteúdos genéricos e intocados que são destilados pelos livros didáticos publicados para uso em sala de aula. O professor atua como um mediador entre o livro didático e os alunos, mantendo-os, normalmente, distante das fontes de informações originais. (KALINKE, 2004, p. 34). </w:t>
      </w:r>
    </w:p>
    <w:p w:rsidR="007C5A4F" w:rsidRDefault="007C5A4F" w:rsidP="00D41824">
      <w:pPr>
        <w:spacing w:after="0" w:line="360" w:lineRule="auto"/>
        <w:ind w:firstLine="708"/>
        <w:jc w:val="both"/>
        <w:rPr>
          <w:rFonts w:ascii="Arial" w:hAnsi="Arial" w:cs="Arial"/>
          <w:sz w:val="24"/>
          <w:szCs w:val="24"/>
        </w:rPr>
      </w:pP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A educação na pós-modernidade deve provocar a troca de conhecimentos, discussão e problematização de conteúdos entre professor e alunos. Sugere-se que trabalhem juntos na exploração dos conteúdos.</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Os projetos interdisciplinares provocam novas formas de interação social onde é ampliada a participação de indivíduos nos processos de produção e transmissão dos conteúdos. </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Acompanhar os processos de transformação no mundo necessita atenção aos estudos e pesquisas em constante desenvolvimento. Devem ser desenvolvidas novas técnicas e métodos de ensino até porque o mundo avança e descobre novos conceitos a cada dia. </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Sugere-se o rompimento com a continuidade de métodos embasados em experiências desenvolvidas há décadas. É necessário identificar a escola como um espaço para a inclusão de novas metodologias. </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O planejamento da aula é uma tarefa fundamental para o professor que vai trabalhar com a metodologia interdisciplinar e ter os alunos como protagonistas, pois é necessário planejar a participação dos deles para que estes sejam participantes ativos. Para desenvolver suas atividades de forma atualizada e de acordo com as novas exigências do processo educacional, o professor precisa redimensionar o tempo das aulas. </w:t>
      </w:r>
    </w:p>
    <w:p w:rsidR="00937AA0" w:rsidRPr="002343B2" w:rsidRDefault="00937AA0"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A incorporação da interdisciplinaridade ao processo educativo pode estruturar e implantar novos cenários para a educação. O domínio dos conteúdos em outros segmentos e disciplinas por parte dos educadores pode também </w:t>
      </w:r>
      <w:proofErr w:type="spellStart"/>
      <w:r w:rsidRPr="002343B2">
        <w:rPr>
          <w:rFonts w:ascii="Arial" w:hAnsi="Arial" w:cs="Arial"/>
          <w:sz w:val="24"/>
          <w:szCs w:val="24"/>
        </w:rPr>
        <w:t>reencantá-los</w:t>
      </w:r>
      <w:proofErr w:type="spellEnd"/>
      <w:r w:rsidRPr="002343B2">
        <w:rPr>
          <w:rFonts w:ascii="Arial" w:hAnsi="Arial" w:cs="Arial"/>
          <w:sz w:val="24"/>
          <w:szCs w:val="24"/>
        </w:rPr>
        <w:t xml:space="preserve"> pelo ato de educar. </w:t>
      </w:r>
    </w:p>
    <w:p w:rsidR="00987D11" w:rsidRPr="002343B2" w:rsidRDefault="00987D11" w:rsidP="00D41824">
      <w:pPr>
        <w:spacing w:after="0" w:line="360" w:lineRule="auto"/>
        <w:rPr>
          <w:rFonts w:ascii="Arial" w:hAnsi="Arial" w:cs="Arial"/>
          <w:sz w:val="24"/>
          <w:szCs w:val="24"/>
        </w:rPr>
      </w:pPr>
    </w:p>
    <w:p w:rsidR="005602C5" w:rsidRPr="007C5A4F" w:rsidRDefault="005602C5" w:rsidP="007C5A4F">
      <w:pPr>
        <w:pStyle w:val="Ttulo2"/>
        <w:rPr>
          <w:b w:val="0"/>
        </w:rPr>
      </w:pPr>
      <w:bookmarkStart w:id="18" w:name="_Toc491851272"/>
      <w:r w:rsidRPr="007C5A4F">
        <w:rPr>
          <w:b w:val="0"/>
        </w:rPr>
        <w:lastRenderedPageBreak/>
        <w:t>3.</w:t>
      </w:r>
      <w:r w:rsidR="00102CF3">
        <w:rPr>
          <w:b w:val="0"/>
        </w:rPr>
        <w:t>2</w:t>
      </w:r>
      <w:r w:rsidR="004204F3" w:rsidRPr="007C5A4F">
        <w:rPr>
          <w:b w:val="0"/>
        </w:rPr>
        <w:t>.</w:t>
      </w:r>
      <w:r w:rsidR="00410178">
        <w:rPr>
          <w:b w:val="0"/>
        </w:rPr>
        <w:t xml:space="preserve"> Proposta didática</w:t>
      </w:r>
      <w:r w:rsidR="004204F3" w:rsidRPr="007C5A4F">
        <w:rPr>
          <w:b w:val="0"/>
        </w:rPr>
        <w:t xml:space="preserve"> – </w:t>
      </w:r>
      <w:bookmarkEnd w:id="18"/>
      <w:r w:rsidR="00410178">
        <w:rPr>
          <w:b w:val="0"/>
        </w:rPr>
        <w:t>unidade de ensino</w:t>
      </w:r>
    </w:p>
    <w:p w:rsidR="004204F3" w:rsidRPr="002343B2" w:rsidRDefault="004204F3" w:rsidP="00D41824">
      <w:pPr>
        <w:spacing w:after="0" w:line="360" w:lineRule="auto"/>
        <w:rPr>
          <w:rFonts w:ascii="Arial" w:hAnsi="Arial" w:cs="Arial"/>
          <w:sz w:val="24"/>
          <w:szCs w:val="24"/>
        </w:rPr>
      </w:pPr>
    </w:p>
    <w:p w:rsidR="005602C5" w:rsidRPr="002343B2" w:rsidRDefault="005602C5" w:rsidP="00D41824">
      <w:pPr>
        <w:spacing w:after="0" w:line="360" w:lineRule="auto"/>
        <w:ind w:firstLine="708"/>
        <w:jc w:val="both"/>
        <w:rPr>
          <w:rFonts w:ascii="Arial" w:hAnsi="Arial" w:cs="Arial"/>
          <w:sz w:val="24"/>
          <w:szCs w:val="24"/>
        </w:rPr>
      </w:pPr>
      <w:r w:rsidRPr="002343B2">
        <w:rPr>
          <w:rFonts w:ascii="Arial" w:hAnsi="Arial" w:cs="Arial"/>
          <w:sz w:val="24"/>
          <w:szCs w:val="24"/>
        </w:rPr>
        <w:t>A Proposta didát</w:t>
      </w:r>
      <w:r w:rsidR="004F5E46" w:rsidRPr="002343B2">
        <w:rPr>
          <w:rFonts w:ascii="Arial" w:hAnsi="Arial" w:cs="Arial"/>
          <w:sz w:val="24"/>
          <w:szCs w:val="24"/>
        </w:rPr>
        <w:t>ica foi organizada em três</w:t>
      </w:r>
      <w:r w:rsidRPr="002343B2">
        <w:rPr>
          <w:rFonts w:ascii="Arial" w:hAnsi="Arial" w:cs="Arial"/>
          <w:sz w:val="24"/>
          <w:szCs w:val="24"/>
        </w:rPr>
        <w:t xml:space="preserve"> quadros. </w:t>
      </w:r>
      <w:r w:rsidR="004F5E46" w:rsidRPr="002343B2">
        <w:rPr>
          <w:rFonts w:ascii="Arial" w:hAnsi="Arial" w:cs="Arial"/>
          <w:sz w:val="24"/>
          <w:szCs w:val="24"/>
        </w:rPr>
        <w:t xml:space="preserve">No </w:t>
      </w:r>
      <w:r w:rsidR="00D7346D">
        <w:rPr>
          <w:rFonts w:ascii="Arial" w:hAnsi="Arial" w:cs="Arial"/>
          <w:sz w:val="24"/>
          <w:szCs w:val="24"/>
        </w:rPr>
        <w:t>quadro 04</w:t>
      </w:r>
      <w:r w:rsidRPr="002343B2">
        <w:rPr>
          <w:rFonts w:ascii="Arial" w:hAnsi="Arial" w:cs="Arial"/>
          <w:sz w:val="24"/>
          <w:szCs w:val="24"/>
        </w:rPr>
        <w:t>: “Unidade de Ensino”, estão descritas todas as atividades a serem realizadas durante o desenvolvimento deste trabalho, de acordo com a metodologia interd</w:t>
      </w:r>
      <w:r w:rsidR="004F5E46" w:rsidRPr="002343B2">
        <w:rPr>
          <w:rFonts w:ascii="Arial" w:hAnsi="Arial" w:cs="Arial"/>
          <w:sz w:val="24"/>
          <w:szCs w:val="24"/>
        </w:rPr>
        <w:t>isciplinar. Estão previstas 5</w:t>
      </w:r>
      <w:r w:rsidRPr="002343B2">
        <w:rPr>
          <w:rFonts w:ascii="Arial" w:hAnsi="Arial" w:cs="Arial"/>
          <w:sz w:val="24"/>
          <w:szCs w:val="24"/>
        </w:rPr>
        <w:t xml:space="preserve"> aulas, com 45 minutos cada uma.</w:t>
      </w:r>
      <w:r w:rsidR="00D7346D">
        <w:rPr>
          <w:rFonts w:ascii="Arial" w:hAnsi="Arial" w:cs="Arial"/>
          <w:sz w:val="24"/>
          <w:szCs w:val="24"/>
        </w:rPr>
        <w:t xml:space="preserve"> No quadro 05</w:t>
      </w:r>
      <w:r w:rsidRPr="002343B2">
        <w:rPr>
          <w:rFonts w:ascii="Arial" w:hAnsi="Arial" w:cs="Arial"/>
          <w:sz w:val="24"/>
          <w:szCs w:val="24"/>
        </w:rPr>
        <w:t>: “Roteiro do Professor”, estão descritos os passos que o professor deve desenvolver com seus estudantes. No quadro 0</w:t>
      </w:r>
      <w:r w:rsidR="00D7346D">
        <w:rPr>
          <w:rFonts w:ascii="Arial" w:hAnsi="Arial" w:cs="Arial"/>
          <w:sz w:val="24"/>
          <w:szCs w:val="24"/>
        </w:rPr>
        <w:t>6</w:t>
      </w:r>
      <w:r w:rsidRPr="002343B2">
        <w:rPr>
          <w:rFonts w:ascii="Arial" w:hAnsi="Arial" w:cs="Arial"/>
          <w:sz w:val="24"/>
          <w:szCs w:val="24"/>
        </w:rPr>
        <w:t xml:space="preserve">: “Roteiro dos Estudantes”, encontram-se as atividades previstas para os estudantes. O objetivo desse quadro é de que o aluno traga consigo a ordem das atividades que serão desenvolvidas ao longo da Unidade de Ensino. Isto, de certa forma, poderá incentivar a participação no trabalho, uma vez que os educandos são </w:t>
      </w:r>
      <w:r w:rsidR="00B861BB" w:rsidRPr="002343B2">
        <w:rPr>
          <w:rFonts w:ascii="Arial" w:hAnsi="Arial" w:cs="Arial"/>
          <w:sz w:val="24"/>
          <w:szCs w:val="24"/>
        </w:rPr>
        <w:t>parte deste processo.</w:t>
      </w:r>
    </w:p>
    <w:p w:rsidR="005602C5" w:rsidRPr="002343B2" w:rsidRDefault="002A10E9" w:rsidP="00D41824">
      <w:pPr>
        <w:spacing w:after="0" w:line="360" w:lineRule="auto"/>
        <w:ind w:firstLine="708"/>
        <w:jc w:val="both"/>
        <w:rPr>
          <w:rFonts w:ascii="Arial" w:hAnsi="Arial" w:cs="Arial"/>
          <w:sz w:val="24"/>
          <w:szCs w:val="24"/>
        </w:rPr>
      </w:pPr>
      <w:r w:rsidRPr="002343B2">
        <w:rPr>
          <w:rFonts w:ascii="Arial" w:hAnsi="Arial" w:cs="Arial"/>
          <w:sz w:val="24"/>
          <w:szCs w:val="24"/>
        </w:rPr>
        <w:t xml:space="preserve">A Unidade de Ensino </w:t>
      </w:r>
      <w:r w:rsidR="005602C5" w:rsidRPr="002343B2">
        <w:rPr>
          <w:rFonts w:ascii="Arial" w:hAnsi="Arial" w:cs="Arial"/>
          <w:sz w:val="24"/>
          <w:szCs w:val="24"/>
        </w:rPr>
        <w:t xml:space="preserve">(UE) sugerida nessa proposta foi planejada e organizada pela professora investigadora e </w:t>
      </w:r>
      <w:r w:rsidR="00D26862" w:rsidRPr="002343B2">
        <w:rPr>
          <w:rFonts w:ascii="Arial" w:hAnsi="Arial" w:cs="Arial"/>
          <w:sz w:val="24"/>
          <w:szCs w:val="24"/>
        </w:rPr>
        <w:t xml:space="preserve">pelos professores colaboradores e </w:t>
      </w:r>
      <w:r w:rsidR="005602C5" w:rsidRPr="002343B2">
        <w:rPr>
          <w:rFonts w:ascii="Arial" w:hAnsi="Arial" w:cs="Arial"/>
          <w:sz w:val="24"/>
          <w:szCs w:val="24"/>
        </w:rPr>
        <w:t>se refere ao t</w:t>
      </w:r>
      <w:r w:rsidR="00D26862" w:rsidRPr="002343B2">
        <w:rPr>
          <w:rFonts w:ascii="Arial" w:hAnsi="Arial" w:cs="Arial"/>
          <w:sz w:val="24"/>
          <w:szCs w:val="24"/>
        </w:rPr>
        <w:t xml:space="preserve">ema ensino de frações por meio de atividades físicas, na qual se atende </w:t>
      </w:r>
      <w:r w:rsidR="005602C5" w:rsidRPr="002343B2">
        <w:rPr>
          <w:rFonts w:ascii="Arial" w:hAnsi="Arial" w:cs="Arial"/>
          <w:sz w:val="24"/>
          <w:szCs w:val="24"/>
        </w:rPr>
        <w:t xml:space="preserve">aos seguintes subtemas: </w:t>
      </w:r>
      <w:r w:rsidR="00D26862" w:rsidRPr="002343B2">
        <w:rPr>
          <w:rFonts w:ascii="Arial" w:hAnsi="Arial" w:cs="Arial"/>
          <w:sz w:val="24"/>
          <w:szCs w:val="24"/>
        </w:rPr>
        <w:t>interdisciplinaridade, atletismo, frações e equivalências</w:t>
      </w:r>
      <w:r w:rsidR="005602C5" w:rsidRPr="002343B2">
        <w:rPr>
          <w:rFonts w:ascii="Arial" w:hAnsi="Arial" w:cs="Arial"/>
          <w:sz w:val="24"/>
          <w:szCs w:val="24"/>
        </w:rPr>
        <w:t>. Essa abordagem busca ar</w:t>
      </w:r>
      <w:r w:rsidR="00D26862" w:rsidRPr="002343B2">
        <w:rPr>
          <w:rFonts w:ascii="Arial" w:hAnsi="Arial" w:cs="Arial"/>
          <w:sz w:val="24"/>
          <w:szCs w:val="24"/>
        </w:rPr>
        <w:t xml:space="preserve">ticular uma interação entre </w:t>
      </w:r>
      <w:r w:rsidR="005602C5" w:rsidRPr="002343B2">
        <w:rPr>
          <w:rFonts w:ascii="Arial" w:hAnsi="Arial" w:cs="Arial"/>
          <w:sz w:val="24"/>
          <w:szCs w:val="24"/>
        </w:rPr>
        <w:t xml:space="preserve">disciplinas como: </w:t>
      </w:r>
      <w:r w:rsidR="00B06939" w:rsidRPr="002343B2">
        <w:rPr>
          <w:rFonts w:ascii="Arial" w:hAnsi="Arial" w:cs="Arial"/>
          <w:sz w:val="24"/>
          <w:szCs w:val="24"/>
        </w:rPr>
        <w:t xml:space="preserve">Educação </w:t>
      </w:r>
      <w:r w:rsidRPr="002343B2">
        <w:rPr>
          <w:rFonts w:ascii="Arial" w:hAnsi="Arial" w:cs="Arial"/>
          <w:sz w:val="24"/>
          <w:szCs w:val="24"/>
        </w:rPr>
        <w:t xml:space="preserve">Física, </w:t>
      </w:r>
      <w:r w:rsidR="00B06939" w:rsidRPr="002343B2">
        <w:rPr>
          <w:rFonts w:ascii="Arial" w:hAnsi="Arial" w:cs="Arial"/>
          <w:sz w:val="24"/>
          <w:szCs w:val="24"/>
        </w:rPr>
        <w:t>Matemática</w:t>
      </w:r>
      <w:r w:rsidRPr="002343B2">
        <w:rPr>
          <w:rFonts w:ascii="Arial" w:hAnsi="Arial" w:cs="Arial"/>
          <w:sz w:val="24"/>
          <w:szCs w:val="24"/>
        </w:rPr>
        <w:t xml:space="preserve"> e Informática. Propõe-se </w:t>
      </w:r>
      <w:r w:rsidR="00D26862" w:rsidRPr="002343B2">
        <w:rPr>
          <w:rFonts w:ascii="Arial" w:hAnsi="Arial" w:cs="Arial"/>
          <w:sz w:val="24"/>
          <w:szCs w:val="24"/>
        </w:rPr>
        <w:t xml:space="preserve">a </w:t>
      </w:r>
      <w:r w:rsidR="005602C5" w:rsidRPr="002343B2">
        <w:rPr>
          <w:rFonts w:ascii="Arial" w:hAnsi="Arial" w:cs="Arial"/>
          <w:sz w:val="24"/>
          <w:szCs w:val="24"/>
        </w:rPr>
        <w:t>utilização de alguns recursos ligados às Tecnologias da Inf</w:t>
      </w:r>
      <w:r w:rsidR="00B06939" w:rsidRPr="002343B2">
        <w:rPr>
          <w:rFonts w:ascii="Arial" w:hAnsi="Arial" w:cs="Arial"/>
          <w:sz w:val="24"/>
          <w:szCs w:val="24"/>
        </w:rPr>
        <w:t xml:space="preserve">ormação e Comunicação (TIC) </w:t>
      </w:r>
      <w:r w:rsidR="005602C5" w:rsidRPr="002343B2">
        <w:rPr>
          <w:rFonts w:ascii="Arial" w:hAnsi="Arial" w:cs="Arial"/>
          <w:sz w:val="24"/>
          <w:szCs w:val="24"/>
        </w:rPr>
        <w:t>p</w:t>
      </w:r>
      <w:r w:rsidR="00B861BB" w:rsidRPr="002343B2">
        <w:rPr>
          <w:rFonts w:ascii="Arial" w:hAnsi="Arial" w:cs="Arial"/>
          <w:sz w:val="24"/>
          <w:szCs w:val="24"/>
        </w:rPr>
        <w:t>ara apoiar a atividade prática.</w:t>
      </w:r>
    </w:p>
    <w:p w:rsidR="00246297" w:rsidRDefault="00246297" w:rsidP="00D41824">
      <w:pPr>
        <w:spacing w:after="0" w:line="360" w:lineRule="auto"/>
        <w:jc w:val="both"/>
        <w:rPr>
          <w:rFonts w:ascii="Arial" w:hAnsi="Arial" w:cs="Arial"/>
        </w:rPr>
      </w:pPr>
    </w:p>
    <w:p w:rsidR="00246297" w:rsidRDefault="00246297" w:rsidP="00D41824">
      <w:pPr>
        <w:spacing w:after="0" w:line="360" w:lineRule="auto"/>
        <w:jc w:val="both"/>
        <w:rPr>
          <w:rFonts w:ascii="Arial" w:hAnsi="Arial" w:cs="Arial"/>
        </w:rPr>
        <w:sectPr w:rsidR="00246297" w:rsidSect="002343B2">
          <w:headerReference w:type="default" r:id="rId18"/>
          <w:pgSz w:w="11906" w:h="16838"/>
          <w:pgMar w:top="1701" w:right="1134" w:bottom="1134" w:left="1701" w:header="709" w:footer="709" w:gutter="0"/>
          <w:cols w:space="708"/>
          <w:docGrid w:linePitch="360"/>
        </w:sectPr>
      </w:pPr>
    </w:p>
    <w:p w:rsidR="00246297" w:rsidRDefault="00246297" w:rsidP="00D41824">
      <w:pPr>
        <w:spacing w:after="0" w:line="360" w:lineRule="auto"/>
        <w:jc w:val="both"/>
        <w:rPr>
          <w:rFonts w:ascii="Arial" w:hAnsi="Arial" w:cs="Arial"/>
        </w:rPr>
      </w:pPr>
    </w:p>
    <w:p w:rsidR="00BF1A89" w:rsidRDefault="00BF1A89" w:rsidP="00D26862">
      <w:pPr>
        <w:jc w:val="both"/>
        <w:rPr>
          <w:rFonts w:ascii="Arial" w:hAnsi="Arial" w:cs="Arial"/>
        </w:rPr>
      </w:pPr>
      <w:r>
        <w:rPr>
          <w:rFonts w:ascii="Arial" w:hAnsi="Arial" w:cs="Arial"/>
        </w:rPr>
        <w:t>Unidade de Ensino</w:t>
      </w:r>
    </w:p>
    <w:p w:rsidR="003B79BA" w:rsidRPr="00B861BB" w:rsidRDefault="003B79BA" w:rsidP="007C5A4F">
      <w:pPr>
        <w:pStyle w:val="Ttulo3"/>
      </w:pPr>
      <w:r w:rsidRPr="00B861BB">
        <w:t xml:space="preserve">                                                                                                               </w:t>
      </w:r>
      <w:bookmarkStart w:id="19" w:name="_Toc491851273"/>
      <w:r w:rsidRPr="00B861BB">
        <w:t xml:space="preserve">Quadro </w:t>
      </w:r>
      <w:r w:rsidR="004F5E46" w:rsidRPr="00B861BB">
        <w:t>0</w:t>
      </w:r>
      <w:r w:rsidR="007C5A4F">
        <w:t>4</w:t>
      </w:r>
      <w:r w:rsidRPr="00B861BB">
        <w:t>. Unidade de Ensino</w:t>
      </w:r>
      <w:bookmarkEnd w:id="19"/>
    </w:p>
    <w:tbl>
      <w:tblPr>
        <w:tblStyle w:val="Tabelacomgrade"/>
        <w:tblW w:w="13608" w:type="dxa"/>
        <w:tblInd w:w="202" w:type="dxa"/>
        <w:tblLayout w:type="fixed"/>
        <w:tblCellMar>
          <w:left w:w="70" w:type="dxa"/>
          <w:right w:w="70" w:type="dxa"/>
        </w:tblCellMar>
        <w:tblLook w:val="0000" w:firstRow="0" w:lastRow="0" w:firstColumn="0" w:lastColumn="0" w:noHBand="0" w:noVBand="0"/>
      </w:tblPr>
      <w:tblGrid>
        <w:gridCol w:w="1417"/>
        <w:gridCol w:w="1418"/>
        <w:gridCol w:w="1559"/>
        <w:gridCol w:w="1843"/>
        <w:gridCol w:w="2060"/>
        <w:gridCol w:w="1919"/>
        <w:gridCol w:w="1691"/>
        <w:gridCol w:w="1701"/>
      </w:tblGrid>
      <w:tr w:rsidR="00BF1A89" w:rsidRPr="00557CFC" w:rsidTr="00244EB7">
        <w:trPr>
          <w:trHeight w:val="489"/>
        </w:trPr>
        <w:tc>
          <w:tcPr>
            <w:tcW w:w="13608" w:type="dxa"/>
            <w:gridSpan w:val="8"/>
            <w:shd w:val="clear" w:color="auto" w:fill="548DD4" w:themeFill="text2" w:themeFillTint="99"/>
          </w:tcPr>
          <w:p w:rsidR="00246297" w:rsidRPr="003B79BA" w:rsidRDefault="00246297" w:rsidP="00BF1A89">
            <w:pPr>
              <w:spacing w:after="200" w:line="276" w:lineRule="auto"/>
              <w:ind w:left="108"/>
              <w:jc w:val="both"/>
              <w:rPr>
                <w:rFonts w:ascii="Arial" w:hAnsi="Arial" w:cs="Arial"/>
                <w:b/>
                <w:sz w:val="16"/>
                <w:szCs w:val="16"/>
              </w:rPr>
            </w:pPr>
          </w:p>
          <w:p w:rsidR="00BF1A89" w:rsidRPr="003B79BA" w:rsidRDefault="003231EC" w:rsidP="00BF1A89">
            <w:pPr>
              <w:spacing w:after="200" w:line="276" w:lineRule="auto"/>
              <w:ind w:left="108"/>
              <w:jc w:val="both"/>
              <w:rPr>
                <w:rFonts w:ascii="Arial" w:hAnsi="Arial" w:cs="Arial"/>
                <w:b/>
                <w:sz w:val="16"/>
                <w:szCs w:val="16"/>
              </w:rPr>
            </w:pPr>
            <w:r w:rsidRPr="003B79BA">
              <w:rPr>
                <w:rFonts w:ascii="Arial" w:hAnsi="Arial" w:cs="Arial"/>
                <w:b/>
                <w:sz w:val="16"/>
                <w:szCs w:val="16"/>
              </w:rPr>
              <w:t>Unidade de Ensino</w:t>
            </w:r>
          </w:p>
        </w:tc>
      </w:tr>
      <w:tr w:rsidR="00BF1A89" w:rsidRPr="00557CFC" w:rsidTr="00F93776">
        <w:tblPrEx>
          <w:tblCellMar>
            <w:left w:w="108" w:type="dxa"/>
            <w:right w:w="108" w:type="dxa"/>
          </w:tblCellMar>
          <w:tblLook w:val="04A0" w:firstRow="1" w:lastRow="0" w:firstColumn="1" w:lastColumn="0" w:noHBand="0" w:noVBand="1"/>
        </w:tblPrEx>
        <w:trPr>
          <w:trHeight w:val="359"/>
        </w:trPr>
        <w:tc>
          <w:tcPr>
            <w:tcW w:w="1417" w:type="dxa"/>
            <w:shd w:val="clear" w:color="auto" w:fill="C6D9F1" w:themeFill="text2" w:themeFillTint="33"/>
          </w:tcPr>
          <w:p w:rsidR="00BF1A89" w:rsidRPr="003B79BA" w:rsidRDefault="003231EC" w:rsidP="00D26862">
            <w:pPr>
              <w:jc w:val="both"/>
              <w:rPr>
                <w:rFonts w:ascii="Arial" w:hAnsi="Arial" w:cs="Arial"/>
                <w:b/>
                <w:sz w:val="16"/>
                <w:szCs w:val="16"/>
              </w:rPr>
            </w:pPr>
            <w:r w:rsidRPr="003B79BA">
              <w:rPr>
                <w:rFonts w:ascii="Arial" w:hAnsi="Arial" w:cs="Arial"/>
                <w:b/>
                <w:sz w:val="16"/>
                <w:szCs w:val="16"/>
              </w:rPr>
              <w:t>Título</w:t>
            </w:r>
          </w:p>
        </w:tc>
        <w:tc>
          <w:tcPr>
            <w:tcW w:w="12191" w:type="dxa"/>
            <w:gridSpan w:val="7"/>
            <w:shd w:val="clear" w:color="auto" w:fill="C6D9F1" w:themeFill="text2" w:themeFillTint="33"/>
          </w:tcPr>
          <w:p w:rsidR="00BF1A89" w:rsidRPr="00557CFC" w:rsidRDefault="00B1317C" w:rsidP="00D26862">
            <w:pPr>
              <w:jc w:val="both"/>
              <w:rPr>
                <w:rFonts w:ascii="Arial" w:hAnsi="Arial" w:cs="Arial"/>
                <w:sz w:val="16"/>
                <w:szCs w:val="16"/>
              </w:rPr>
            </w:pPr>
            <w:r w:rsidRPr="00557CFC">
              <w:rPr>
                <w:rFonts w:ascii="Arial" w:hAnsi="Arial" w:cs="Arial"/>
                <w:sz w:val="16"/>
                <w:szCs w:val="16"/>
              </w:rPr>
              <w:t>Interdisciplinaridade entre Atividades Físicas e Frações</w:t>
            </w:r>
          </w:p>
        </w:tc>
      </w:tr>
      <w:tr w:rsidR="00BF1A89" w:rsidRPr="00557CFC" w:rsidTr="009C7488">
        <w:tblPrEx>
          <w:tblCellMar>
            <w:left w:w="108" w:type="dxa"/>
            <w:right w:w="108" w:type="dxa"/>
          </w:tblCellMar>
          <w:tblLook w:val="04A0" w:firstRow="1" w:lastRow="0" w:firstColumn="1" w:lastColumn="0" w:noHBand="0" w:noVBand="1"/>
        </w:tblPrEx>
        <w:trPr>
          <w:trHeight w:val="401"/>
        </w:trPr>
        <w:tc>
          <w:tcPr>
            <w:tcW w:w="1417" w:type="dxa"/>
          </w:tcPr>
          <w:p w:rsidR="003231EC" w:rsidRPr="003B79BA" w:rsidRDefault="003231EC" w:rsidP="00D26862">
            <w:pPr>
              <w:jc w:val="both"/>
              <w:rPr>
                <w:rFonts w:ascii="Arial" w:hAnsi="Arial" w:cs="Arial"/>
                <w:b/>
                <w:sz w:val="16"/>
                <w:szCs w:val="16"/>
              </w:rPr>
            </w:pPr>
            <w:r w:rsidRPr="003B79BA">
              <w:rPr>
                <w:rFonts w:ascii="Arial" w:hAnsi="Arial" w:cs="Arial"/>
                <w:b/>
                <w:sz w:val="16"/>
                <w:szCs w:val="16"/>
              </w:rPr>
              <w:t xml:space="preserve">Conteúdo Curricular </w:t>
            </w:r>
          </w:p>
        </w:tc>
        <w:tc>
          <w:tcPr>
            <w:tcW w:w="12191" w:type="dxa"/>
            <w:gridSpan w:val="7"/>
          </w:tcPr>
          <w:p w:rsidR="00246297" w:rsidRDefault="00246297" w:rsidP="00D26862">
            <w:pPr>
              <w:jc w:val="both"/>
              <w:rPr>
                <w:rFonts w:ascii="Arial" w:hAnsi="Arial" w:cs="Arial"/>
                <w:sz w:val="16"/>
                <w:szCs w:val="16"/>
              </w:rPr>
            </w:pPr>
          </w:p>
          <w:p w:rsidR="00BF1A89" w:rsidRPr="00557CFC" w:rsidRDefault="00B1317C" w:rsidP="00D26862">
            <w:pPr>
              <w:jc w:val="both"/>
              <w:rPr>
                <w:rFonts w:ascii="Arial" w:hAnsi="Arial" w:cs="Arial"/>
                <w:sz w:val="16"/>
                <w:szCs w:val="16"/>
              </w:rPr>
            </w:pPr>
            <w:r w:rsidRPr="00557CFC">
              <w:rPr>
                <w:rFonts w:ascii="Arial" w:hAnsi="Arial" w:cs="Arial"/>
                <w:sz w:val="16"/>
                <w:szCs w:val="16"/>
              </w:rPr>
              <w:t>Atletismo e Frações</w:t>
            </w:r>
          </w:p>
        </w:tc>
      </w:tr>
      <w:tr w:rsidR="00BF1A89" w:rsidRPr="00557CFC" w:rsidTr="009C7488">
        <w:tblPrEx>
          <w:tblCellMar>
            <w:left w:w="108" w:type="dxa"/>
            <w:right w:w="108" w:type="dxa"/>
          </w:tblCellMar>
          <w:tblLook w:val="04A0" w:firstRow="1" w:lastRow="0" w:firstColumn="1" w:lastColumn="0" w:noHBand="0" w:noVBand="1"/>
        </w:tblPrEx>
        <w:trPr>
          <w:trHeight w:val="220"/>
        </w:trPr>
        <w:tc>
          <w:tcPr>
            <w:tcW w:w="1417" w:type="dxa"/>
          </w:tcPr>
          <w:p w:rsidR="00BF1A89" w:rsidRPr="003B79BA" w:rsidRDefault="003231EC" w:rsidP="00D26862">
            <w:pPr>
              <w:jc w:val="both"/>
              <w:rPr>
                <w:rFonts w:ascii="Arial" w:hAnsi="Arial" w:cs="Arial"/>
                <w:b/>
                <w:sz w:val="16"/>
                <w:szCs w:val="16"/>
              </w:rPr>
            </w:pPr>
            <w:r w:rsidRPr="003B79BA">
              <w:rPr>
                <w:rFonts w:ascii="Arial" w:hAnsi="Arial" w:cs="Arial"/>
                <w:b/>
                <w:sz w:val="16"/>
                <w:szCs w:val="16"/>
              </w:rPr>
              <w:t>Público Alvo</w:t>
            </w:r>
          </w:p>
        </w:tc>
        <w:tc>
          <w:tcPr>
            <w:tcW w:w="12191" w:type="dxa"/>
            <w:gridSpan w:val="7"/>
          </w:tcPr>
          <w:p w:rsidR="00BF1A89" w:rsidRPr="00557CFC" w:rsidRDefault="00397CCB" w:rsidP="00D26862">
            <w:pPr>
              <w:jc w:val="both"/>
              <w:rPr>
                <w:rFonts w:ascii="Arial" w:hAnsi="Arial" w:cs="Arial"/>
                <w:sz w:val="16"/>
                <w:szCs w:val="16"/>
              </w:rPr>
            </w:pPr>
            <w:r w:rsidRPr="00557CFC">
              <w:rPr>
                <w:rFonts w:ascii="Arial" w:hAnsi="Arial" w:cs="Arial"/>
                <w:sz w:val="16"/>
                <w:szCs w:val="16"/>
              </w:rPr>
              <w:t>Alunos do 6º ano do Ensino Fundamental</w:t>
            </w:r>
          </w:p>
        </w:tc>
      </w:tr>
      <w:tr w:rsidR="00BF1A89" w:rsidRPr="00557CFC" w:rsidTr="009C7488">
        <w:tblPrEx>
          <w:tblCellMar>
            <w:left w:w="108" w:type="dxa"/>
            <w:right w:w="108" w:type="dxa"/>
          </w:tblCellMar>
          <w:tblLook w:val="04A0" w:firstRow="1" w:lastRow="0" w:firstColumn="1" w:lastColumn="0" w:noHBand="0" w:noVBand="1"/>
        </w:tblPrEx>
        <w:trPr>
          <w:trHeight w:val="138"/>
        </w:trPr>
        <w:tc>
          <w:tcPr>
            <w:tcW w:w="1417" w:type="dxa"/>
          </w:tcPr>
          <w:p w:rsidR="00BF1A89" w:rsidRPr="003B79BA" w:rsidRDefault="003231EC" w:rsidP="00D26862">
            <w:pPr>
              <w:jc w:val="both"/>
              <w:rPr>
                <w:rFonts w:ascii="Arial" w:hAnsi="Arial" w:cs="Arial"/>
                <w:b/>
                <w:sz w:val="16"/>
                <w:szCs w:val="16"/>
              </w:rPr>
            </w:pPr>
            <w:r w:rsidRPr="003B79BA">
              <w:rPr>
                <w:rFonts w:ascii="Arial" w:hAnsi="Arial" w:cs="Arial"/>
                <w:b/>
                <w:sz w:val="16"/>
                <w:szCs w:val="16"/>
              </w:rPr>
              <w:t>Disciplinas</w:t>
            </w:r>
          </w:p>
        </w:tc>
        <w:tc>
          <w:tcPr>
            <w:tcW w:w="12191" w:type="dxa"/>
            <w:gridSpan w:val="7"/>
          </w:tcPr>
          <w:p w:rsidR="00397CCB" w:rsidRPr="00557CFC" w:rsidRDefault="00A50E05" w:rsidP="00D26862">
            <w:pPr>
              <w:jc w:val="both"/>
              <w:rPr>
                <w:rFonts w:ascii="Arial" w:hAnsi="Arial" w:cs="Arial"/>
                <w:sz w:val="16"/>
                <w:szCs w:val="16"/>
              </w:rPr>
            </w:pPr>
            <w:r w:rsidRPr="00557CFC">
              <w:rPr>
                <w:rFonts w:ascii="Arial" w:hAnsi="Arial" w:cs="Arial"/>
                <w:sz w:val="16"/>
                <w:szCs w:val="16"/>
              </w:rPr>
              <w:t xml:space="preserve">Educação Física, Matemática, </w:t>
            </w:r>
            <w:r w:rsidR="00397CCB" w:rsidRPr="00557CFC">
              <w:rPr>
                <w:rFonts w:ascii="Arial" w:hAnsi="Arial" w:cs="Arial"/>
                <w:sz w:val="16"/>
                <w:szCs w:val="16"/>
              </w:rPr>
              <w:t>Informática</w:t>
            </w:r>
          </w:p>
        </w:tc>
      </w:tr>
      <w:tr w:rsidR="00BF1A89" w:rsidRPr="00557CFC" w:rsidTr="009C7488">
        <w:tblPrEx>
          <w:tblCellMar>
            <w:left w:w="108" w:type="dxa"/>
            <w:right w:w="108" w:type="dxa"/>
          </w:tblCellMar>
          <w:tblLook w:val="04A0" w:firstRow="1" w:lastRow="0" w:firstColumn="1" w:lastColumn="0" w:noHBand="0" w:noVBand="1"/>
        </w:tblPrEx>
        <w:trPr>
          <w:trHeight w:val="419"/>
        </w:trPr>
        <w:tc>
          <w:tcPr>
            <w:tcW w:w="1417" w:type="dxa"/>
          </w:tcPr>
          <w:p w:rsidR="00BF1A89" w:rsidRPr="003B79BA" w:rsidRDefault="003231EC" w:rsidP="00D26862">
            <w:pPr>
              <w:jc w:val="both"/>
              <w:rPr>
                <w:rFonts w:ascii="Arial" w:hAnsi="Arial" w:cs="Arial"/>
                <w:b/>
                <w:sz w:val="16"/>
                <w:szCs w:val="16"/>
              </w:rPr>
            </w:pPr>
            <w:r w:rsidRPr="003B79BA">
              <w:rPr>
                <w:rFonts w:ascii="Arial" w:hAnsi="Arial" w:cs="Arial"/>
                <w:b/>
                <w:sz w:val="16"/>
                <w:szCs w:val="16"/>
              </w:rPr>
              <w:t>Resumo</w:t>
            </w:r>
          </w:p>
        </w:tc>
        <w:tc>
          <w:tcPr>
            <w:tcW w:w="12191" w:type="dxa"/>
            <w:gridSpan w:val="7"/>
          </w:tcPr>
          <w:p w:rsidR="00397CCB" w:rsidRPr="00557CFC" w:rsidRDefault="00BA4B31" w:rsidP="00B861BB">
            <w:pPr>
              <w:jc w:val="both"/>
              <w:rPr>
                <w:rFonts w:ascii="Arial" w:hAnsi="Arial" w:cs="Arial"/>
                <w:sz w:val="16"/>
                <w:szCs w:val="16"/>
              </w:rPr>
            </w:pPr>
            <w:r w:rsidRPr="00557CFC">
              <w:rPr>
                <w:rFonts w:ascii="Arial" w:hAnsi="Arial" w:cs="Arial"/>
                <w:sz w:val="16"/>
                <w:szCs w:val="16"/>
              </w:rPr>
              <w:t xml:space="preserve">O conteúdo de frações está presente em várias atividades do dia-a-dia, </w:t>
            </w:r>
            <w:r w:rsidR="003F4D01" w:rsidRPr="00557CFC">
              <w:rPr>
                <w:rFonts w:ascii="Arial" w:hAnsi="Arial" w:cs="Arial"/>
                <w:sz w:val="16"/>
                <w:szCs w:val="16"/>
              </w:rPr>
              <w:t xml:space="preserve">seja em casa, no trabalho, no supermercado, no computador e até mesmo em atividades físicas, </w:t>
            </w:r>
            <w:r w:rsidRPr="00557CFC">
              <w:rPr>
                <w:rFonts w:ascii="Arial" w:hAnsi="Arial" w:cs="Arial"/>
                <w:sz w:val="16"/>
                <w:szCs w:val="16"/>
              </w:rPr>
              <w:t>mas muitas vezes passa desperc</w:t>
            </w:r>
            <w:r w:rsidR="003F4D01" w:rsidRPr="00557CFC">
              <w:rPr>
                <w:rFonts w:ascii="Arial" w:hAnsi="Arial" w:cs="Arial"/>
                <w:sz w:val="16"/>
                <w:szCs w:val="16"/>
              </w:rPr>
              <w:t xml:space="preserve">ebido, é visto como um conteúdo </w:t>
            </w:r>
            <w:r w:rsidRPr="00557CFC">
              <w:rPr>
                <w:rFonts w:ascii="Arial" w:hAnsi="Arial" w:cs="Arial"/>
                <w:sz w:val="16"/>
                <w:szCs w:val="16"/>
              </w:rPr>
              <w:t>difícil</w:t>
            </w:r>
            <w:r w:rsidR="003F4D01" w:rsidRPr="00557CFC">
              <w:rPr>
                <w:rFonts w:ascii="Arial" w:hAnsi="Arial" w:cs="Arial"/>
                <w:sz w:val="16"/>
                <w:szCs w:val="16"/>
              </w:rPr>
              <w:t xml:space="preserve"> e pouca compreensão por parte dos educandos que não conseguem fazer a </w:t>
            </w:r>
            <w:r w:rsidRPr="00557CFC">
              <w:rPr>
                <w:rFonts w:ascii="Arial" w:hAnsi="Arial" w:cs="Arial"/>
                <w:sz w:val="16"/>
                <w:szCs w:val="16"/>
              </w:rPr>
              <w:t>associação</w:t>
            </w:r>
            <w:r w:rsidR="003F4D01" w:rsidRPr="00557CFC">
              <w:rPr>
                <w:rFonts w:ascii="Arial" w:hAnsi="Arial" w:cs="Arial"/>
                <w:sz w:val="16"/>
                <w:szCs w:val="16"/>
              </w:rPr>
              <w:t xml:space="preserve"> deste</w:t>
            </w:r>
            <w:r w:rsidR="00EE0145">
              <w:rPr>
                <w:rFonts w:ascii="Arial" w:hAnsi="Arial" w:cs="Arial"/>
                <w:sz w:val="16"/>
                <w:szCs w:val="16"/>
              </w:rPr>
              <w:t xml:space="preserve"> </w:t>
            </w:r>
            <w:r w:rsidR="003F4D01" w:rsidRPr="00557CFC">
              <w:rPr>
                <w:rFonts w:ascii="Arial" w:hAnsi="Arial" w:cs="Arial"/>
                <w:sz w:val="16"/>
                <w:szCs w:val="16"/>
              </w:rPr>
              <w:t>no universo em que vivem</w:t>
            </w:r>
            <w:r w:rsidR="00BA550A" w:rsidRPr="00557CFC">
              <w:rPr>
                <w:rFonts w:ascii="Arial" w:hAnsi="Arial" w:cs="Arial"/>
                <w:sz w:val="16"/>
                <w:szCs w:val="16"/>
              </w:rPr>
              <w:t>.</w:t>
            </w:r>
            <w:r w:rsidR="00022B07" w:rsidRPr="00557CFC">
              <w:rPr>
                <w:rFonts w:ascii="Arial" w:hAnsi="Arial" w:cs="Arial"/>
                <w:sz w:val="16"/>
                <w:szCs w:val="16"/>
              </w:rPr>
              <w:t xml:space="preserve"> A interdiscipl</w:t>
            </w:r>
            <w:r w:rsidR="00514FBC" w:rsidRPr="00557CFC">
              <w:rPr>
                <w:rFonts w:ascii="Arial" w:hAnsi="Arial" w:cs="Arial"/>
                <w:sz w:val="16"/>
                <w:szCs w:val="16"/>
              </w:rPr>
              <w:t>inaridade com outras áreas do conhecimento</w:t>
            </w:r>
            <w:r w:rsidR="00022B07" w:rsidRPr="00557CFC">
              <w:rPr>
                <w:rFonts w:ascii="Arial" w:hAnsi="Arial" w:cs="Arial"/>
                <w:sz w:val="16"/>
                <w:szCs w:val="16"/>
              </w:rPr>
              <w:t xml:space="preserve"> surge com</w:t>
            </w:r>
            <w:r w:rsidR="00514FBC" w:rsidRPr="00557CFC">
              <w:rPr>
                <w:rFonts w:ascii="Arial" w:hAnsi="Arial" w:cs="Arial"/>
                <w:sz w:val="16"/>
                <w:szCs w:val="16"/>
              </w:rPr>
              <w:t>o uma metodologia de ensino, visando um melhor entendimento e tentando preencher as lacunas de um</w:t>
            </w:r>
            <w:r w:rsidR="00022B07" w:rsidRPr="00557CFC">
              <w:rPr>
                <w:rFonts w:ascii="Arial" w:hAnsi="Arial" w:cs="Arial"/>
                <w:sz w:val="16"/>
                <w:szCs w:val="16"/>
              </w:rPr>
              <w:t xml:space="preserve"> aprendizado</w:t>
            </w:r>
            <w:r w:rsidR="00514FBC" w:rsidRPr="00557CFC">
              <w:rPr>
                <w:rFonts w:ascii="Arial" w:hAnsi="Arial" w:cs="Arial"/>
                <w:sz w:val="16"/>
                <w:szCs w:val="16"/>
              </w:rPr>
              <w:t xml:space="preserve"> muitas vezes tecnicista</w:t>
            </w:r>
            <w:r w:rsidR="00022B07" w:rsidRPr="00557CFC">
              <w:rPr>
                <w:rFonts w:ascii="Arial" w:hAnsi="Arial" w:cs="Arial"/>
                <w:sz w:val="16"/>
                <w:szCs w:val="16"/>
              </w:rPr>
              <w:t xml:space="preserve">. </w:t>
            </w:r>
          </w:p>
        </w:tc>
      </w:tr>
      <w:tr w:rsidR="00BF1A89" w:rsidRPr="00557CFC" w:rsidTr="009C7488">
        <w:tblPrEx>
          <w:tblCellMar>
            <w:left w:w="108" w:type="dxa"/>
            <w:right w:w="108" w:type="dxa"/>
          </w:tblCellMar>
          <w:tblLook w:val="04A0" w:firstRow="1" w:lastRow="0" w:firstColumn="1" w:lastColumn="0" w:noHBand="0" w:noVBand="1"/>
        </w:tblPrEx>
        <w:trPr>
          <w:trHeight w:val="1328"/>
        </w:trPr>
        <w:tc>
          <w:tcPr>
            <w:tcW w:w="1417" w:type="dxa"/>
          </w:tcPr>
          <w:p w:rsidR="00397CCB" w:rsidRPr="003B79BA" w:rsidRDefault="00397CCB" w:rsidP="00D26862">
            <w:pPr>
              <w:jc w:val="both"/>
              <w:rPr>
                <w:rFonts w:ascii="Arial" w:hAnsi="Arial" w:cs="Arial"/>
                <w:b/>
                <w:sz w:val="16"/>
                <w:szCs w:val="16"/>
              </w:rPr>
            </w:pPr>
          </w:p>
          <w:p w:rsidR="00BF1A89" w:rsidRPr="003B79BA" w:rsidRDefault="005303D3" w:rsidP="00D26862">
            <w:pPr>
              <w:jc w:val="both"/>
              <w:rPr>
                <w:rFonts w:ascii="Arial" w:hAnsi="Arial" w:cs="Arial"/>
                <w:b/>
                <w:sz w:val="16"/>
                <w:szCs w:val="16"/>
              </w:rPr>
            </w:pPr>
            <w:r w:rsidRPr="003B79BA">
              <w:rPr>
                <w:rFonts w:ascii="Arial" w:hAnsi="Arial" w:cs="Arial"/>
                <w:b/>
                <w:sz w:val="16"/>
                <w:szCs w:val="16"/>
              </w:rPr>
              <w:t>Objetivo</w:t>
            </w:r>
            <w:r w:rsidR="00557CFC" w:rsidRPr="003B79BA">
              <w:rPr>
                <w:rFonts w:ascii="Arial" w:hAnsi="Arial" w:cs="Arial"/>
                <w:b/>
                <w:sz w:val="16"/>
                <w:szCs w:val="16"/>
              </w:rPr>
              <w:t>s da A</w:t>
            </w:r>
            <w:r w:rsidRPr="003B79BA">
              <w:rPr>
                <w:rFonts w:ascii="Arial" w:hAnsi="Arial" w:cs="Arial"/>
                <w:b/>
                <w:sz w:val="16"/>
                <w:szCs w:val="16"/>
              </w:rPr>
              <w:t>tividade</w:t>
            </w:r>
          </w:p>
        </w:tc>
        <w:tc>
          <w:tcPr>
            <w:tcW w:w="12191" w:type="dxa"/>
            <w:gridSpan w:val="7"/>
            <w:tcBorders>
              <w:bottom w:val="single" w:sz="4" w:space="0" w:color="auto"/>
            </w:tcBorders>
          </w:tcPr>
          <w:p w:rsidR="00BA4B31" w:rsidRPr="00557CFC" w:rsidRDefault="00831730" w:rsidP="00D26862">
            <w:pPr>
              <w:jc w:val="both"/>
              <w:rPr>
                <w:rFonts w:ascii="Arial" w:hAnsi="Arial" w:cs="Arial"/>
                <w:sz w:val="16"/>
                <w:szCs w:val="16"/>
              </w:rPr>
            </w:pPr>
            <w:r w:rsidRPr="00557CFC">
              <w:rPr>
                <w:rFonts w:ascii="Arial" w:hAnsi="Arial" w:cs="Arial"/>
                <w:sz w:val="16"/>
                <w:szCs w:val="16"/>
              </w:rPr>
              <w:t>Aplicar a interdisciplinaridade</w:t>
            </w:r>
          </w:p>
          <w:p w:rsidR="00BF1A89" w:rsidRPr="00557CFC" w:rsidRDefault="00A50E05" w:rsidP="00D26862">
            <w:pPr>
              <w:jc w:val="both"/>
              <w:rPr>
                <w:rFonts w:ascii="Arial" w:hAnsi="Arial" w:cs="Arial"/>
                <w:sz w:val="16"/>
                <w:szCs w:val="16"/>
              </w:rPr>
            </w:pPr>
            <w:r w:rsidRPr="00557CFC">
              <w:rPr>
                <w:rFonts w:ascii="Arial" w:hAnsi="Arial" w:cs="Arial"/>
                <w:sz w:val="16"/>
                <w:szCs w:val="16"/>
              </w:rPr>
              <w:t>Pesquisar as modalidades de atletismos</w:t>
            </w:r>
          </w:p>
          <w:p w:rsidR="00A50E05" w:rsidRPr="00557CFC" w:rsidRDefault="00A50E05" w:rsidP="00D26862">
            <w:pPr>
              <w:jc w:val="both"/>
              <w:rPr>
                <w:rFonts w:ascii="Arial" w:hAnsi="Arial" w:cs="Arial"/>
                <w:sz w:val="16"/>
                <w:szCs w:val="16"/>
              </w:rPr>
            </w:pPr>
            <w:r w:rsidRPr="00557CFC">
              <w:rPr>
                <w:rFonts w:ascii="Arial" w:hAnsi="Arial" w:cs="Arial"/>
                <w:sz w:val="16"/>
                <w:szCs w:val="16"/>
              </w:rPr>
              <w:t>Identificar conteúdos relacionados a cada modalidade</w:t>
            </w:r>
          </w:p>
          <w:p w:rsidR="00A50E05" w:rsidRPr="00557CFC" w:rsidRDefault="00A50E05" w:rsidP="00D26862">
            <w:pPr>
              <w:jc w:val="both"/>
              <w:rPr>
                <w:rFonts w:ascii="Arial" w:hAnsi="Arial" w:cs="Arial"/>
                <w:sz w:val="16"/>
                <w:szCs w:val="16"/>
              </w:rPr>
            </w:pPr>
            <w:r w:rsidRPr="00557CFC">
              <w:rPr>
                <w:rFonts w:ascii="Arial" w:hAnsi="Arial" w:cs="Arial"/>
                <w:sz w:val="16"/>
                <w:szCs w:val="16"/>
              </w:rPr>
              <w:t>Praticar a corrida com revezamento</w:t>
            </w:r>
          </w:p>
          <w:p w:rsidR="00A50E05" w:rsidRPr="00557CFC" w:rsidRDefault="00A50E05" w:rsidP="00D26862">
            <w:pPr>
              <w:jc w:val="both"/>
              <w:rPr>
                <w:rFonts w:ascii="Arial" w:hAnsi="Arial" w:cs="Arial"/>
                <w:sz w:val="16"/>
                <w:szCs w:val="16"/>
              </w:rPr>
            </w:pPr>
            <w:r w:rsidRPr="00557CFC">
              <w:rPr>
                <w:rFonts w:ascii="Arial" w:hAnsi="Arial" w:cs="Arial"/>
                <w:sz w:val="16"/>
                <w:szCs w:val="16"/>
              </w:rPr>
              <w:t xml:space="preserve">Analisar os percursos </w:t>
            </w:r>
          </w:p>
          <w:p w:rsidR="00A50E05" w:rsidRPr="00557CFC" w:rsidRDefault="00A50E05" w:rsidP="00D26862">
            <w:pPr>
              <w:jc w:val="both"/>
              <w:rPr>
                <w:rFonts w:ascii="Arial" w:hAnsi="Arial" w:cs="Arial"/>
                <w:sz w:val="16"/>
                <w:szCs w:val="16"/>
              </w:rPr>
            </w:pPr>
            <w:r w:rsidRPr="00557CFC">
              <w:rPr>
                <w:rFonts w:ascii="Arial" w:hAnsi="Arial" w:cs="Arial"/>
                <w:sz w:val="16"/>
                <w:szCs w:val="16"/>
              </w:rPr>
              <w:t>Associar os percursos com partes fracionárias</w:t>
            </w:r>
          </w:p>
          <w:p w:rsidR="00A50E05" w:rsidRPr="00557CFC" w:rsidRDefault="00BA4B31" w:rsidP="00B861BB">
            <w:pPr>
              <w:jc w:val="both"/>
              <w:rPr>
                <w:rFonts w:ascii="Arial" w:hAnsi="Arial" w:cs="Arial"/>
                <w:sz w:val="16"/>
                <w:szCs w:val="16"/>
              </w:rPr>
            </w:pPr>
            <w:r w:rsidRPr="00557CFC">
              <w:rPr>
                <w:rFonts w:ascii="Arial" w:hAnsi="Arial" w:cs="Arial"/>
                <w:sz w:val="16"/>
                <w:szCs w:val="16"/>
              </w:rPr>
              <w:t>Reconhecer frações equivalentes em relação a</w:t>
            </w:r>
            <w:r w:rsidR="00BF0D40">
              <w:rPr>
                <w:rFonts w:ascii="Arial" w:hAnsi="Arial" w:cs="Arial"/>
                <w:sz w:val="16"/>
                <w:szCs w:val="16"/>
              </w:rPr>
              <w:t>os</w:t>
            </w:r>
            <w:r w:rsidRPr="00557CFC">
              <w:rPr>
                <w:rFonts w:ascii="Arial" w:hAnsi="Arial" w:cs="Arial"/>
                <w:sz w:val="16"/>
                <w:szCs w:val="16"/>
              </w:rPr>
              <w:t xml:space="preserve"> percursos</w:t>
            </w:r>
          </w:p>
        </w:tc>
      </w:tr>
      <w:tr w:rsidR="002A38E4" w:rsidRPr="00557CFC" w:rsidTr="009C7488">
        <w:tblPrEx>
          <w:tblCellMar>
            <w:left w:w="108" w:type="dxa"/>
            <w:right w:w="108" w:type="dxa"/>
          </w:tblCellMar>
          <w:tblLook w:val="04A0" w:firstRow="1" w:lastRow="0" w:firstColumn="1" w:lastColumn="0" w:noHBand="0" w:noVBand="1"/>
        </w:tblPrEx>
        <w:trPr>
          <w:trHeight w:val="411"/>
        </w:trPr>
        <w:tc>
          <w:tcPr>
            <w:tcW w:w="1417" w:type="dxa"/>
            <w:vMerge w:val="restart"/>
          </w:tcPr>
          <w:p w:rsidR="002E0E64" w:rsidRDefault="002E0E64" w:rsidP="00D26862">
            <w:pPr>
              <w:jc w:val="both"/>
              <w:rPr>
                <w:rFonts w:ascii="Arial" w:hAnsi="Arial" w:cs="Arial"/>
                <w:b/>
                <w:sz w:val="16"/>
                <w:szCs w:val="16"/>
              </w:rPr>
            </w:pPr>
          </w:p>
          <w:p w:rsidR="00B861BB" w:rsidRDefault="00B861BB" w:rsidP="00D26862">
            <w:pPr>
              <w:jc w:val="both"/>
              <w:rPr>
                <w:rFonts w:ascii="Arial" w:hAnsi="Arial" w:cs="Arial"/>
                <w:b/>
                <w:sz w:val="16"/>
                <w:szCs w:val="16"/>
              </w:rPr>
            </w:pPr>
          </w:p>
          <w:p w:rsidR="00B861BB" w:rsidRDefault="00B861BB" w:rsidP="00D26862">
            <w:pPr>
              <w:jc w:val="both"/>
              <w:rPr>
                <w:rFonts w:ascii="Arial" w:hAnsi="Arial" w:cs="Arial"/>
                <w:b/>
                <w:sz w:val="16"/>
                <w:szCs w:val="16"/>
              </w:rPr>
            </w:pPr>
          </w:p>
          <w:p w:rsidR="00B861BB" w:rsidRDefault="00B861BB" w:rsidP="00D26862">
            <w:pPr>
              <w:jc w:val="both"/>
              <w:rPr>
                <w:rFonts w:ascii="Arial" w:hAnsi="Arial" w:cs="Arial"/>
                <w:b/>
                <w:sz w:val="16"/>
                <w:szCs w:val="16"/>
              </w:rPr>
            </w:pPr>
          </w:p>
          <w:p w:rsidR="00B861BB" w:rsidRDefault="00B861BB" w:rsidP="00D26862">
            <w:pPr>
              <w:jc w:val="both"/>
              <w:rPr>
                <w:rFonts w:ascii="Arial" w:hAnsi="Arial" w:cs="Arial"/>
                <w:b/>
                <w:sz w:val="16"/>
                <w:szCs w:val="16"/>
              </w:rPr>
            </w:pPr>
          </w:p>
          <w:p w:rsidR="00B861BB" w:rsidRPr="003B79BA" w:rsidRDefault="00B861BB" w:rsidP="00D26862">
            <w:pPr>
              <w:jc w:val="both"/>
              <w:rPr>
                <w:rFonts w:ascii="Arial" w:hAnsi="Arial" w:cs="Arial"/>
                <w:b/>
                <w:sz w:val="16"/>
                <w:szCs w:val="16"/>
              </w:rPr>
            </w:pPr>
          </w:p>
          <w:p w:rsidR="002E0E64" w:rsidRPr="003B79BA" w:rsidRDefault="002E0E64" w:rsidP="00D26862">
            <w:pPr>
              <w:jc w:val="both"/>
              <w:rPr>
                <w:rFonts w:ascii="Arial" w:hAnsi="Arial" w:cs="Arial"/>
                <w:b/>
                <w:sz w:val="16"/>
                <w:szCs w:val="16"/>
              </w:rPr>
            </w:pPr>
            <w:r w:rsidRPr="003B79BA">
              <w:rPr>
                <w:rFonts w:ascii="Arial" w:hAnsi="Arial" w:cs="Arial"/>
                <w:b/>
                <w:sz w:val="16"/>
                <w:szCs w:val="16"/>
              </w:rPr>
              <w:t>Competências</w:t>
            </w:r>
          </w:p>
          <w:p w:rsidR="002E0E64" w:rsidRPr="003B79BA" w:rsidRDefault="002E0E64" w:rsidP="00D26862">
            <w:pPr>
              <w:jc w:val="both"/>
              <w:rPr>
                <w:rFonts w:ascii="Arial" w:hAnsi="Arial" w:cs="Arial"/>
                <w:b/>
                <w:sz w:val="16"/>
                <w:szCs w:val="16"/>
              </w:rPr>
            </w:pPr>
          </w:p>
        </w:tc>
        <w:tc>
          <w:tcPr>
            <w:tcW w:w="1418" w:type="dxa"/>
            <w:tcBorders>
              <w:bottom w:val="nil"/>
            </w:tcBorders>
          </w:tcPr>
          <w:p w:rsidR="002E0E64" w:rsidRPr="0078408A" w:rsidRDefault="002E0E64" w:rsidP="009C7488">
            <w:pPr>
              <w:jc w:val="both"/>
              <w:rPr>
                <w:rFonts w:ascii="Arial" w:hAnsi="Arial" w:cs="Arial"/>
                <w:b/>
                <w:sz w:val="16"/>
                <w:szCs w:val="16"/>
              </w:rPr>
            </w:pPr>
            <w:r w:rsidRPr="0078408A">
              <w:rPr>
                <w:rFonts w:ascii="Arial" w:hAnsi="Arial" w:cs="Arial"/>
                <w:b/>
                <w:sz w:val="16"/>
                <w:szCs w:val="16"/>
              </w:rPr>
              <w:t>Conhecimento</w:t>
            </w:r>
            <w:r w:rsidR="00905F51" w:rsidRPr="0078408A">
              <w:rPr>
                <w:rFonts w:ascii="Arial" w:hAnsi="Arial" w:cs="Arial"/>
                <w:b/>
                <w:sz w:val="16"/>
                <w:szCs w:val="16"/>
              </w:rPr>
              <w:t>s</w:t>
            </w:r>
            <w:r w:rsidRPr="0078408A">
              <w:rPr>
                <w:rFonts w:ascii="Arial" w:hAnsi="Arial" w:cs="Arial"/>
                <w:b/>
                <w:sz w:val="16"/>
                <w:szCs w:val="16"/>
              </w:rPr>
              <w:t xml:space="preserve"> Substantivo</w:t>
            </w:r>
          </w:p>
        </w:tc>
        <w:tc>
          <w:tcPr>
            <w:tcW w:w="1559"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Conhecimentos</w:t>
            </w:r>
          </w:p>
          <w:p w:rsidR="002E0E64" w:rsidRPr="0078408A" w:rsidRDefault="002E0E64" w:rsidP="00D26862">
            <w:pPr>
              <w:jc w:val="both"/>
              <w:rPr>
                <w:rFonts w:ascii="Arial" w:hAnsi="Arial" w:cs="Arial"/>
                <w:b/>
                <w:sz w:val="16"/>
                <w:szCs w:val="16"/>
              </w:rPr>
            </w:pPr>
            <w:r w:rsidRPr="0078408A">
              <w:rPr>
                <w:rFonts w:ascii="Arial" w:hAnsi="Arial" w:cs="Arial"/>
                <w:b/>
                <w:sz w:val="16"/>
                <w:szCs w:val="16"/>
              </w:rPr>
              <w:t>Epistemológicos</w:t>
            </w:r>
          </w:p>
        </w:tc>
        <w:tc>
          <w:tcPr>
            <w:tcW w:w="1843"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Conhecimento</w:t>
            </w:r>
          </w:p>
          <w:p w:rsidR="002E0E64" w:rsidRPr="0078408A" w:rsidRDefault="002E0E64" w:rsidP="00D26862">
            <w:pPr>
              <w:jc w:val="both"/>
              <w:rPr>
                <w:rFonts w:ascii="Arial" w:hAnsi="Arial" w:cs="Arial"/>
                <w:b/>
                <w:sz w:val="16"/>
                <w:szCs w:val="16"/>
              </w:rPr>
            </w:pPr>
            <w:r w:rsidRPr="0078408A">
              <w:rPr>
                <w:rFonts w:ascii="Arial" w:hAnsi="Arial" w:cs="Arial"/>
                <w:b/>
                <w:sz w:val="16"/>
                <w:szCs w:val="16"/>
              </w:rPr>
              <w:t>Processual</w:t>
            </w:r>
          </w:p>
        </w:tc>
        <w:tc>
          <w:tcPr>
            <w:tcW w:w="2060"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Raciocínio</w:t>
            </w:r>
          </w:p>
          <w:p w:rsidR="002E0E64" w:rsidRPr="0078408A" w:rsidRDefault="002E0E64" w:rsidP="002E0E64">
            <w:pPr>
              <w:jc w:val="both"/>
              <w:rPr>
                <w:rFonts w:ascii="Arial" w:hAnsi="Arial" w:cs="Arial"/>
                <w:b/>
                <w:sz w:val="16"/>
                <w:szCs w:val="16"/>
              </w:rPr>
            </w:pPr>
          </w:p>
        </w:tc>
        <w:tc>
          <w:tcPr>
            <w:tcW w:w="1919"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Comunicação</w:t>
            </w:r>
          </w:p>
          <w:p w:rsidR="002E0E64" w:rsidRPr="0078408A" w:rsidRDefault="002E0E64" w:rsidP="002E0E64">
            <w:pPr>
              <w:jc w:val="both"/>
              <w:rPr>
                <w:rFonts w:ascii="Arial" w:hAnsi="Arial" w:cs="Arial"/>
                <w:b/>
                <w:sz w:val="16"/>
                <w:szCs w:val="16"/>
              </w:rPr>
            </w:pPr>
          </w:p>
        </w:tc>
        <w:tc>
          <w:tcPr>
            <w:tcW w:w="1691"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Atitudinais</w:t>
            </w:r>
          </w:p>
          <w:p w:rsidR="002E0E64" w:rsidRPr="0078408A" w:rsidRDefault="002E0E64" w:rsidP="002E0E64">
            <w:pPr>
              <w:jc w:val="both"/>
              <w:rPr>
                <w:rFonts w:ascii="Arial" w:hAnsi="Arial" w:cs="Arial"/>
                <w:b/>
                <w:sz w:val="16"/>
                <w:szCs w:val="16"/>
              </w:rPr>
            </w:pPr>
          </w:p>
        </w:tc>
        <w:tc>
          <w:tcPr>
            <w:tcW w:w="1701" w:type="dxa"/>
            <w:tcBorders>
              <w:bottom w:val="nil"/>
            </w:tcBorders>
          </w:tcPr>
          <w:p w:rsidR="002E0E64" w:rsidRPr="0078408A" w:rsidRDefault="002E0E64" w:rsidP="00D26862">
            <w:pPr>
              <w:jc w:val="both"/>
              <w:rPr>
                <w:rFonts w:ascii="Arial" w:hAnsi="Arial" w:cs="Arial"/>
                <w:b/>
                <w:sz w:val="16"/>
                <w:szCs w:val="16"/>
              </w:rPr>
            </w:pPr>
            <w:r w:rsidRPr="0078408A">
              <w:rPr>
                <w:rFonts w:ascii="Arial" w:hAnsi="Arial" w:cs="Arial"/>
                <w:b/>
                <w:sz w:val="16"/>
                <w:szCs w:val="16"/>
              </w:rPr>
              <w:t>Ferramentas</w:t>
            </w:r>
          </w:p>
          <w:p w:rsidR="002E0E64" w:rsidRPr="0078408A" w:rsidRDefault="002E0E64" w:rsidP="002E0E64">
            <w:pPr>
              <w:jc w:val="both"/>
              <w:rPr>
                <w:rFonts w:ascii="Arial" w:hAnsi="Arial" w:cs="Arial"/>
                <w:b/>
                <w:sz w:val="16"/>
                <w:szCs w:val="16"/>
              </w:rPr>
            </w:pPr>
          </w:p>
        </w:tc>
      </w:tr>
      <w:tr w:rsidR="002A38E4" w:rsidRPr="00557CFC" w:rsidTr="009C7488">
        <w:tblPrEx>
          <w:tblCellMar>
            <w:left w:w="108" w:type="dxa"/>
            <w:right w:w="108" w:type="dxa"/>
          </w:tblCellMar>
          <w:tblLook w:val="04A0" w:firstRow="1" w:lastRow="0" w:firstColumn="1" w:lastColumn="0" w:noHBand="0" w:noVBand="1"/>
        </w:tblPrEx>
        <w:trPr>
          <w:trHeight w:val="274"/>
        </w:trPr>
        <w:tc>
          <w:tcPr>
            <w:tcW w:w="1417" w:type="dxa"/>
            <w:vMerge/>
          </w:tcPr>
          <w:p w:rsidR="002E0E64" w:rsidRPr="00557CFC" w:rsidRDefault="002E0E64" w:rsidP="00D26862">
            <w:pPr>
              <w:jc w:val="both"/>
              <w:rPr>
                <w:rFonts w:ascii="Arial" w:hAnsi="Arial" w:cs="Arial"/>
                <w:sz w:val="16"/>
                <w:szCs w:val="16"/>
              </w:rPr>
            </w:pPr>
          </w:p>
        </w:tc>
        <w:tc>
          <w:tcPr>
            <w:tcW w:w="1418" w:type="dxa"/>
          </w:tcPr>
          <w:p w:rsidR="002E0E64" w:rsidRPr="00557CFC" w:rsidRDefault="00C2246D" w:rsidP="009C7488">
            <w:pPr>
              <w:jc w:val="both"/>
              <w:rPr>
                <w:rFonts w:ascii="Arial" w:hAnsi="Arial" w:cs="Arial"/>
                <w:sz w:val="16"/>
                <w:szCs w:val="16"/>
              </w:rPr>
            </w:pPr>
            <w:r w:rsidRPr="00C2246D">
              <w:rPr>
                <w:rFonts w:ascii="Arial" w:hAnsi="Arial" w:cs="Arial"/>
                <w:sz w:val="16"/>
                <w:szCs w:val="16"/>
              </w:rPr>
              <w:t xml:space="preserve">Aquisição de </w:t>
            </w:r>
            <w:r>
              <w:rPr>
                <w:rFonts w:ascii="Arial" w:hAnsi="Arial" w:cs="Arial"/>
                <w:sz w:val="16"/>
                <w:szCs w:val="16"/>
              </w:rPr>
              <w:t>conhecimento</w:t>
            </w:r>
            <w:r w:rsidR="00EE0145">
              <w:rPr>
                <w:rFonts w:ascii="Arial" w:hAnsi="Arial" w:cs="Arial"/>
                <w:sz w:val="16"/>
                <w:szCs w:val="16"/>
              </w:rPr>
              <w:t xml:space="preserve"> </w:t>
            </w:r>
            <w:r w:rsidR="00CB215C">
              <w:rPr>
                <w:rFonts w:ascii="Arial" w:hAnsi="Arial" w:cs="Arial"/>
                <w:sz w:val="16"/>
                <w:szCs w:val="16"/>
              </w:rPr>
              <w:t>científico</w:t>
            </w:r>
            <w:r w:rsidR="00B861BB">
              <w:rPr>
                <w:rFonts w:ascii="Arial" w:hAnsi="Arial" w:cs="Arial"/>
                <w:sz w:val="16"/>
                <w:szCs w:val="16"/>
              </w:rPr>
              <w:t xml:space="preserve">; </w:t>
            </w:r>
            <w:r w:rsidR="008B3EC1">
              <w:rPr>
                <w:rFonts w:ascii="Arial" w:hAnsi="Arial" w:cs="Arial"/>
                <w:sz w:val="16"/>
                <w:szCs w:val="16"/>
              </w:rPr>
              <w:t>Conceitos dos</w:t>
            </w:r>
            <w:r w:rsidR="00EE0145">
              <w:rPr>
                <w:rFonts w:ascii="Arial" w:hAnsi="Arial" w:cs="Arial"/>
                <w:sz w:val="16"/>
                <w:szCs w:val="16"/>
              </w:rPr>
              <w:t xml:space="preserve"> </w:t>
            </w:r>
            <w:r w:rsidR="008B3EC1">
              <w:rPr>
                <w:rFonts w:ascii="Arial" w:hAnsi="Arial" w:cs="Arial"/>
                <w:sz w:val="16"/>
                <w:szCs w:val="16"/>
              </w:rPr>
              <w:t xml:space="preserve">Tipos de Atletismo, </w:t>
            </w:r>
            <w:r>
              <w:rPr>
                <w:rFonts w:ascii="Arial" w:hAnsi="Arial" w:cs="Arial"/>
                <w:sz w:val="16"/>
                <w:szCs w:val="16"/>
              </w:rPr>
              <w:t>Frações e Equivalências</w:t>
            </w:r>
            <w:r w:rsidR="008B3EC1">
              <w:rPr>
                <w:rFonts w:ascii="Arial" w:hAnsi="Arial" w:cs="Arial"/>
                <w:sz w:val="16"/>
                <w:szCs w:val="16"/>
              </w:rPr>
              <w:t>.</w:t>
            </w:r>
          </w:p>
        </w:tc>
        <w:tc>
          <w:tcPr>
            <w:tcW w:w="1559" w:type="dxa"/>
          </w:tcPr>
          <w:p w:rsidR="002E0E64" w:rsidRPr="00557CFC" w:rsidRDefault="00CB215C" w:rsidP="00B861BB">
            <w:pPr>
              <w:jc w:val="both"/>
              <w:rPr>
                <w:rFonts w:ascii="Arial" w:hAnsi="Arial" w:cs="Arial"/>
                <w:sz w:val="16"/>
                <w:szCs w:val="16"/>
              </w:rPr>
            </w:pPr>
            <w:r w:rsidRPr="00CB215C">
              <w:rPr>
                <w:rFonts w:ascii="Arial" w:hAnsi="Arial" w:cs="Arial"/>
                <w:sz w:val="16"/>
                <w:szCs w:val="16"/>
              </w:rPr>
              <w:t xml:space="preserve">Compreensão da </w:t>
            </w:r>
            <w:r>
              <w:rPr>
                <w:rFonts w:ascii="Arial" w:hAnsi="Arial" w:cs="Arial"/>
                <w:sz w:val="16"/>
                <w:szCs w:val="16"/>
              </w:rPr>
              <w:t>natureza das</w:t>
            </w:r>
            <w:r w:rsidR="00BF0D40">
              <w:rPr>
                <w:rFonts w:ascii="Arial" w:hAnsi="Arial" w:cs="Arial"/>
                <w:sz w:val="16"/>
                <w:szCs w:val="16"/>
              </w:rPr>
              <w:t xml:space="preserve"> ciências </w:t>
            </w:r>
            <w:r>
              <w:rPr>
                <w:rFonts w:ascii="Arial" w:hAnsi="Arial" w:cs="Arial"/>
                <w:sz w:val="16"/>
                <w:szCs w:val="16"/>
              </w:rPr>
              <w:t>exatas</w:t>
            </w:r>
            <w:r w:rsidR="008B3EC1">
              <w:rPr>
                <w:rFonts w:ascii="Arial" w:hAnsi="Arial" w:cs="Arial"/>
                <w:sz w:val="16"/>
                <w:szCs w:val="16"/>
              </w:rPr>
              <w:t xml:space="preserve"> e da Terra</w:t>
            </w:r>
            <w:r w:rsidR="00BF0D40">
              <w:rPr>
                <w:rFonts w:ascii="Arial" w:hAnsi="Arial" w:cs="Arial"/>
                <w:sz w:val="16"/>
                <w:szCs w:val="16"/>
              </w:rPr>
              <w:t xml:space="preserve"> e ciências da saúde.</w:t>
            </w:r>
          </w:p>
        </w:tc>
        <w:tc>
          <w:tcPr>
            <w:tcW w:w="1843" w:type="dxa"/>
          </w:tcPr>
          <w:p w:rsidR="002E0E64" w:rsidRPr="00557CFC" w:rsidRDefault="007E3E13" w:rsidP="009C7488">
            <w:pPr>
              <w:jc w:val="both"/>
              <w:rPr>
                <w:rFonts w:ascii="Arial" w:hAnsi="Arial" w:cs="Arial"/>
                <w:sz w:val="16"/>
                <w:szCs w:val="16"/>
              </w:rPr>
            </w:pPr>
            <w:r w:rsidRPr="007E3E13">
              <w:rPr>
                <w:rFonts w:ascii="Arial" w:hAnsi="Arial" w:cs="Arial"/>
                <w:sz w:val="16"/>
                <w:szCs w:val="16"/>
              </w:rPr>
              <w:t xml:space="preserve">Desenvolvimento </w:t>
            </w:r>
            <w:r w:rsidR="00905F51">
              <w:rPr>
                <w:rFonts w:ascii="Arial" w:hAnsi="Arial" w:cs="Arial"/>
                <w:sz w:val="16"/>
                <w:szCs w:val="16"/>
              </w:rPr>
              <w:t>de</w:t>
            </w:r>
            <w:r w:rsidRPr="007E3E13">
              <w:rPr>
                <w:rFonts w:ascii="Arial" w:hAnsi="Arial" w:cs="Arial"/>
                <w:sz w:val="16"/>
                <w:szCs w:val="16"/>
              </w:rPr>
              <w:t xml:space="preserve"> competências relativas ao processo científico através de atividades laboratoriais, </w:t>
            </w:r>
            <w:r w:rsidR="00905F51">
              <w:rPr>
                <w:rFonts w:ascii="Arial" w:hAnsi="Arial" w:cs="Arial"/>
                <w:sz w:val="16"/>
                <w:szCs w:val="16"/>
              </w:rPr>
              <w:t>pesquisas</w:t>
            </w:r>
            <w:r w:rsidRPr="007E3E13">
              <w:rPr>
                <w:rFonts w:ascii="Arial" w:hAnsi="Arial" w:cs="Arial"/>
                <w:sz w:val="16"/>
                <w:szCs w:val="16"/>
              </w:rPr>
              <w:t xml:space="preserve">, </w:t>
            </w:r>
            <w:r w:rsidR="002C6E5E">
              <w:rPr>
                <w:rFonts w:ascii="Arial" w:hAnsi="Arial" w:cs="Arial"/>
                <w:sz w:val="16"/>
                <w:szCs w:val="16"/>
              </w:rPr>
              <w:t>realização e</w:t>
            </w:r>
            <w:r w:rsidR="00EE0145">
              <w:rPr>
                <w:rFonts w:ascii="Arial" w:hAnsi="Arial" w:cs="Arial"/>
                <w:sz w:val="16"/>
                <w:szCs w:val="16"/>
              </w:rPr>
              <w:t xml:space="preserve"> </w:t>
            </w:r>
            <w:r w:rsidR="002C6E5E">
              <w:rPr>
                <w:rFonts w:ascii="Arial" w:hAnsi="Arial" w:cs="Arial"/>
                <w:sz w:val="16"/>
                <w:szCs w:val="16"/>
              </w:rPr>
              <w:t>interpretação da</w:t>
            </w:r>
            <w:r w:rsidR="00EE0145">
              <w:rPr>
                <w:rFonts w:ascii="Arial" w:hAnsi="Arial" w:cs="Arial"/>
                <w:sz w:val="16"/>
                <w:szCs w:val="16"/>
              </w:rPr>
              <w:t xml:space="preserve"> </w:t>
            </w:r>
            <w:r w:rsidR="002C6E5E">
              <w:rPr>
                <w:rFonts w:ascii="Arial" w:hAnsi="Arial" w:cs="Arial"/>
                <w:sz w:val="16"/>
                <w:szCs w:val="16"/>
              </w:rPr>
              <w:t xml:space="preserve">prática </w:t>
            </w:r>
            <w:r w:rsidRPr="007E3E13">
              <w:rPr>
                <w:rFonts w:ascii="Arial" w:hAnsi="Arial" w:cs="Arial"/>
                <w:sz w:val="16"/>
                <w:szCs w:val="16"/>
              </w:rPr>
              <w:t>expressando um</w:t>
            </w:r>
            <w:r w:rsidR="002C6E5E">
              <w:rPr>
                <w:rFonts w:ascii="Arial" w:hAnsi="Arial" w:cs="Arial"/>
                <w:sz w:val="16"/>
                <w:szCs w:val="16"/>
              </w:rPr>
              <w:t>a</w:t>
            </w:r>
            <w:r w:rsidR="00EE0145">
              <w:rPr>
                <w:rFonts w:ascii="Arial" w:hAnsi="Arial" w:cs="Arial"/>
                <w:sz w:val="16"/>
                <w:szCs w:val="16"/>
              </w:rPr>
              <w:t xml:space="preserve"> </w:t>
            </w:r>
            <w:r w:rsidR="002C6E5E">
              <w:rPr>
                <w:rFonts w:ascii="Arial" w:hAnsi="Arial" w:cs="Arial"/>
                <w:sz w:val="16"/>
                <w:szCs w:val="16"/>
              </w:rPr>
              <w:t>reflexão</w:t>
            </w:r>
            <w:r w:rsidR="009C7488">
              <w:rPr>
                <w:rFonts w:ascii="Arial" w:hAnsi="Arial" w:cs="Arial"/>
                <w:sz w:val="16"/>
                <w:szCs w:val="16"/>
              </w:rPr>
              <w:t>.</w:t>
            </w:r>
          </w:p>
        </w:tc>
        <w:tc>
          <w:tcPr>
            <w:tcW w:w="2060" w:type="dxa"/>
          </w:tcPr>
          <w:p w:rsidR="002E0E64" w:rsidRPr="00557CFC" w:rsidRDefault="002C6E5E" w:rsidP="009C7488">
            <w:pPr>
              <w:jc w:val="both"/>
              <w:rPr>
                <w:rFonts w:ascii="Arial" w:hAnsi="Arial" w:cs="Arial"/>
                <w:sz w:val="16"/>
                <w:szCs w:val="16"/>
              </w:rPr>
            </w:pPr>
            <w:r w:rsidRPr="002C6E5E">
              <w:rPr>
                <w:rFonts w:ascii="Arial" w:hAnsi="Arial" w:cs="Arial"/>
                <w:sz w:val="16"/>
                <w:szCs w:val="16"/>
              </w:rPr>
              <w:t xml:space="preserve">Desenvolvimento da capacidade de abstração, integração, generalização, raciocínio lógico, analise crítica, aplicação e </w:t>
            </w:r>
            <w:r>
              <w:rPr>
                <w:rFonts w:ascii="Arial" w:hAnsi="Arial" w:cs="Arial"/>
                <w:sz w:val="16"/>
                <w:szCs w:val="16"/>
              </w:rPr>
              <w:t>interpretação de dados,</w:t>
            </w:r>
            <w:r w:rsidRPr="002C6E5E">
              <w:rPr>
                <w:rFonts w:ascii="Arial" w:hAnsi="Arial" w:cs="Arial"/>
                <w:sz w:val="16"/>
                <w:szCs w:val="16"/>
              </w:rPr>
              <w:t xml:space="preserve"> hipóteses. Planejamento de </w:t>
            </w:r>
            <w:r>
              <w:rPr>
                <w:rFonts w:ascii="Arial" w:hAnsi="Arial" w:cs="Arial"/>
                <w:sz w:val="16"/>
                <w:szCs w:val="16"/>
              </w:rPr>
              <w:t>Experiências e</w:t>
            </w:r>
            <w:r w:rsidRPr="002C6E5E">
              <w:rPr>
                <w:rFonts w:ascii="Arial" w:hAnsi="Arial" w:cs="Arial"/>
                <w:sz w:val="16"/>
                <w:szCs w:val="16"/>
              </w:rPr>
              <w:t xml:space="preserve"> generalizações de deduções.</w:t>
            </w:r>
          </w:p>
        </w:tc>
        <w:tc>
          <w:tcPr>
            <w:tcW w:w="1919" w:type="dxa"/>
          </w:tcPr>
          <w:p w:rsidR="002E0E64" w:rsidRPr="00557CFC" w:rsidRDefault="00E141A7" w:rsidP="009C7488">
            <w:pPr>
              <w:jc w:val="both"/>
              <w:rPr>
                <w:rFonts w:ascii="Arial" w:hAnsi="Arial" w:cs="Arial"/>
                <w:sz w:val="16"/>
                <w:szCs w:val="16"/>
              </w:rPr>
            </w:pPr>
            <w:r w:rsidRPr="00E141A7">
              <w:rPr>
                <w:rFonts w:ascii="Arial" w:hAnsi="Arial" w:cs="Arial"/>
                <w:sz w:val="16"/>
                <w:szCs w:val="16"/>
              </w:rPr>
              <w:t xml:space="preserve">Compreensão e utilização da linguagem científica adequada ao contexto. Organização coerente da informação; Exposição oral e </w:t>
            </w:r>
            <w:r w:rsidR="00AC0417">
              <w:rPr>
                <w:rFonts w:ascii="Arial" w:hAnsi="Arial" w:cs="Arial"/>
                <w:sz w:val="16"/>
                <w:szCs w:val="16"/>
              </w:rPr>
              <w:t>Escrita;</w:t>
            </w:r>
            <w:r w:rsidR="00EE0145">
              <w:rPr>
                <w:rFonts w:ascii="Arial" w:hAnsi="Arial" w:cs="Arial"/>
                <w:sz w:val="16"/>
                <w:szCs w:val="16"/>
              </w:rPr>
              <w:t xml:space="preserve"> </w:t>
            </w:r>
            <w:r w:rsidR="00AC0417">
              <w:rPr>
                <w:rFonts w:ascii="Arial" w:hAnsi="Arial" w:cs="Arial"/>
                <w:sz w:val="16"/>
                <w:szCs w:val="16"/>
              </w:rPr>
              <w:t>A</w:t>
            </w:r>
            <w:r w:rsidRPr="00E141A7">
              <w:rPr>
                <w:rFonts w:ascii="Arial" w:hAnsi="Arial" w:cs="Arial"/>
                <w:sz w:val="16"/>
                <w:szCs w:val="16"/>
              </w:rPr>
              <w:t>rgumentação dos pontos de vistas apresentados</w:t>
            </w:r>
            <w:r w:rsidR="00AC0417">
              <w:rPr>
                <w:rFonts w:ascii="Arial" w:hAnsi="Arial" w:cs="Arial"/>
                <w:sz w:val="16"/>
                <w:szCs w:val="16"/>
              </w:rPr>
              <w:t>.</w:t>
            </w:r>
          </w:p>
        </w:tc>
        <w:tc>
          <w:tcPr>
            <w:tcW w:w="1691" w:type="dxa"/>
          </w:tcPr>
          <w:p w:rsidR="00AC0417" w:rsidRPr="00AC0417" w:rsidRDefault="00AC0417" w:rsidP="00AC0417">
            <w:pPr>
              <w:jc w:val="both"/>
              <w:rPr>
                <w:rFonts w:ascii="Arial" w:hAnsi="Arial" w:cs="Arial"/>
                <w:sz w:val="16"/>
                <w:szCs w:val="16"/>
              </w:rPr>
            </w:pPr>
            <w:r w:rsidRPr="00AC0417">
              <w:rPr>
                <w:rFonts w:ascii="Arial" w:hAnsi="Arial" w:cs="Arial"/>
                <w:sz w:val="16"/>
                <w:szCs w:val="16"/>
              </w:rPr>
              <w:t xml:space="preserve">Desenvolvimento de atitudes de curiosidades e </w:t>
            </w:r>
            <w:r>
              <w:rPr>
                <w:rFonts w:ascii="Arial" w:hAnsi="Arial" w:cs="Arial"/>
                <w:sz w:val="16"/>
                <w:szCs w:val="16"/>
              </w:rPr>
              <w:t>interesses pela matemática</w:t>
            </w:r>
            <w:r w:rsidRPr="00AC0417">
              <w:rPr>
                <w:rFonts w:ascii="Arial" w:hAnsi="Arial" w:cs="Arial"/>
                <w:sz w:val="16"/>
                <w:szCs w:val="16"/>
              </w:rPr>
              <w:t xml:space="preserve">. Reflexão sobre o </w:t>
            </w:r>
          </w:p>
          <w:p w:rsidR="00EE0145" w:rsidRDefault="00EE0145" w:rsidP="009C7488">
            <w:pPr>
              <w:jc w:val="both"/>
              <w:rPr>
                <w:rFonts w:ascii="Arial" w:hAnsi="Arial" w:cs="Arial"/>
                <w:sz w:val="16"/>
                <w:szCs w:val="16"/>
              </w:rPr>
            </w:pPr>
            <w:r>
              <w:rPr>
                <w:rFonts w:ascii="Arial" w:hAnsi="Arial" w:cs="Arial"/>
                <w:sz w:val="16"/>
                <w:szCs w:val="16"/>
              </w:rPr>
              <w:t>Trabalho</w:t>
            </w:r>
          </w:p>
          <w:p w:rsidR="002E0E64" w:rsidRPr="00557CFC" w:rsidRDefault="00AC0417" w:rsidP="009C7488">
            <w:pPr>
              <w:jc w:val="both"/>
              <w:rPr>
                <w:rFonts w:ascii="Arial" w:hAnsi="Arial" w:cs="Arial"/>
                <w:sz w:val="16"/>
                <w:szCs w:val="16"/>
              </w:rPr>
            </w:pPr>
            <w:proofErr w:type="gramStart"/>
            <w:r w:rsidRPr="00AC0417">
              <w:rPr>
                <w:rFonts w:ascii="Arial" w:hAnsi="Arial" w:cs="Arial"/>
                <w:sz w:val="16"/>
                <w:szCs w:val="16"/>
              </w:rPr>
              <w:t>desenvolvido</w:t>
            </w:r>
            <w:proofErr w:type="gramEnd"/>
            <w:r w:rsidRPr="00AC0417">
              <w:rPr>
                <w:rFonts w:ascii="Arial" w:hAnsi="Arial" w:cs="Arial"/>
                <w:sz w:val="16"/>
                <w:szCs w:val="16"/>
              </w:rPr>
              <w:t>; Questionamento sobre</w:t>
            </w:r>
            <w:r w:rsidR="00DE68E5">
              <w:rPr>
                <w:rFonts w:ascii="Arial" w:hAnsi="Arial" w:cs="Arial"/>
                <w:sz w:val="16"/>
                <w:szCs w:val="16"/>
              </w:rPr>
              <w:t xml:space="preserve"> a motivação do educando</w:t>
            </w:r>
            <w:r w:rsidRPr="00AC0417">
              <w:rPr>
                <w:rFonts w:ascii="Arial" w:hAnsi="Arial" w:cs="Arial"/>
                <w:sz w:val="16"/>
                <w:szCs w:val="16"/>
              </w:rPr>
              <w:t xml:space="preserve">  pera</w:t>
            </w:r>
            <w:r w:rsidR="00DE68E5">
              <w:rPr>
                <w:rFonts w:ascii="Arial" w:hAnsi="Arial" w:cs="Arial"/>
                <w:sz w:val="16"/>
                <w:szCs w:val="16"/>
              </w:rPr>
              <w:t>nte a prática interdisciplinar.</w:t>
            </w:r>
          </w:p>
        </w:tc>
        <w:tc>
          <w:tcPr>
            <w:tcW w:w="1701" w:type="dxa"/>
          </w:tcPr>
          <w:p w:rsidR="00DE68E5" w:rsidRDefault="00AC0417" w:rsidP="00D26862">
            <w:pPr>
              <w:jc w:val="both"/>
              <w:rPr>
                <w:rFonts w:ascii="Arial" w:hAnsi="Arial" w:cs="Arial"/>
                <w:sz w:val="16"/>
                <w:szCs w:val="16"/>
              </w:rPr>
            </w:pPr>
            <w:r w:rsidRPr="00AC0417">
              <w:rPr>
                <w:rFonts w:ascii="Arial" w:hAnsi="Arial" w:cs="Arial"/>
                <w:sz w:val="16"/>
                <w:szCs w:val="16"/>
              </w:rPr>
              <w:t>Google;</w:t>
            </w:r>
            <w:r w:rsidR="00EE0145">
              <w:rPr>
                <w:rFonts w:ascii="Arial" w:hAnsi="Arial" w:cs="Arial"/>
                <w:sz w:val="16"/>
                <w:szCs w:val="16"/>
              </w:rPr>
              <w:t xml:space="preserve"> </w:t>
            </w:r>
            <w:r w:rsidR="00DE68E5">
              <w:rPr>
                <w:rFonts w:ascii="Arial" w:hAnsi="Arial" w:cs="Arial"/>
                <w:sz w:val="16"/>
                <w:szCs w:val="16"/>
              </w:rPr>
              <w:t>Quadra de esportes.</w:t>
            </w: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Pr="00557CFC" w:rsidRDefault="002A38E4" w:rsidP="00D26862">
            <w:pPr>
              <w:jc w:val="both"/>
              <w:rPr>
                <w:rFonts w:ascii="Arial" w:hAnsi="Arial" w:cs="Arial"/>
                <w:sz w:val="16"/>
                <w:szCs w:val="16"/>
              </w:rPr>
            </w:pPr>
          </w:p>
        </w:tc>
      </w:tr>
      <w:tr w:rsidR="002A38E4" w:rsidTr="009C7488">
        <w:tblPrEx>
          <w:tblCellMar>
            <w:left w:w="108" w:type="dxa"/>
            <w:right w:w="108" w:type="dxa"/>
          </w:tblCellMar>
          <w:tblLook w:val="04A0" w:firstRow="1" w:lastRow="0" w:firstColumn="1" w:lastColumn="0" w:noHBand="0" w:noVBand="1"/>
        </w:tblPrEx>
        <w:trPr>
          <w:trHeight w:val="1224"/>
        </w:trPr>
        <w:tc>
          <w:tcPr>
            <w:tcW w:w="1417" w:type="dxa"/>
          </w:tcPr>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p w:rsidR="002A38E4" w:rsidRDefault="002A38E4" w:rsidP="00D26862">
            <w:pPr>
              <w:jc w:val="both"/>
              <w:rPr>
                <w:rFonts w:ascii="Arial" w:hAnsi="Arial" w:cs="Arial"/>
                <w:sz w:val="16"/>
                <w:szCs w:val="16"/>
              </w:rPr>
            </w:pPr>
          </w:p>
        </w:tc>
        <w:tc>
          <w:tcPr>
            <w:tcW w:w="12191" w:type="dxa"/>
            <w:gridSpan w:val="7"/>
          </w:tcPr>
          <w:p w:rsidR="00D25368" w:rsidRDefault="00D25368" w:rsidP="00FA33DA">
            <w:pPr>
              <w:jc w:val="both"/>
              <w:rPr>
                <w:rFonts w:ascii="Arial" w:hAnsi="Arial" w:cs="Arial"/>
                <w:sz w:val="16"/>
                <w:szCs w:val="16"/>
              </w:rPr>
            </w:pPr>
          </w:p>
          <w:p w:rsidR="008B3EC1" w:rsidRDefault="00FA33DA" w:rsidP="00FA33DA">
            <w:pPr>
              <w:jc w:val="both"/>
              <w:rPr>
                <w:rFonts w:ascii="Arial" w:hAnsi="Arial" w:cs="Arial"/>
                <w:sz w:val="16"/>
                <w:szCs w:val="16"/>
              </w:rPr>
            </w:pPr>
            <w:r w:rsidRPr="00FA33DA">
              <w:rPr>
                <w:rFonts w:ascii="Arial" w:hAnsi="Arial" w:cs="Arial"/>
                <w:sz w:val="16"/>
                <w:szCs w:val="16"/>
              </w:rPr>
              <w:t>AULA 1: Apresentação do</w:t>
            </w:r>
            <w:r w:rsidR="00055574">
              <w:rPr>
                <w:rFonts w:ascii="Arial" w:hAnsi="Arial" w:cs="Arial"/>
                <w:sz w:val="16"/>
                <w:szCs w:val="16"/>
              </w:rPr>
              <w:t xml:space="preserve"> projeto interdisciplinar</w:t>
            </w:r>
            <w:r w:rsidRPr="00FA33DA">
              <w:rPr>
                <w:rFonts w:ascii="Arial" w:hAnsi="Arial" w:cs="Arial"/>
                <w:sz w:val="16"/>
                <w:szCs w:val="16"/>
              </w:rPr>
              <w:t>.</w:t>
            </w:r>
          </w:p>
          <w:p w:rsidR="00FA33DA" w:rsidRPr="00FA33DA" w:rsidRDefault="008B3EC1" w:rsidP="00FA33DA">
            <w:pPr>
              <w:jc w:val="both"/>
              <w:rPr>
                <w:rFonts w:ascii="Arial" w:hAnsi="Arial" w:cs="Arial"/>
                <w:sz w:val="16"/>
                <w:szCs w:val="16"/>
              </w:rPr>
            </w:pPr>
            <w:r>
              <w:rPr>
                <w:rFonts w:ascii="Arial" w:hAnsi="Arial" w:cs="Arial"/>
                <w:sz w:val="16"/>
                <w:szCs w:val="16"/>
              </w:rPr>
              <w:t>Explicação pelo professor de educação física da metodologia que será trabalhada.</w:t>
            </w:r>
          </w:p>
          <w:p w:rsidR="00FA33DA" w:rsidRPr="00FA33DA" w:rsidRDefault="00FA33DA" w:rsidP="00FA33DA">
            <w:pPr>
              <w:jc w:val="both"/>
              <w:rPr>
                <w:rFonts w:ascii="Arial" w:hAnsi="Arial" w:cs="Arial"/>
                <w:sz w:val="16"/>
                <w:szCs w:val="16"/>
              </w:rPr>
            </w:pPr>
            <w:r w:rsidRPr="00FA33DA">
              <w:rPr>
                <w:rFonts w:ascii="Arial" w:hAnsi="Arial" w:cs="Arial"/>
                <w:sz w:val="16"/>
                <w:szCs w:val="16"/>
              </w:rPr>
              <w:t>Divisão da turma</w:t>
            </w:r>
            <w:r w:rsidR="00CC2074">
              <w:rPr>
                <w:rFonts w:ascii="Arial" w:hAnsi="Arial" w:cs="Arial"/>
                <w:sz w:val="16"/>
                <w:szCs w:val="16"/>
              </w:rPr>
              <w:t xml:space="preserve"> em grupos, entrega dos temas</w:t>
            </w:r>
            <w:r w:rsidRPr="00FA33DA">
              <w:rPr>
                <w:rFonts w:ascii="Arial" w:hAnsi="Arial" w:cs="Arial"/>
                <w:sz w:val="16"/>
                <w:szCs w:val="16"/>
              </w:rPr>
              <w:t xml:space="preserve"> de pesquisa para cada grupo. </w:t>
            </w:r>
          </w:p>
          <w:p w:rsidR="00FA33DA" w:rsidRDefault="00FA33DA" w:rsidP="00FA33DA">
            <w:pPr>
              <w:jc w:val="both"/>
              <w:rPr>
                <w:rFonts w:ascii="Arial" w:hAnsi="Arial" w:cs="Arial"/>
                <w:sz w:val="16"/>
                <w:szCs w:val="16"/>
              </w:rPr>
            </w:pPr>
            <w:r w:rsidRPr="00FA33DA">
              <w:rPr>
                <w:rFonts w:ascii="Arial" w:hAnsi="Arial" w:cs="Arial"/>
                <w:sz w:val="16"/>
                <w:szCs w:val="16"/>
              </w:rPr>
              <w:t>Int</w:t>
            </w:r>
            <w:r w:rsidR="00D567CE">
              <w:rPr>
                <w:rFonts w:ascii="Arial" w:hAnsi="Arial" w:cs="Arial"/>
                <w:sz w:val="16"/>
                <w:szCs w:val="16"/>
              </w:rPr>
              <w:t>rodução d</w:t>
            </w:r>
            <w:r w:rsidR="005F2BAB">
              <w:rPr>
                <w:rFonts w:ascii="Arial" w:hAnsi="Arial" w:cs="Arial"/>
                <w:sz w:val="16"/>
                <w:szCs w:val="16"/>
              </w:rPr>
              <w:t>o tema: Atividades Físicas x Conceitos matemáticos</w:t>
            </w:r>
          </w:p>
          <w:p w:rsidR="00FA33DA" w:rsidRDefault="00FA33DA" w:rsidP="00FA33DA">
            <w:pPr>
              <w:jc w:val="both"/>
              <w:rPr>
                <w:rFonts w:ascii="Arial" w:hAnsi="Arial" w:cs="Arial"/>
                <w:sz w:val="16"/>
                <w:szCs w:val="16"/>
              </w:rPr>
            </w:pPr>
          </w:p>
          <w:p w:rsidR="00FA33DA" w:rsidRPr="00FA33DA" w:rsidRDefault="00FA33DA" w:rsidP="00FA33DA">
            <w:pPr>
              <w:jc w:val="both"/>
              <w:rPr>
                <w:rFonts w:ascii="Arial" w:hAnsi="Arial" w:cs="Arial"/>
                <w:sz w:val="16"/>
                <w:szCs w:val="16"/>
              </w:rPr>
            </w:pPr>
            <w:r w:rsidRPr="00FA33DA">
              <w:rPr>
                <w:rFonts w:ascii="Arial" w:hAnsi="Arial" w:cs="Arial"/>
                <w:sz w:val="16"/>
                <w:szCs w:val="16"/>
              </w:rPr>
              <w:t xml:space="preserve">AULA 2: Possibilitar a pesquisa pelos alunos.  </w:t>
            </w:r>
          </w:p>
          <w:p w:rsidR="00FA33DA" w:rsidRPr="00FA33DA" w:rsidRDefault="00FA33DA" w:rsidP="00FA33DA">
            <w:pPr>
              <w:jc w:val="both"/>
              <w:rPr>
                <w:rFonts w:ascii="Arial" w:hAnsi="Arial" w:cs="Arial"/>
                <w:sz w:val="16"/>
                <w:szCs w:val="16"/>
              </w:rPr>
            </w:pPr>
            <w:r w:rsidRPr="00FA33DA">
              <w:rPr>
                <w:rFonts w:ascii="Arial" w:hAnsi="Arial" w:cs="Arial"/>
                <w:sz w:val="16"/>
                <w:szCs w:val="16"/>
              </w:rPr>
              <w:t>Promover aos alunos momento</w:t>
            </w:r>
            <w:r w:rsidR="0035321F">
              <w:rPr>
                <w:rFonts w:ascii="Arial" w:hAnsi="Arial" w:cs="Arial"/>
                <w:sz w:val="16"/>
                <w:szCs w:val="16"/>
              </w:rPr>
              <w:t>s</w:t>
            </w:r>
            <w:r w:rsidRPr="00FA33DA">
              <w:rPr>
                <w:rFonts w:ascii="Arial" w:hAnsi="Arial" w:cs="Arial"/>
                <w:sz w:val="16"/>
                <w:szCs w:val="16"/>
              </w:rPr>
              <w:t xml:space="preserve"> de pesquisa no laboratório de informática da escola.  </w:t>
            </w:r>
          </w:p>
          <w:p w:rsidR="00FA33DA" w:rsidRPr="00FA33DA" w:rsidRDefault="00FA33DA" w:rsidP="00FA33DA">
            <w:pPr>
              <w:jc w:val="both"/>
              <w:rPr>
                <w:rFonts w:ascii="Arial" w:hAnsi="Arial" w:cs="Arial"/>
                <w:sz w:val="16"/>
                <w:szCs w:val="16"/>
              </w:rPr>
            </w:pPr>
            <w:r w:rsidRPr="00FA33DA">
              <w:rPr>
                <w:rFonts w:ascii="Arial" w:hAnsi="Arial" w:cs="Arial"/>
                <w:sz w:val="16"/>
                <w:szCs w:val="16"/>
              </w:rPr>
              <w:t xml:space="preserve">O docente assume papel de mediador/orientador para que os estudantes não percam o foco da atividade. </w:t>
            </w:r>
          </w:p>
          <w:p w:rsidR="00FA33DA" w:rsidRPr="00FA33DA" w:rsidRDefault="00FA33DA" w:rsidP="00FA33DA">
            <w:pPr>
              <w:jc w:val="both"/>
              <w:rPr>
                <w:rFonts w:ascii="Arial" w:hAnsi="Arial" w:cs="Arial"/>
                <w:sz w:val="16"/>
                <w:szCs w:val="16"/>
              </w:rPr>
            </w:pPr>
          </w:p>
          <w:p w:rsidR="00FA33DA" w:rsidRPr="00FA33DA" w:rsidRDefault="00FA33DA" w:rsidP="00FA33DA">
            <w:pPr>
              <w:jc w:val="both"/>
              <w:rPr>
                <w:rFonts w:ascii="Arial" w:hAnsi="Arial" w:cs="Arial"/>
                <w:sz w:val="16"/>
                <w:szCs w:val="16"/>
              </w:rPr>
            </w:pPr>
            <w:r w:rsidRPr="00FA33DA">
              <w:rPr>
                <w:rFonts w:ascii="Arial" w:hAnsi="Arial" w:cs="Arial"/>
                <w:sz w:val="16"/>
                <w:szCs w:val="16"/>
              </w:rPr>
              <w:t xml:space="preserve">AULA 3: Interação entre os grupos </w:t>
            </w:r>
            <w:r w:rsidR="00CC2074">
              <w:rPr>
                <w:rFonts w:ascii="Arial" w:hAnsi="Arial" w:cs="Arial"/>
                <w:sz w:val="16"/>
                <w:szCs w:val="16"/>
              </w:rPr>
              <w:t>sob o</w:t>
            </w:r>
            <w:r w:rsidR="0027132C">
              <w:rPr>
                <w:rFonts w:ascii="Arial" w:hAnsi="Arial" w:cs="Arial"/>
                <w:sz w:val="16"/>
                <w:szCs w:val="16"/>
              </w:rPr>
              <w:t xml:space="preserve"> tema: Atividades Físicas x Conceitos Matemáticos</w:t>
            </w:r>
            <w:r w:rsidRPr="00FA33DA">
              <w:rPr>
                <w:rFonts w:ascii="Arial" w:hAnsi="Arial" w:cs="Arial"/>
                <w:sz w:val="16"/>
                <w:szCs w:val="16"/>
              </w:rPr>
              <w:t xml:space="preserve">.   </w:t>
            </w:r>
          </w:p>
          <w:p w:rsidR="00FA33DA" w:rsidRPr="00FA33DA" w:rsidRDefault="00FA33DA" w:rsidP="00FA33DA">
            <w:pPr>
              <w:jc w:val="both"/>
              <w:rPr>
                <w:rFonts w:ascii="Arial" w:hAnsi="Arial" w:cs="Arial"/>
                <w:sz w:val="16"/>
                <w:szCs w:val="16"/>
              </w:rPr>
            </w:pPr>
            <w:r w:rsidRPr="00FA33DA">
              <w:rPr>
                <w:rFonts w:ascii="Arial" w:hAnsi="Arial" w:cs="Arial"/>
                <w:sz w:val="16"/>
                <w:szCs w:val="16"/>
              </w:rPr>
              <w:t xml:space="preserve">Passo 1: </w:t>
            </w:r>
            <w:r w:rsidR="00CC2074">
              <w:rPr>
                <w:rFonts w:ascii="Arial" w:hAnsi="Arial" w:cs="Arial"/>
                <w:sz w:val="16"/>
                <w:szCs w:val="16"/>
              </w:rPr>
              <w:t xml:space="preserve">Apresentação de </w:t>
            </w:r>
            <w:r w:rsidR="00F056C8">
              <w:rPr>
                <w:rFonts w:ascii="Arial" w:hAnsi="Arial" w:cs="Arial"/>
                <w:sz w:val="16"/>
                <w:szCs w:val="16"/>
              </w:rPr>
              <w:t>todas as modalidades de atletismo</w:t>
            </w:r>
            <w:r w:rsidR="0027132C">
              <w:rPr>
                <w:rFonts w:ascii="Arial" w:hAnsi="Arial" w:cs="Arial"/>
                <w:sz w:val="16"/>
                <w:szCs w:val="16"/>
              </w:rPr>
              <w:t xml:space="preserve"> pesquisada</w:t>
            </w:r>
            <w:r w:rsidRPr="00FA33DA">
              <w:rPr>
                <w:rFonts w:ascii="Arial" w:hAnsi="Arial" w:cs="Arial"/>
                <w:sz w:val="16"/>
                <w:szCs w:val="16"/>
              </w:rPr>
              <w:t xml:space="preserve">s pelos alunos.   </w:t>
            </w:r>
          </w:p>
          <w:p w:rsidR="00FA33DA" w:rsidRPr="00FA33DA" w:rsidRDefault="00B05093" w:rsidP="00FA33DA">
            <w:pPr>
              <w:jc w:val="both"/>
              <w:rPr>
                <w:rFonts w:ascii="Arial" w:hAnsi="Arial" w:cs="Arial"/>
                <w:sz w:val="16"/>
                <w:szCs w:val="16"/>
              </w:rPr>
            </w:pPr>
            <w:r>
              <w:rPr>
                <w:rFonts w:ascii="Arial" w:hAnsi="Arial" w:cs="Arial"/>
                <w:sz w:val="16"/>
                <w:szCs w:val="16"/>
              </w:rPr>
              <w:t>Passo 2</w:t>
            </w:r>
            <w:r w:rsidR="00FA33DA" w:rsidRPr="00FA33DA">
              <w:rPr>
                <w:rFonts w:ascii="Arial" w:hAnsi="Arial" w:cs="Arial"/>
                <w:sz w:val="16"/>
                <w:szCs w:val="16"/>
              </w:rPr>
              <w:t xml:space="preserve">: </w:t>
            </w:r>
            <w:r>
              <w:rPr>
                <w:rFonts w:ascii="Arial" w:hAnsi="Arial" w:cs="Arial"/>
                <w:sz w:val="16"/>
                <w:szCs w:val="16"/>
              </w:rPr>
              <w:t>Discussão dos temas: Quais são as modalidades de atletismo mais praticadas no meio escolar</w:t>
            </w:r>
            <w:r w:rsidR="00011E1A">
              <w:rPr>
                <w:rFonts w:ascii="Arial" w:hAnsi="Arial" w:cs="Arial"/>
                <w:sz w:val="16"/>
                <w:szCs w:val="16"/>
              </w:rPr>
              <w:t xml:space="preserve"> e porquê? </w:t>
            </w:r>
            <w:r w:rsidR="00FA33DA" w:rsidRPr="00FA33DA">
              <w:rPr>
                <w:rFonts w:ascii="Arial" w:hAnsi="Arial" w:cs="Arial"/>
                <w:sz w:val="16"/>
                <w:szCs w:val="16"/>
              </w:rPr>
              <w:t>Q</w:t>
            </w:r>
            <w:r>
              <w:rPr>
                <w:rFonts w:ascii="Arial" w:hAnsi="Arial" w:cs="Arial"/>
                <w:sz w:val="16"/>
                <w:szCs w:val="16"/>
              </w:rPr>
              <w:t>ual a importância</w:t>
            </w:r>
            <w:r w:rsidR="00011E1A">
              <w:rPr>
                <w:rFonts w:ascii="Arial" w:hAnsi="Arial" w:cs="Arial"/>
                <w:sz w:val="16"/>
                <w:szCs w:val="16"/>
              </w:rPr>
              <w:t xml:space="preserve"> e os benefícios</w:t>
            </w:r>
            <w:r>
              <w:rPr>
                <w:rFonts w:ascii="Arial" w:hAnsi="Arial" w:cs="Arial"/>
                <w:sz w:val="16"/>
                <w:szCs w:val="16"/>
              </w:rPr>
              <w:t xml:space="preserve"> das atividades físicas para </w:t>
            </w:r>
            <w:r w:rsidR="00FA33DA" w:rsidRPr="00FA33DA">
              <w:rPr>
                <w:rFonts w:ascii="Arial" w:hAnsi="Arial" w:cs="Arial"/>
                <w:sz w:val="16"/>
                <w:szCs w:val="16"/>
              </w:rPr>
              <w:t>o corpo</w:t>
            </w:r>
            <w:r>
              <w:rPr>
                <w:rFonts w:ascii="Arial" w:hAnsi="Arial" w:cs="Arial"/>
                <w:sz w:val="16"/>
                <w:szCs w:val="16"/>
              </w:rPr>
              <w:t xml:space="preserve"> humano</w:t>
            </w:r>
            <w:r w:rsidR="00011E1A">
              <w:rPr>
                <w:rFonts w:ascii="Arial" w:hAnsi="Arial" w:cs="Arial"/>
                <w:sz w:val="16"/>
                <w:szCs w:val="16"/>
              </w:rPr>
              <w:t>? Quais conceitos matemáticos estão relacionados em cada moda</w:t>
            </w:r>
            <w:r w:rsidR="009C7488">
              <w:rPr>
                <w:rFonts w:ascii="Arial" w:hAnsi="Arial" w:cs="Arial"/>
                <w:sz w:val="16"/>
                <w:szCs w:val="16"/>
              </w:rPr>
              <w:t>lidade de atletismo pesquisada?</w:t>
            </w:r>
          </w:p>
          <w:p w:rsidR="00FA33DA" w:rsidRPr="00FA33DA" w:rsidRDefault="00011E1A" w:rsidP="00FA33DA">
            <w:pPr>
              <w:jc w:val="both"/>
              <w:rPr>
                <w:rFonts w:ascii="Arial" w:hAnsi="Arial" w:cs="Arial"/>
                <w:sz w:val="16"/>
                <w:szCs w:val="16"/>
              </w:rPr>
            </w:pPr>
            <w:r>
              <w:rPr>
                <w:rFonts w:ascii="Arial" w:hAnsi="Arial" w:cs="Arial"/>
                <w:sz w:val="16"/>
                <w:szCs w:val="16"/>
              </w:rPr>
              <w:t></w:t>
            </w:r>
            <w:r w:rsidR="00D42AEC">
              <w:rPr>
                <w:rFonts w:ascii="Arial" w:hAnsi="Arial" w:cs="Arial"/>
                <w:sz w:val="16"/>
                <w:szCs w:val="16"/>
              </w:rPr>
              <w:t>Passo 3: C</w:t>
            </w:r>
            <w:r>
              <w:rPr>
                <w:rFonts w:ascii="Arial" w:hAnsi="Arial" w:cs="Arial"/>
                <w:sz w:val="16"/>
                <w:szCs w:val="16"/>
              </w:rPr>
              <w:t>ada grupo deverá elaborar um cartaz sobre a modalidade de atletismo pesquisada e relacionar os conteúdos matemáticos ligados a atividade.</w:t>
            </w:r>
          </w:p>
          <w:p w:rsidR="00FA33DA" w:rsidRDefault="00D42AEC" w:rsidP="000A2AFE">
            <w:pPr>
              <w:jc w:val="both"/>
              <w:rPr>
                <w:rFonts w:ascii="Arial" w:hAnsi="Arial" w:cs="Arial"/>
                <w:sz w:val="16"/>
                <w:szCs w:val="16"/>
              </w:rPr>
            </w:pPr>
            <w:r>
              <w:rPr>
                <w:rFonts w:ascii="Arial" w:hAnsi="Arial" w:cs="Arial"/>
                <w:sz w:val="16"/>
                <w:szCs w:val="16"/>
              </w:rPr>
              <w:t>Passo 4: Todos os cartazes</w:t>
            </w:r>
            <w:r w:rsidR="00A02497">
              <w:rPr>
                <w:rFonts w:ascii="Arial" w:hAnsi="Arial" w:cs="Arial"/>
                <w:sz w:val="16"/>
                <w:szCs w:val="16"/>
              </w:rPr>
              <w:t xml:space="preserve"> elaborados sobre as</w:t>
            </w:r>
            <w:r>
              <w:rPr>
                <w:rFonts w:ascii="Arial" w:hAnsi="Arial" w:cs="Arial"/>
                <w:sz w:val="16"/>
                <w:szCs w:val="16"/>
              </w:rPr>
              <w:t xml:space="preserve"> pesquisas deverão estar</w:t>
            </w:r>
            <w:r w:rsidR="00A02497">
              <w:rPr>
                <w:rFonts w:ascii="Arial" w:hAnsi="Arial" w:cs="Arial"/>
                <w:sz w:val="16"/>
                <w:szCs w:val="16"/>
              </w:rPr>
              <w:t xml:space="preserve"> disponibilizado</w:t>
            </w:r>
            <w:r w:rsidR="00DF27D0">
              <w:rPr>
                <w:rFonts w:ascii="Arial" w:hAnsi="Arial" w:cs="Arial"/>
                <w:sz w:val="16"/>
                <w:szCs w:val="16"/>
              </w:rPr>
              <w:t>s para toda a comunidade escolar</w:t>
            </w:r>
            <w:r w:rsidR="00A02497">
              <w:rPr>
                <w:rFonts w:ascii="Arial" w:hAnsi="Arial" w:cs="Arial"/>
                <w:sz w:val="16"/>
                <w:szCs w:val="16"/>
              </w:rPr>
              <w:t xml:space="preserve">. </w:t>
            </w:r>
          </w:p>
          <w:p w:rsidR="000A2AFE" w:rsidRPr="00FA33DA" w:rsidRDefault="000A2AFE" w:rsidP="000A2AFE">
            <w:pPr>
              <w:jc w:val="both"/>
              <w:rPr>
                <w:rFonts w:ascii="Arial" w:hAnsi="Arial" w:cs="Arial"/>
                <w:sz w:val="16"/>
                <w:szCs w:val="16"/>
              </w:rPr>
            </w:pPr>
          </w:p>
          <w:p w:rsidR="00FA33DA" w:rsidRPr="00FA33DA" w:rsidRDefault="00D42AEC" w:rsidP="00FA33DA">
            <w:pPr>
              <w:jc w:val="both"/>
              <w:rPr>
                <w:rFonts w:ascii="Arial" w:hAnsi="Arial" w:cs="Arial"/>
                <w:sz w:val="16"/>
                <w:szCs w:val="16"/>
              </w:rPr>
            </w:pPr>
            <w:r>
              <w:rPr>
                <w:rFonts w:ascii="Arial" w:hAnsi="Arial" w:cs="Arial"/>
                <w:sz w:val="16"/>
                <w:szCs w:val="16"/>
              </w:rPr>
              <w:t>AULA</w:t>
            </w:r>
            <w:r w:rsidR="00FA33DA" w:rsidRPr="00FA33DA">
              <w:rPr>
                <w:rFonts w:ascii="Arial" w:hAnsi="Arial" w:cs="Arial"/>
                <w:sz w:val="16"/>
                <w:szCs w:val="16"/>
              </w:rPr>
              <w:t xml:space="preserve"> 4: Ampliar os conhecimentos obtidos</w:t>
            </w:r>
            <w:r w:rsidR="00A02497">
              <w:rPr>
                <w:rFonts w:ascii="Arial" w:hAnsi="Arial" w:cs="Arial"/>
                <w:sz w:val="16"/>
                <w:szCs w:val="16"/>
              </w:rPr>
              <w:t>.</w:t>
            </w:r>
          </w:p>
          <w:p w:rsidR="00FA33DA" w:rsidRPr="00FA33DA" w:rsidRDefault="00A02497" w:rsidP="00FA33DA">
            <w:pPr>
              <w:jc w:val="both"/>
              <w:rPr>
                <w:rFonts w:ascii="Arial" w:hAnsi="Arial" w:cs="Arial"/>
                <w:sz w:val="16"/>
                <w:szCs w:val="16"/>
              </w:rPr>
            </w:pPr>
            <w:r>
              <w:rPr>
                <w:rFonts w:ascii="Arial" w:hAnsi="Arial" w:cs="Arial"/>
                <w:sz w:val="16"/>
                <w:szCs w:val="16"/>
              </w:rPr>
              <w:t>Através da prática</w:t>
            </w:r>
            <w:r w:rsidR="00BC74F5">
              <w:rPr>
                <w:rFonts w:ascii="Arial" w:hAnsi="Arial" w:cs="Arial"/>
                <w:sz w:val="16"/>
                <w:szCs w:val="16"/>
              </w:rPr>
              <w:t xml:space="preserve"> de atividades físicas</w:t>
            </w:r>
            <w:r w:rsidR="00FE3F31">
              <w:rPr>
                <w:rFonts w:ascii="Arial" w:hAnsi="Arial" w:cs="Arial"/>
                <w:sz w:val="16"/>
                <w:szCs w:val="16"/>
              </w:rPr>
              <w:t xml:space="preserve"> na quadra de esportes</w:t>
            </w:r>
            <w:r w:rsidR="00FA33DA" w:rsidRPr="00FA33DA">
              <w:rPr>
                <w:rFonts w:ascii="Arial" w:hAnsi="Arial" w:cs="Arial"/>
                <w:sz w:val="16"/>
                <w:szCs w:val="16"/>
              </w:rPr>
              <w:t>, os alu</w:t>
            </w:r>
            <w:r w:rsidR="00081AD2">
              <w:rPr>
                <w:rFonts w:ascii="Arial" w:hAnsi="Arial" w:cs="Arial"/>
                <w:sz w:val="16"/>
                <w:szCs w:val="16"/>
              </w:rPr>
              <w:t>nos i</w:t>
            </w:r>
            <w:r w:rsidR="00BC74F5">
              <w:rPr>
                <w:rFonts w:ascii="Arial" w:hAnsi="Arial" w:cs="Arial"/>
                <w:sz w:val="16"/>
                <w:szCs w:val="16"/>
              </w:rPr>
              <w:t>rão realizar corridas com revezamentos em</w:t>
            </w:r>
            <w:r w:rsidR="00E67C03">
              <w:rPr>
                <w:rFonts w:ascii="Arial" w:hAnsi="Arial" w:cs="Arial"/>
                <w:sz w:val="16"/>
                <w:szCs w:val="16"/>
              </w:rPr>
              <w:t xml:space="preserve"> pistas que terão </w:t>
            </w:r>
            <w:r w:rsidR="00BC74F5">
              <w:rPr>
                <w:rFonts w:ascii="Arial" w:hAnsi="Arial" w:cs="Arial"/>
                <w:sz w:val="16"/>
                <w:szCs w:val="16"/>
              </w:rPr>
              <w:t xml:space="preserve">raias com divisões diferentes </w:t>
            </w:r>
            <w:r w:rsidR="00007C8E">
              <w:rPr>
                <w:rFonts w:ascii="Arial" w:hAnsi="Arial" w:cs="Arial"/>
                <w:sz w:val="16"/>
                <w:szCs w:val="16"/>
              </w:rPr>
              <w:t>orientados pelo professor (a) de educação física</w:t>
            </w:r>
            <w:r w:rsidR="001F1F2F">
              <w:rPr>
                <w:rFonts w:ascii="Arial" w:hAnsi="Arial" w:cs="Arial"/>
                <w:sz w:val="16"/>
                <w:szCs w:val="16"/>
              </w:rPr>
              <w:t>. No decorrer da práti</w:t>
            </w:r>
            <w:r w:rsidR="00081AD2">
              <w:rPr>
                <w:rFonts w:ascii="Arial" w:hAnsi="Arial" w:cs="Arial"/>
                <w:sz w:val="16"/>
                <w:szCs w:val="16"/>
              </w:rPr>
              <w:t>ca os alunos irão elaborar</w:t>
            </w:r>
            <w:r w:rsidR="001F1F2F">
              <w:rPr>
                <w:rFonts w:ascii="Arial" w:hAnsi="Arial" w:cs="Arial"/>
                <w:sz w:val="16"/>
                <w:szCs w:val="16"/>
              </w:rPr>
              <w:t xml:space="preserve"> e discutir as análises feitas em relação aos </w:t>
            </w:r>
            <w:proofErr w:type="spellStart"/>
            <w:proofErr w:type="gramStart"/>
            <w:r w:rsidR="001F1F2F">
              <w:rPr>
                <w:rFonts w:ascii="Arial" w:hAnsi="Arial" w:cs="Arial"/>
                <w:sz w:val="16"/>
                <w:szCs w:val="16"/>
              </w:rPr>
              <w:t>percursos</w:t>
            </w:r>
            <w:r w:rsidR="00081AD2">
              <w:rPr>
                <w:rFonts w:ascii="Arial" w:hAnsi="Arial" w:cs="Arial"/>
                <w:sz w:val="16"/>
                <w:szCs w:val="16"/>
              </w:rPr>
              <w:t>,</w:t>
            </w:r>
            <w:r w:rsidR="00007C8E">
              <w:rPr>
                <w:rFonts w:ascii="Arial" w:hAnsi="Arial" w:cs="Arial"/>
                <w:sz w:val="16"/>
                <w:szCs w:val="16"/>
              </w:rPr>
              <w:t>a</w:t>
            </w:r>
            <w:proofErr w:type="spellEnd"/>
            <w:proofErr w:type="gramEnd"/>
            <w:r w:rsidR="00007C8E">
              <w:rPr>
                <w:rFonts w:ascii="Arial" w:hAnsi="Arial" w:cs="Arial"/>
                <w:sz w:val="16"/>
                <w:szCs w:val="16"/>
              </w:rPr>
              <w:t xml:space="preserve"> fim de reconhecer e associar o conteúdo de frações e suas equivalências na prática interdisciplinar.</w:t>
            </w:r>
          </w:p>
          <w:p w:rsidR="00FA33DA" w:rsidRPr="00FA33DA" w:rsidRDefault="00007C8E" w:rsidP="00FA33DA">
            <w:pPr>
              <w:jc w:val="both"/>
              <w:rPr>
                <w:rFonts w:ascii="Arial" w:hAnsi="Arial" w:cs="Arial"/>
                <w:sz w:val="16"/>
                <w:szCs w:val="16"/>
              </w:rPr>
            </w:pPr>
            <w:r>
              <w:rPr>
                <w:rFonts w:ascii="Arial" w:hAnsi="Arial" w:cs="Arial"/>
                <w:sz w:val="16"/>
                <w:szCs w:val="16"/>
              </w:rPr>
              <w:t xml:space="preserve">1. Quantos metros possui a raia? </w:t>
            </w:r>
            <w:r w:rsidR="001F1F2F">
              <w:rPr>
                <w:rFonts w:ascii="Arial" w:hAnsi="Arial" w:cs="Arial"/>
                <w:sz w:val="16"/>
                <w:szCs w:val="16"/>
              </w:rPr>
              <w:t>Em quantas partes foi dividida cada raia</w:t>
            </w:r>
            <w:r>
              <w:rPr>
                <w:rFonts w:ascii="Arial" w:hAnsi="Arial" w:cs="Arial"/>
                <w:sz w:val="16"/>
                <w:szCs w:val="16"/>
              </w:rPr>
              <w:t xml:space="preserve"> da pista</w:t>
            </w:r>
            <w:r w:rsidR="00FA33DA" w:rsidRPr="00FA33DA">
              <w:rPr>
                <w:rFonts w:ascii="Arial" w:hAnsi="Arial" w:cs="Arial"/>
                <w:sz w:val="16"/>
                <w:szCs w:val="16"/>
              </w:rPr>
              <w:t xml:space="preserve">?  </w:t>
            </w:r>
          </w:p>
          <w:p w:rsidR="00FA33DA" w:rsidRPr="00FA33DA" w:rsidRDefault="00007C8E" w:rsidP="00FA33DA">
            <w:pPr>
              <w:jc w:val="both"/>
              <w:rPr>
                <w:rFonts w:ascii="Arial" w:hAnsi="Arial" w:cs="Arial"/>
                <w:sz w:val="16"/>
                <w:szCs w:val="16"/>
              </w:rPr>
            </w:pPr>
            <w:r>
              <w:rPr>
                <w:rFonts w:ascii="Arial" w:hAnsi="Arial" w:cs="Arial"/>
                <w:sz w:val="16"/>
                <w:szCs w:val="16"/>
              </w:rPr>
              <w:t xml:space="preserve">2. </w:t>
            </w:r>
            <w:r w:rsidR="001F1F2F" w:rsidRPr="00FA33DA">
              <w:rPr>
                <w:rFonts w:ascii="Arial" w:hAnsi="Arial" w:cs="Arial"/>
                <w:sz w:val="16"/>
                <w:szCs w:val="16"/>
              </w:rPr>
              <w:t>O que</w:t>
            </w:r>
            <w:r w:rsidR="001F1F2F">
              <w:rPr>
                <w:rFonts w:ascii="Arial" w:hAnsi="Arial" w:cs="Arial"/>
                <w:sz w:val="16"/>
                <w:szCs w:val="16"/>
              </w:rPr>
              <w:t xml:space="preserve"> o percurso feito por cada aluno representa em relação ao todo</w:t>
            </w:r>
            <w:r w:rsidR="001F1F2F" w:rsidRPr="00FA33DA">
              <w:rPr>
                <w:rFonts w:ascii="Arial" w:hAnsi="Arial" w:cs="Arial"/>
                <w:sz w:val="16"/>
                <w:szCs w:val="16"/>
              </w:rPr>
              <w:t xml:space="preserve">?  </w:t>
            </w:r>
          </w:p>
          <w:p w:rsidR="00FA33DA" w:rsidRPr="00FA33DA" w:rsidRDefault="001F1F2F" w:rsidP="00FA33DA">
            <w:pPr>
              <w:jc w:val="both"/>
              <w:rPr>
                <w:rFonts w:ascii="Arial" w:hAnsi="Arial" w:cs="Arial"/>
                <w:sz w:val="16"/>
                <w:szCs w:val="16"/>
              </w:rPr>
            </w:pPr>
            <w:r>
              <w:rPr>
                <w:rFonts w:ascii="Arial" w:hAnsi="Arial" w:cs="Arial"/>
                <w:sz w:val="16"/>
                <w:szCs w:val="16"/>
              </w:rPr>
              <w:t>3</w:t>
            </w:r>
            <w:r w:rsidR="00007C8E">
              <w:rPr>
                <w:rFonts w:ascii="Arial" w:hAnsi="Arial" w:cs="Arial"/>
                <w:sz w:val="16"/>
                <w:szCs w:val="16"/>
              </w:rPr>
              <w:t>.</w:t>
            </w:r>
            <w:r w:rsidR="00FE3F31">
              <w:rPr>
                <w:rFonts w:ascii="Arial" w:hAnsi="Arial" w:cs="Arial"/>
                <w:sz w:val="16"/>
                <w:szCs w:val="16"/>
              </w:rPr>
              <w:t>Quais são os alunos que estão posicionados na mesma distância em relação ao todo da raia</w:t>
            </w:r>
            <w:r w:rsidR="00FA33DA" w:rsidRPr="00FA33DA">
              <w:rPr>
                <w:rFonts w:ascii="Arial" w:hAnsi="Arial" w:cs="Arial"/>
                <w:sz w:val="16"/>
                <w:szCs w:val="16"/>
              </w:rPr>
              <w:t xml:space="preserve">? </w:t>
            </w:r>
            <w:r w:rsidR="00FE3F31">
              <w:rPr>
                <w:rFonts w:ascii="Arial" w:hAnsi="Arial" w:cs="Arial"/>
                <w:sz w:val="16"/>
                <w:szCs w:val="16"/>
              </w:rPr>
              <w:t>Que frações essas medidas representam?</w:t>
            </w:r>
          </w:p>
          <w:p w:rsidR="00FA33DA" w:rsidRDefault="00FA33DA" w:rsidP="00FA33DA">
            <w:pPr>
              <w:jc w:val="both"/>
              <w:rPr>
                <w:rFonts w:ascii="Arial" w:hAnsi="Arial" w:cs="Arial"/>
                <w:sz w:val="16"/>
                <w:szCs w:val="16"/>
              </w:rPr>
            </w:pPr>
            <w:r w:rsidRPr="00FA33DA">
              <w:rPr>
                <w:rFonts w:ascii="Arial" w:hAnsi="Arial" w:cs="Arial"/>
                <w:sz w:val="16"/>
                <w:szCs w:val="16"/>
              </w:rPr>
              <w:t xml:space="preserve">4. </w:t>
            </w:r>
            <w:r w:rsidR="00FE3F31">
              <w:rPr>
                <w:rFonts w:ascii="Arial" w:hAnsi="Arial" w:cs="Arial"/>
                <w:sz w:val="16"/>
                <w:szCs w:val="16"/>
              </w:rPr>
              <w:t>São frações equivalentes? Por quê?</w:t>
            </w:r>
          </w:p>
          <w:p w:rsidR="00007C8E" w:rsidRPr="00FA33DA" w:rsidRDefault="00007C8E" w:rsidP="00FA33DA">
            <w:pPr>
              <w:jc w:val="both"/>
              <w:rPr>
                <w:rFonts w:ascii="Arial" w:hAnsi="Arial" w:cs="Arial"/>
                <w:sz w:val="16"/>
                <w:szCs w:val="16"/>
              </w:rPr>
            </w:pPr>
            <w:r>
              <w:rPr>
                <w:rFonts w:ascii="Arial" w:hAnsi="Arial" w:cs="Arial"/>
                <w:sz w:val="16"/>
                <w:szCs w:val="16"/>
              </w:rPr>
              <w:t xml:space="preserve">5. Repetir a atividade com alunos, trocando o posicionamento de cada um ou </w:t>
            </w:r>
            <w:r w:rsidR="009C7488">
              <w:rPr>
                <w:rFonts w:ascii="Arial" w:hAnsi="Arial" w:cs="Arial"/>
                <w:sz w:val="16"/>
                <w:szCs w:val="16"/>
              </w:rPr>
              <w:t>fazer com outros participantes.</w:t>
            </w:r>
          </w:p>
          <w:p w:rsidR="00FA33DA" w:rsidRPr="00FA33DA" w:rsidRDefault="00FA33DA" w:rsidP="00FA33DA">
            <w:pPr>
              <w:jc w:val="both"/>
              <w:rPr>
                <w:rFonts w:ascii="Arial" w:hAnsi="Arial" w:cs="Arial"/>
                <w:sz w:val="16"/>
                <w:szCs w:val="16"/>
              </w:rPr>
            </w:pPr>
          </w:p>
          <w:p w:rsidR="00FA33DA" w:rsidRPr="00FA33DA" w:rsidRDefault="00FA33DA" w:rsidP="00FA33DA">
            <w:pPr>
              <w:jc w:val="both"/>
              <w:rPr>
                <w:rFonts w:ascii="Arial" w:hAnsi="Arial" w:cs="Arial"/>
                <w:sz w:val="16"/>
                <w:szCs w:val="16"/>
              </w:rPr>
            </w:pPr>
            <w:r w:rsidRPr="00FA33DA">
              <w:rPr>
                <w:rFonts w:ascii="Arial" w:hAnsi="Arial" w:cs="Arial"/>
                <w:sz w:val="16"/>
                <w:szCs w:val="16"/>
              </w:rPr>
              <w:t>No fi</w:t>
            </w:r>
            <w:r w:rsidR="00007C8E">
              <w:rPr>
                <w:rFonts w:ascii="Arial" w:hAnsi="Arial" w:cs="Arial"/>
                <w:sz w:val="16"/>
                <w:szCs w:val="16"/>
              </w:rPr>
              <w:t>nal, os alunos retornam à sala de aula</w:t>
            </w:r>
            <w:r w:rsidRPr="00FA33DA">
              <w:rPr>
                <w:rFonts w:ascii="Arial" w:hAnsi="Arial" w:cs="Arial"/>
                <w:sz w:val="16"/>
                <w:szCs w:val="16"/>
              </w:rPr>
              <w:t xml:space="preserve"> p</w:t>
            </w:r>
            <w:r w:rsidR="007454F9">
              <w:rPr>
                <w:rFonts w:ascii="Arial" w:hAnsi="Arial" w:cs="Arial"/>
                <w:sz w:val="16"/>
                <w:szCs w:val="16"/>
              </w:rPr>
              <w:t>ara fazer uma síntese em relação a atividade prática.</w:t>
            </w:r>
          </w:p>
          <w:p w:rsidR="00FA33DA" w:rsidRPr="00FA33DA" w:rsidRDefault="00FA33DA" w:rsidP="00FA33DA">
            <w:pPr>
              <w:jc w:val="both"/>
              <w:rPr>
                <w:rFonts w:ascii="Arial" w:hAnsi="Arial" w:cs="Arial"/>
                <w:sz w:val="16"/>
                <w:szCs w:val="16"/>
              </w:rPr>
            </w:pPr>
          </w:p>
          <w:p w:rsidR="00FA33DA" w:rsidRDefault="00396D2C" w:rsidP="007454F9">
            <w:pPr>
              <w:jc w:val="both"/>
              <w:rPr>
                <w:rFonts w:ascii="Arial" w:hAnsi="Arial" w:cs="Arial"/>
                <w:sz w:val="16"/>
                <w:szCs w:val="16"/>
              </w:rPr>
            </w:pPr>
            <w:r>
              <w:rPr>
                <w:rFonts w:ascii="Arial" w:hAnsi="Arial" w:cs="Arial"/>
                <w:sz w:val="16"/>
                <w:szCs w:val="16"/>
              </w:rPr>
              <w:t>AULA</w:t>
            </w:r>
            <w:r w:rsidR="00FA33DA" w:rsidRPr="00FA33DA">
              <w:rPr>
                <w:rFonts w:ascii="Arial" w:hAnsi="Arial" w:cs="Arial"/>
                <w:sz w:val="16"/>
                <w:szCs w:val="16"/>
              </w:rPr>
              <w:t xml:space="preserve"> 5: </w:t>
            </w:r>
            <w:r>
              <w:rPr>
                <w:rFonts w:ascii="Arial" w:hAnsi="Arial" w:cs="Arial"/>
                <w:sz w:val="16"/>
                <w:szCs w:val="16"/>
              </w:rPr>
              <w:t>Avaliar o desenvolvimento da prática interdisciplinar.</w:t>
            </w:r>
          </w:p>
          <w:p w:rsidR="00396D2C" w:rsidRDefault="00396D2C" w:rsidP="007454F9">
            <w:pPr>
              <w:jc w:val="both"/>
              <w:rPr>
                <w:rFonts w:ascii="Arial" w:hAnsi="Arial" w:cs="Arial"/>
                <w:sz w:val="16"/>
                <w:szCs w:val="16"/>
              </w:rPr>
            </w:pPr>
            <w:r>
              <w:rPr>
                <w:rFonts w:ascii="Arial" w:hAnsi="Arial" w:cs="Arial"/>
                <w:sz w:val="16"/>
                <w:szCs w:val="16"/>
              </w:rPr>
              <w:t>Aplicação do questionário</w:t>
            </w:r>
          </w:p>
          <w:p w:rsidR="00396D2C" w:rsidRDefault="00396D2C" w:rsidP="00396D2C">
            <w:pPr>
              <w:jc w:val="both"/>
              <w:rPr>
                <w:rFonts w:ascii="Arial" w:hAnsi="Arial" w:cs="Arial"/>
                <w:sz w:val="16"/>
                <w:szCs w:val="16"/>
              </w:rPr>
            </w:pPr>
            <w:r>
              <w:rPr>
                <w:rFonts w:ascii="Arial" w:hAnsi="Arial" w:cs="Arial"/>
                <w:sz w:val="16"/>
                <w:szCs w:val="16"/>
              </w:rPr>
              <w:t>Avaliar sob a seguinte perspectiva:</w:t>
            </w:r>
          </w:p>
          <w:p w:rsidR="00396D2C" w:rsidRDefault="00396D2C" w:rsidP="00396D2C">
            <w:pPr>
              <w:pStyle w:val="PargrafodaLista"/>
              <w:numPr>
                <w:ilvl w:val="0"/>
                <w:numId w:val="3"/>
              </w:numPr>
              <w:spacing w:line="240" w:lineRule="auto"/>
              <w:rPr>
                <w:rFonts w:cs="Arial"/>
                <w:sz w:val="16"/>
                <w:szCs w:val="16"/>
              </w:rPr>
            </w:pPr>
            <w:r>
              <w:rPr>
                <w:rFonts w:cs="Arial"/>
                <w:sz w:val="16"/>
                <w:szCs w:val="16"/>
              </w:rPr>
              <w:t>Reconhecer e represent</w:t>
            </w:r>
            <w:r w:rsidR="0025294A">
              <w:rPr>
                <w:rFonts w:cs="Arial"/>
                <w:sz w:val="16"/>
                <w:szCs w:val="16"/>
              </w:rPr>
              <w:t>ar uma fração;</w:t>
            </w:r>
          </w:p>
          <w:p w:rsidR="0025294A" w:rsidRDefault="0025294A" w:rsidP="00396D2C">
            <w:pPr>
              <w:pStyle w:val="PargrafodaLista"/>
              <w:numPr>
                <w:ilvl w:val="0"/>
                <w:numId w:val="3"/>
              </w:numPr>
              <w:spacing w:line="240" w:lineRule="auto"/>
              <w:rPr>
                <w:rFonts w:cs="Arial"/>
                <w:sz w:val="16"/>
                <w:szCs w:val="16"/>
              </w:rPr>
            </w:pPr>
            <w:r>
              <w:rPr>
                <w:rFonts w:cs="Arial"/>
                <w:sz w:val="16"/>
                <w:szCs w:val="16"/>
              </w:rPr>
              <w:t>Analisar equivalências de frações;</w:t>
            </w:r>
          </w:p>
          <w:p w:rsidR="0025294A" w:rsidRDefault="0025294A" w:rsidP="00396D2C">
            <w:pPr>
              <w:pStyle w:val="PargrafodaLista"/>
              <w:numPr>
                <w:ilvl w:val="0"/>
                <w:numId w:val="3"/>
              </w:numPr>
              <w:spacing w:line="240" w:lineRule="auto"/>
              <w:rPr>
                <w:rFonts w:cs="Arial"/>
                <w:sz w:val="16"/>
                <w:szCs w:val="16"/>
              </w:rPr>
            </w:pPr>
            <w:r>
              <w:rPr>
                <w:rFonts w:cs="Arial"/>
                <w:sz w:val="16"/>
                <w:szCs w:val="16"/>
              </w:rPr>
              <w:t>Reconstrução de conceitos matemáticos;</w:t>
            </w:r>
          </w:p>
          <w:p w:rsidR="0025294A" w:rsidRDefault="0025294A" w:rsidP="00396D2C">
            <w:pPr>
              <w:pStyle w:val="PargrafodaLista"/>
              <w:numPr>
                <w:ilvl w:val="0"/>
                <w:numId w:val="3"/>
              </w:numPr>
              <w:spacing w:line="240" w:lineRule="auto"/>
              <w:rPr>
                <w:rFonts w:cs="Arial"/>
                <w:sz w:val="16"/>
                <w:szCs w:val="16"/>
              </w:rPr>
            </w:pPr>
            <w:r>
              <w:rPr>
                <w:rFonts w:cs="Arial"/>
                <w:sz w:val="16"/>
                <w:szCs w:val="16"/>
              </w:rPr>
              <w:t>Aprendizagem significativa;</w:t>
            </w:r>
          </w:p>
          <w:p w:rsidR="007454F9" w:rsidRPr="0025294A" w:rsidRDefault="0025294A" w:rsidP="007454F9">
            <w:pPr>
              <w:pStyle w:val="PargrafodaLista"/>
              <w:numPr>
                <w:ilvl w:val="0"/>
                <w:numId w:val="3"/>
              </w:numPr>
              <w:spacing w:line="240" w:lineRule="auto"/>
              <w:rPr>
                <w:rFonts w:cs="Arial"/>
                <w:sz w:val="16"/>
                <w:szCs w:val="16"/>
              </w:rPr>
            </w:pPr>
            <w:r>
              <w:rPr>
                <w:rFonts w:cs="Arial"/>
                <w:sz w:val="16"/>
                <w:szCs w:val="16"/>
              </w:rPr>
              <w:t>Motivação em relação a prática interdisciplinar;</w:t>
            </w:r>
          </w:p>
        </w:tc>
      </w:tr>
    </w:tbl>
    <w:p w:rsidR="005602C5" w:rsidRDefault="005602C5" w:rsidP="00D26862">
      <w:pPr>
        <w:jc w:val="both"/>
        <w:rPr>
          <w:rFonts w:ascii="Arial" w:hAnsi="Arial" w:cs="Arial"/>
        </w:rPr>
      </w:pPr>
    </w:p>
    <w:p w:rsidR="00246297" w:rsidRDefault="00246297" w:rsidP="00D26862">
      <w:pPr>
        <w:jc w:val="both"/>
        <w:rPr>
          <w:rFonts w:ascii="Arial" w:hAnsi="Arial" w:cs="Arial"/>
        </w:rPr>
      </w:pPr>
    </w:p>
    <w:p w:rsidR="003B79BA" w:rsidRDefault="003B79BA" w:rsidP="003B79BA"/>
    <w:p w:rsidR="003B79BA" w:rsidRDefault="003B79BA" w:rsidP="003B79BA">
      <w:r>
        <w:lastRenderedPageBreak/>
        <w:t xml:space="preserve">ROTEIRO DO PROFESSOR </w:t>
      </w:r>
    </w:p>
    <w:p w:rsidR="003B79BA" w:rsidRPr="003B79BA" w:rsidRDefault="003B79BA" w:rsidP="007C5A4F">
      <w:pPr>
        <w:pStyle w:val="Ttulo3"/>
      </w:pPr>
      <w:r>
        <w:t xml:space="preserve">                                                                                                      </w:t>
      </w:r>
      <w:bookmarkStart w:id="20" w:name="_Toc491851274"/>
      <w:r>
        <w:t xml:space="preserve">Quadro </w:t>
      </w:r>
      <w:r w:rsidR="00510354">
        <w:t>0</w:t>
      </w:r>
      <w:r w:rsidR="007C5A4F">
        <w:t>5</w:t>
      </w:r>
      <w:r>
        <w:t>. Roteiro do professor</w:t>
      </w:r>
      <w:bookmarkEnd w:id="20"/>
      <w:r>
        <w:t xml:space="preserve"> </w:t>
      </w:r>
    </w:p>
    <w:tbl>
      <w:tblPr>
        <w:tblStyle w:val="Tabelacomgrade"/>
        <w:tblW w:w="13608" w:type="dxa"/>
        <w:tblInd w:w="354" w:type="dxa"/>
        <w:tblLayout w:type="fixed"/>
        <w:tblCellMar>
          <w:left w:w="70" w:type="dxa"/>
          <w:right w:w="70" w:type="dxa"/>
        </w:tblCellMar>
        <w:tblLook w:val="0000" w:firstRow="0" w:lastRow="0" w:firstColumn="0" w:lastColumn="0" w:noHBand="0" w:noVBand="0"/>
      </w:tblPr>
      <w:tblGrid>
        <w:gridCol w:w="1417"/>
        <w:gridCol w:w="1134"/>
        <w:gridCol w:w="567"/>
        <w:gridCol w:w="1560"/>
        <w:gridCol w:w="1984"/>
        <w:gridCol w:w="1985"/>
        <w:gridCol w:w="1842"/>
        <w:gridCol w:w="1843"/>
        <w:gridCol w:w="1276"/>
      </w:tblGrid>
      <w:tr w:rsidR="003B79BA" w:rsidRPr="00557CFC" w:rsidTr="00F93776">
        <w:trPr>
          <w:trHeight w:val="250"/>
        </w:trPr>
        <w:tc>
          <w:tcPr>
            <w:tcW w:w="13608" w:type="dxa"/>
            <w:gridSpan w:val="9"/>
            <w:shd w:val="clear" w:color="auto" w:fill="548DD4" w:themeFill="text2" w:themeFillTint="99"/>
          </w:tcPr>
          <w:p w:rsidR="003B79BA" w:rsidRPr="003B79BA" w:rsidRDefault="003B79BA" w:rsidP="00DE214F">
            <w:pPr>
              <w:spacing w:after="200" w:line="276" w:lineRule="auto"/>
              <w:jc w:val="both"/>
              <w:rPr>
                <w:rFonts w:ascii="Arial" w:hAnsi="Arial" w:cs="Arial"/>
                <w:b/>
                <w:sz w:val="16"/>
                <w:szCs w:val="16"/>
              </w:rPr>
            </w:pPr>
            <w:r w:rsidRPr="003B79BA">
              <w:rPr>
                <w:rFonts w:ascii="Arial" w:hAnsi="Arial" w:cs="Arial"/>
                <w:b/>
                <w:sz w:val="16"/>
                <w:szCs w:val="16"/>
              </w:rPr>
              <w:t>Roteiro do Professor</w:t>
            </w:r>
          </w:p>
        </w:tc>
      </w:tr>
      <w:tr w:rsidR="003B79BA" w:rsidRPr="00557CFC" w:rsidTr="00F93776">
        <w:trPr>
          <w:trHeight w:val="256"/>
        </w:trPr>
        <w:tc>
          <w:tcPr>
            <w:tcW w:w="13608" w:type="dxa"/>
            <w:gridSpan w:val="9"/>
            <w:shd w:val="clear" w:color="auto" w:fill="C6D9F1" w:themeFill="text2" w:themeFillTint="33"/>
          </w:tcPr>
          <w:p w:rsidR="003B79BA" w:rsidRPr="003B79BA" w:rsidRDefault="003B79BA" w:rsidP="00DE214F">
            <w:pPr>
              <w:jc w:val="both"/>
              <w:rPr>
                <w:rFonts w:ascii="Arial" w:hAnsi="Arial" w:cs="Arial"/>
                <w:b/>
                <w:sz w:val="16"/>
                <w:szCs w:val="16"/>
              </w:rPr>
            </w:pPr>
            <w:r w:rsidRPr="003B79BA">
              <w:rPr>
                <w:rFonts w:ascii="Arial" w:hAnsi="Arial" w:cs="Arial"/>
                <w:b/>
                <w:sz w:val="16"/>
                <w:szCs w:val="16"/>
              </w:rPr>
              <w:t>Unidade de Ensino</w:t>
            </w:r>
          </w:p>
        </w:tc>
      </w:tr>
      <w:tr w:rsidR="003B79BA" w:rsidRPr="00557CFC" w:rsidTr="00F7599B">
        <w:tblPrEx>
          <w:tblCellMar>
            <w:left w:w="108" w:type="dxa"/>
            <w:right w:w="108" w:type="dxa"/>
          </w:tblCellMar>
          <w:tblLook w:val="04A0" w:firstRow="1" w:lastRow="0" w:firstColumn="1" w:lastColumn="0" w:noHBand="0" w:noVBand="1"/>
        </w:tblPrEx>
        <w:trPr>
          <w:trHeight w:val="274"/>
        </w:trPr>
        <w:tc>
          <w:tcPr>
            <w:tcW w:w="1417" w:type="dxa"/>
          </w:tcPr>
          <w:p w:rsidR="003B79BA" w:rsidRPr="003B79BA" w:rsidRDefault="003B79BA" w:rsidP="00DE214F">
            <w:pPr>
              <w:jc w:val="both"/>
              <w:rPr>
                <w:rFonts w:ascii="Arial" w:hAnsi="Arial" w:cs="Arial"/>
                <w:b/>
                <w:sz w:val="16"/>
                <w:szCs w:val="16"/>
              </w:rPr>
            </w:pPr>
            <w:r w:rsidRPr="003B79BA">
              <w:rPr>
                <w:rFonts w:ascii="Arial" w:hAnsi="Arial" w:cs="Arial"/>
                <w:b/>
                <w:sz w:val="16"/>
                <w:szCs w:val="16"/>
              </w:rPr>
              <w:t>Título</w:t>
            </w:r>
          </w:p>
        </w:tc>
        <w:tc>
          <w:tcPr>
            <w:tcW w:w="12191" w:type="dxa"/>
            <w:gridSpan w:val="8"/>
          </w:tcPr>
          <w:p w:rsidR="003B79BA" w:rsidRPr="00557CFC" w:rsidRDefault="003B79BA" w:rsidP="00DE214F">
            <w:pPr>
              <w:jc w:val="both"/>
              <w:rPr>
                <w:rFonts w:ascii="Arial" w:hAnsi="Arial" w:cs="Arial"/>
                <w:sz w:val="16"/>
                <w:szCs w:val="16"/>
              </w:rPr>
            </w:pPr>
            <w:r w:rsidRPr="00557CFC">
              <w:rPr>
                <w:rFonts w:ascii="Arial" w:hAnsi="Arial" w:cs="Arial"/>
                <w:sz w:val="16"/>
                <w:szCs w:val="16"/>
              </w:rPr>
              <w:t>Interdisciplinaridade entre Atividades Físicas e Frações</w:t>
            </w:r>
          </w:p>
        </w:tc>
      </w:tr>
      <w:tr w:rsidR="003B79BA" w:rsidRPr="00557CFC" w:rsidTr="00697377">
        <w:tblPrEx>
          <w:tblCellMar>
            <w:left w:w="108" w:type="dxa"/>
            <w:right w:w="108" w:type="dxa"/>
          </w:tblCellMar>
          <w:tblLook w:val="04A0" w:firstRow="1" w:lastRow="0" w:firstColumn="1" w:lastColumn="0" w:noHBand="0" w:noVBand="1"/>
        </w:tblPrEx>
        <w:trPr>
          <w:trHeight w:val="277"/>
        </w:trPr>
        <w:tc>
          <w:tcPr>
            <w:tcW w:w="1417" w:type="dxa"/>
          </w:tcPr>
          <w:p w:rsidR="003B79BA" w:rsidRPr="003B79BA" w:rsidRDefault="003B79BA" w:rsidP="00DE214F">
            <w:pPr>
              <w:jc w:val="both"/>
              <w:rPr>
                <w:rFonts w:ascii="Arial" w:hAnsi="Arial" w:cs="Arial"/>
                <w:b/>
                <w:sz w:val="16"/>
                <w:szCs w:val="16"/>
              </w:rPr>
            </w:pPr>
            <w:r w:rsidRPr="003B79BA">
              <w:rPr>
                <w:rFonts w:ascii="Arial" w:hAnsi="Arial" w:cs="Arial"/>
                <w:b/>
                <w:sz w:val="16"/>
                <w:szCs w:val="16"/>
              </w:rPr>
              <w:t xml:space="preserve">Conteúdo Curricular </w:t>
            </w:r>
          </w:p>
        </w:tc>
        <w:tc>
          <w:tcPr>
            <w:tcW w:w="12191" w:type="dxa"/>
            <w:gridSpan w:val="8"/>
          </w:tcPr>
          <w:p w:rsidR="003B79BA" w:rsidRDefault="003B79BA" w:rsidP="00DE214F">
            <w:pPr>
              <w:jc w:val="both"/>
              <w:rPr>
                <w:rFonts w:ascii="Arial" w:hAnsi="Arial" w:cs="Arial"/>
                <w:sz w:val="16"/>
                <w:szCs w:val="16"/>
              </w:rPr>
            </w:pPr>
          </w:p>
          <w:p w:rsidR="003B79BA" w:rsidRPr="00557CFC" w:rsidRDefault="003B79BA" w:rsidP="00DE214F">
            <w:pPr>
              <w:jc w:val="both"/>
              <w:rPr>
                <w:rFonts w:ascii="Arial" w:hAnsi="Arial" w:cs="Arial"/>
                <w:sz w:val="16"/>
                <w:szCs w:val="16"/>
              </w:rPr>
            </w:pPr>
            <w:r w:rsidRPr="00557CFC">
              <w:rPr>
                <w:rFonts w:ascii="Arial" w:hAnsi="Arial" w:cs="Arial"/>
                <w:sz w:val="16"/>
                <w:szCs w:val="16"/>
              </w:rPr>
              <w:t>Atletismo e Frações</w:t>
            </w:r>
          </w:p>
        </w:tc>
      </w:tr>
      <w:tr w:rsidR="003B79BA" w:rsidRPr="00557CFC" w:rsidTr="00697377">
        <w:tblPrEx>
          <w:tblCellMar>
            <w:left w:w="108" w:type="dxa"/>
            <w:right w:w="108" w:type="dxa"/>
          </w:tblCellMar>
          <w:tblLook w:val="04A0" w:firstRow="1" w:lastRow="0" w:firstColumn="1" w:lastColumn="0" w:noHBand="0" w:noVBand="1"/>
        </w:tblPrEx>
        <w:trPr>
          <w:trHeight w:val="312"/>
        </w:trPr>
        <w:tc>
          <w:tcPr>
            <w:tcW w:w="1417" w:type="dxa"/>
          </w:tcPr>
          <w:p w:rsidR="003B79BA" w:rsidRPr="003B79BA" w:rsidRDefault="003B79BA" w:rsidP="00DE214F">
            <w:pPr>
              <w:jc w:val="both"/>
              <w:rPr>
                <w:rFonts w:ascii="Arial" w:hAnsi="Arial" w:cs="Arial"/>
                <w:b/>
                <w:sz w:val="16"/>
                <w:szCs w:val="16"/>
              </w:rPr>
            </w:pPr>
            <w:r w:rsidRPr="003B79BA">
              <w:rPr>
                <w:rFonts w:ascii="Arial" w:hAnsi="Arial" w:cs="Arial"/>
                <w:b/>
                <w:sz w:val="16"/>
                <w:szCs w:val="16"/>
              </w:rPr>
              <w:t>Público Alvo</w:t>
            </w:r>
          </w:p>
        </w:tc>
        <w:tc>
          <w:tcPr>
            <w:tcW w:w="12191" w:type="dxa"/>
            <w:gridSpan w:val="8"/>
          </w:tcPr>
          <w:p w:rsidR="003B79BA" w:rsidRPr="00557CFC" w:rsidRDefault="003B79BA" w:rsidP="00DE214F">
            <w:pPr>
              <w:jc w:val="both"/>
              <w:rPr>
                <w:rFonts w:ascii="Arial" w:hAnsi="Arial" w:cs="Arial"/>
                <w:sz w:val="16"/>
                <w:szCs w:val="16"/>
              </w:rPr>
            </w:pPr>
            <w:r w:rsidRPr="00557CFC">
              <w:rPr>
                <w:rFonts w:ascii="Arial" w:hAnsi="Arial" w:cs="Arial"/>
                <w:sz w:val="16"/>
                <w:szCs w:val="16"/>
              </w:rPr>
              <w:t>Alunos do 6º ano do Ensino Fundamental</w:t>
            </w:r>
          </w:p>
        </w:tc>
      </w:tr>
      <w:tr w:rsidR="003B79BA" w:rsidRPr="00557CFC" w:rsidTr="00697377">
        <w:tblPrEx>
          <w:tblCellMar>
            <w:left w:w="108" w:type="dxa"/>
            <w:right w:w="108" w:type="dxa"/>
          </w:tblCellMar>
          <w:tblLook w:val="04A0" w:firstRow="1" w:lastRow="0" w:firstColumn="1" w:lastColumn="0" w:noHBand="0" w:noVBand="1"/>
        </w:tblPrEx>
        <w:trPr>
          <w:trHeight w:val="287"/>
        </w:trPr>
        <w:tc>
          <w:tcPr>
            <w:tcW w:w="1417" w:type="dxa"/>
          </w:tcPr>
          <w:p w:rsidR="003B79BA" w:rsidRPr="003B79BA" w:rsidRDefault="003B79BA" w:rsidP="00DE214F">
            <w:pPr>
              <w:jc w:val="both"/>
              <w:rPr>
                <w:rFonts w:ascii="Arial" w:hAnsi="Arial" w:cs="Arial"/>
                <w:b/>
                <w:sz w:val="16"/>
                <w:szCs w:val="16"/>
              </w:rPr>
            </w:pPr>
            <w:r w:rsidRPr="003B79BA">
              <w:rPr>
                <w:rFonts w:ascii="Arial" w:hAnsi="Arial" w:cs="Arial"/>
                <w:b/>
                <w:sz w:val="16"/>
                <w:szCs w:val="16"/>
              </w:rPr>
              <w:t>Disciplinas</w:t>
            </w:r>
          </w:p>
        </w:tc>
        <w:tc>
          <w:tcPr>
            <w:tcW w:w="12191" w:type="dxa"/>
            <w:gridSpan w:val="8"/>
          </w:tcPr>
          <w:p w:rsidR="003B79BA" w:rsidRPr="00557CFC" w:rsidRDefault="003B79BA" w:rsidP="00DE214F">
            <w:pPr>
              <w:jc w:val="both"/>
              <w:rPr>
                <w:rFonts w:ascii="Arial" w:hAnsi="Arial" w:cs="Arial"/>
                <w:sz w:val="16"/>
                <w:szCs w:val="16"/>
              </w:rPr>
            </w:pPr>
            <w:r w:rsidRPr="00557CFC">
              <w:rPr>
                <w:rFonts w:ascii="Arial" w:hAnsi="Arial" w:cs="Arial"/>
                <w:sz w:val="16"/>
                <w:szCs w:val="16"/>
              </w:rPr>
              <w:t>Educação Física, Matemática, Informática</w:t>
            </w:r>
            <w:r w:rsidR="006F321C">
              <w:rPr>
                <w:rFonts w:ascii="Arial" w:hAnsi="Arial" w:cs="Arial"/>
                <w:sz w:val="16"/>
                <w:szCs w:val="16"/>
              </w:rPr>
              <w:t>.</w:t>
            </w:r>
          </w:p>
        </w:tc>
      </w:tr>
      <w:tr w:rsidR="003B79BA" w:rsidRPr="00557CFC" w:rsidTr="00DE214F">
        <w:tblPrEx>
          <w:tblCellMar>
            <w:left w:w="108" w:type="dxa"/>
            <w:right w:w="108" w:type="dxa"/>
          </w:tblCellMar>
          <w:tblLook w:val="04A0" w:firstRow="1" w:lastRow="0" w:firstColumn="1" w:lastColumn="0" w:noHBand="0" w:noVBand="1"/>
        </w:tblPrEx>
        <w:trPr>
          <w:trHeight w:val="419"/>
        </w:trPr>
        <w:tc>
          <w:tcPr>
            <w:tcW w:w="1417" w:type="dxa"/>
          </w:tcPr>
          <w:p w:rsidR="003B79BA" w:rsidRPr="003B79BA" w:rsidRDefault="003B79BA" w:rsidP="00DE214F">
            <w:pPr>
              <w:jc w:val="both"/>
              <w:rPr>
                <w:rFonts w:ascii="Arial" w:hAnsi="Arial" w:cs="Arial"/>
                <w:b/>
                <w:sz w:val="16"/>
                <w:szCs w:val="16"/>
              </w:rPr>
            </w:pPr>
          </w:p>
          <w:p w:rsidR="003B79BA" w:rsidRPr="003B79BA" w:rsidRDefault="003B79BA" w:rsidP="00DE214F">
            <w:pPr>
              <w:jc w:val="both"/>
              <w:rPr>
                <w:rFonts w:ascii="Arial" w:hAnsi="Arial" w:cs="Arial"/>
                <w:b/>
                <w:sz w:val="16"/>
                <w:szCs w:val="16"/>
              </w:rPr>
            </w:pPr>
            <w:r w:rsidRPr="003B79BA">
              <w:rPr>
                <w:rFonts w:ascii="Arial" w:hAnsi="Arial" w:cs="Arial"/>
                <w:b/>
                <w:sz w:val="16"/>
                <w:szCs w:val="16"/>
              </w:rPr>
              <w:t>Resumo</w:t>
            </w:r>
          </w:p>
        </w:tc>
        <w:tc>
          <w:tcPr>
            <w:tcW w:w="12191" w:type="dxa"/>
            <w:gridSpan w:val="8"/>
          </w:tcPr>
          <w:p w:rsidR="003B79BA" w:rsidRPr="00557CFC" w:rsidRDefault="003B79BA" w:rsidP="00F7599B">
            <w:pPr>
              <w:jc w:val="both"/>
              <w:rPr>
                <w:rFonts w:ascii="Arial" w:hAnsi="Arial" w:cs="Arial"/>
                <w:sz w:val="16"/>
                <w:szCs w:val="16"/>
              </w:rPr>
            </w:pPr>
            <w:r w:rsidRPr="00557CFC">
              <w:rPr>
                <w:rFonts w:ascii="Arial" w:hAnsi="Arial" w:cs="Arial"/>
                <w:sz w:val="16"/>
                <w:szCs w:val="16"/>
              </w:rPr>
              <w:t xml:space="preserve">O conteúdo de frações está presente em várias atividades do dia-a-dia, seja em casa, no trabalho, no supermercado, no computador e até mesmo em atividades físicas, mas muitas vezes passa despercebido, é visto como um conteúdo difícil e pouca compreensão por parte dos educandos que não conseguem fazer a associação deste no universo em que vivem. A interdisciplinaridade com outras áreas do conhecimento surge como uma metodologia de ensino, visando um melhor entendimento e tentando preencher as lacunas de um aprendizado muitas vezes tecnicista. </w:t>
            </w:r>
          </w:p>
        </w:tc>
      </w:tr>
      <w:tr w:rsidR="003B79BA" w:rsidRPr="00557CFC" w:rsidTr="00F7599B">
        <w:tblPrEx>
          <w:tblCellMar>
            <w:left w:w="108" w:type="dxa"/>
            <w:right w:w="108" w:type="dxa"/>
          </w:tblCellMar>
          <w:tblLook w:val="04A0" w:firstRow="1" w:lastRow="0" w:firstColumn="1" w:lastColumn="0" w:noHBand="0" w:noVBand="1"/>
        </w:tblPrEx>
        <w:trPr>
          <w:trHeight w:val="1236"/>
        </w:trPr>
        <w:tc>
          <w:tcPr>
            <w:tcW w:w="1417" w:type="dxa"/>
          </w:tcPr>
          <w:p w:rsidR="003B79BA" w:rsidRPr="001831E1" w:rsidRDefault="003B79BA"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r w:rsidRPr="001831E1">
              <w:rPr>
                <w:rFonts w:ascii="Arial" w:hAnsi="Arial" w:cs="Arial"/>
                <w:b/>
                <w:sz w:val="16"/>
                <w:szCs w:val="16"/>
              </w:rPr>
              <w:t>Objetivos da Atividade</w:t>
            </w:r>
          </w:p>
        </w:tc>
        <w:tc>
          <w:tcPr>
            <w:tcW w:w="12191" w:type="dxa"/>
            <w:gridSpan w:val="8"/>
          </w:tcPr>
          <w:p w:rsidR="003B79BA" w:rsidRPr="00557CFC" w:rsidRDefault="003B79BA" w:rsidP="00DE214F">
            <w:pPr>
              <w:jc w:val="both"/>
              <w:rPr>
                <w:rFonts w:ascii="Arial" w:hAnsi="Arial" w:cs="Arial"/>
                <w:sz w:val="16"/>
                <w:szCs w:val="16"/>
              </w:rPr>
            </w:pPr>
            <w:r w:rsidRPr="00557CFC">
              <w:rPr>
                <w:rFonts w:ascii="Arial" w:hAnsi="Arial" w:cs="Arial"/>
                <w:sz w:val="16"/>
                <w:szCs w:val="16"/>
              </w:rPr>
              <w:t>Aplicar a interdisciplinaridade</w:t>
            </w:r>
          </w:p>
          <w:p w:rsidR="003B79BA" w:rsidRPr="00557CFC" w:rsidRDefault="003B79BA" w:rsidP="00DE214F">
            <w:pPr>
              <w:jc w:val="both"/>
              <w:rPr>
                <w:rFonts w:ascii="Arial" w:hAnsi="Arial" w:cs="Arial"/>
                <w:sz w:val="16"/>
                <w:szCs w:val="16"/>
              </w:rPr>
            </w:pPr>
            <w:r w:rsidRPr="00557CFC">
              <w:rPr>
                <w:rFonts w:ascii="Arial" w:hAnsi="Arial" w:cs="Arial"/>
                <w:sz w:val="16"/>
                <w:szCs w:val="16"/>
              </w:rPr>
              <w:t>Pesquisar as modalidades de atletismos</w:t>
            </w:r>
          </w:p>
          <w:p w:rsidR="003B79BA" w:rsidRPr="00557CFC" w:rsidRDefault="003B79BA" w:rsidP="00DE214F">
            <w:pPr>
              <w:jc w:val="both"/>
              <w:rPr>
                <w:rFonts w:ascii="Arial" w:hAnsi="Arial" w:cs="Arial"/>
                <w:sz w:val="16"/>
                <w:szCs w:val="16"/>
              </w:rPr>
            </w:pPr>
            <w:r w:rsidRPr="00557CFC">
              <w:rPr>
                <w:rFonts w:ascii="Arial" w:hAnsi="Arial" w:cs="Arial"/>
                <w:sz w:val="16"/>
                <w:szCs w:val="16"/>
              </w:rPr>
              <w:t>Identificar conteúdos relacionados a cada modalidade</w:t>
            </w:r>
          </w:p>
          <w:p w:rsidR="003B79BA" w:rsidRPr="00557CFC" w:rsidRDefault="003B79BA" w:rsidP="00DE214F">
            <w:pPr>
              <w:jc w:val="both"/>
              <w:rPr>
                <w:rFonts w:ascii="Arial" w:hAnsi="Arial" w:cs="Arial"/>
                <w:sz w:val="16"/>
                <w:szCs w:val="16"/>
              </w:rPr>
            </w:pPr>
            <w:r w:rsidRPr="00557CFC">
              <w:rPr>
                <w:rFonts w:ascii="Arial" w:hAnsi="Arial" w:cs="Arial"/>
                <w:sz w:val="16"/>
                <w:szCs w:val="16"/>
              </w:rPr>
              <w:t>Praticar a corrida com revezamento</w:t>
            </w:r>
          </w:p>
          <w:p w:rsidR="003B79BA" w:rsidRPr="00557CFC" w:rsidRDefault="003B79BA" w:rsidP="00DE214F">
            <w:pPr>
              <w:jc w:val="both"/>
              <w:rPr>
                <w:rFonts w:ascii="Arial" w:hAnsi="Arial" w:cs="Arial"/>
                <w:sz w:val="16"/>
                <w:szCs w:val="16"/>
              </w:rPr>
            </w:pPr>
            <w:r w:rsidRPr="00557CFC">
              <w:rPr>
                <w:rFonts w:ascii="Arial" w:hAnsi="Arial" w:cs="Arial"/>
                <w:sz w:val="16"/>
                <w:szCs w:val="16"/>
              </w:rPr>
              <w:t xml:space="preserve">Analisar os percursos </w:t>
            </w:r>
          </w:p>
          <w:p w:rsidR="003B79BA" w:rsidRPr="00557CFC" w:rsidRDefault="003B79BA" w:rsidP="00DE214F">
            <w:pPr>
              <w:jc w:val="both"/>
              <w:rPr>
                <w:rFonts w:ascii="Arial" w:hAnsi="Arial" w:cs="Arial"/>
                <w:sz w:val="16"/>
                <w:szCs w:val="16"/>
              </w:rPr>
            </w:pPr>
            <w:r w:rsidRPr="00557CFC">
              <w:rPr>
                <w:rFonts w:ascii="Arial" w:hAnsi="Arial" w:cs="Arial"/>
                <w:sz w:val="16"/>
                <w:szCs w:val="16"/>
              </w:rPr>
              <w:t>Associar os percursos com partes fracionárias</w:t>
            </w:r>
          </w:p>
          <w:p w:rsidR="003B79BA" w:rsidRPr="00557CFC" w:rsidRDefault="003B79BA" w:rsidP="00F7599B">
            <w:pPr>
              <w:jc w:val="both"/>
              <w:rPr>
                <w:rFonts w:ascii="Arial" w:hAnsi="Arial" w:cs="Arial"/>
                <w:sz w:val="16"/>
                <w:szCs w:val="16"/>
              </w:rPr>
            </w:pPr>
            <w:r w:rsidRPr="00557CFC">
              <w:rPr>
                <w:rFonts w:ascii="Arial" w:hAnsi="Arial" w:cs="Arial"/>
                <w:sz w:val="16"/>
                <w:szCs w:val="16"/>
              </w:rPr>
              <w:t>Reconhecer frações equivalentes em relação a</w:t>
            </w:r>
            <w:r>
              <w:rPr>
                <w:rFonts w:ascii="Arial" w:hAnsi="Arial" w:cs="Arial"/>
                <w:sz w:val="16"/>
                <w:szCs w:val="16"/>
              </w:rPr>
              <w:t>os</w:t>
            </w:r>
            <w:r w:rsidRPr="00557CFC">
              <w:rPr>
                <w:rFonts w:ascii="Arial" w:hAnsi="Arial" w:cs="Arial"/>
                <w:sz w:val="16"/>
                <w:szCs w:val="16"/>
              </w:rPr>
              <w:t xml:space="preserve"> percursos</w:t>
            </w:r>
          </w:p>
        </w:tc>
      </w:tr>
      <w:tr w:rsidR="001831E1" w:rsidRPr="00557CFC" w:rsidTr="00160207">
        <w:tblPrEx>
          <w:tblCellMar>
            <w:left w:w="108" w:type="dxa"/>
            <w:right w:w="108" w:type="dxa"/>
          </w:tblCellMar>
          <w:tblLook w:val="04A0" w:firstRow="1" w:lastRow="0" w:firstColumn="1" w:lastColumn="0" w:noHBand="0" w:noVBand="1"/>
        </w:tblPrEx>
        <w:trPr>
          <w:trHeight w:val="396"/>
        </w:trPr>
        <w:tc>
          <w:tcPr>
            <w:tcW w:w="1417" w:type="dxa"/>
            <w:vMerge w:val="restart"/>
          </w:tcPr>
          <w:p w:rsidR="00F7599B" w:rsidRDefault="00F7599B" w:rsidP="00DE214F">
            <w:pPr>
              <w:jc w:val="both"/>
              <w:rPr>
                <w:rFonts w:ascii="Arial" w:hAnsi="Arial" w:cs="Arial"/>
                <w:b/>
                <w:sz w:val="16"/>
                <w:szCs w:val="16"/>
              </w:rPr>
            </w:pPr>
          </w:p>
          <w:p w:rsidR="00F7599B" w:rsidRDefault="00F7599B" w:rsidP="00DE214F">
            <w:pPr>
              <w:jc w:val="both"/>
              <w:rPr>
                <w:rFonts w:ascii="Arial" w:hAnsi="Arial" w:cs="Arial"/>
                <w:b/>
                <w:sz w:val="16"/>
                <w:szCs w:val="16"/>
              </w:rPr>
            </w:pPr>
          </w:p>
          <w:p w:rsidR="00F7599B" w:rsidRDefault="00F7599B"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r w:rsidRPr="001831E1">
              <w:rPr>
                <w:rFonts w:ascii="Arial" w:hAnsi="Arial" w:cs="Arial"/>
                <w:b/>
                <w:sz w:val="16"/>
                <w:szCs w:val="16"/>
              </w:rPr>
              <w:t>Competências</w:t>
            </w:r>
          </w:p>
          <w:p w:rsidR="003B79BA" w:rsidRPr="001831E1" w:rsidRDefault="003B79BA"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p>
          <w:p w:rsidR="003B79BA" w:rsidRPr="001831E1" w:rsidRDefault="003B79BA" w:rsidP="00DE214F">
            <w:pPr>
              <w:jc w:val="both"/>
              <w:rPr>
                <w:rFonts w:ascii="Arial" w:hAnsi="Arial" w:cs="Arial"/>
                <w:b/>
                <w:sz w:val="16"/>
                <w:szCs w:val="16"/>
              </w:rPr>
            </w:pPr>
          </w:p>
        </w:tc>
        <w:tc>
          <w:tcPr>
            <w:tcW w:w="1701" w:type="dxa"/>
            <w:gridSpan w:val="2"/>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Conhecimentos</w:t>
            </w:r>
          </w:p>
          <w:p w:rsidR="003B79BA" w:rsidRPr="0078408A" w:rsidRDefault="003B79BA" w:rsidP="00DE214F">
            <w:pPr>
              <w:jc w:val="both"/>
              <w:rPr>
                <w:rFonts w:ascii="Arial" w:hAnsi="Arial" w:cs="Arial"/>
                <w:b/>
                <w:sz w:val="16"/>
                <w:szCs w:val="16"/>
              </w:rPr>
            </w:pPr>
            <w:r w:rsidRPr="0078408A">
              <w:rPr>
                <w:rFonts w:ascii="Arial" w:hAnsi="Arial" w:cs="Arial"/>
                <w:b/>
                <w:sz w:val="16"/>
                <w:szCs w:val="16"/>
              </w:rPr>
              <w:t xml:space="preserve">  Substantivo</w:t>
            </w:r>
          </w:p>
        </w:tc>
        <w:tc>
          <w:tcPr>
            <w:tcW w:w="1560" w:type="dxa"/>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Conhecimentos</w:t>
            </w:r>
          </w:p>
          <w:p w:rsidR="003B79BA" w:rsidRPr="0078408A" w:rsidRDefault="003B79BA" w:rsidP="00DE214F">
            <w:pPr>
              <w:jc w:val="both"/>
              <w:rPr>
                <w:rFonts w:ascii="Arial" w:hAnsi="Arial" w:cs="Arial"/>
                <w:b/>
                <w:sz w:val="16"/>
                <w:szCs w:val="16"/>
              </w:rPr>
            </w:pPr>
            <w:r w:rsidRPr="0078408A">
              <w:rPr>
                <w:rFonts w:ascii="Arial" w:hAnsi="Arial" w:cs="Arial"/>
                <w:b/>
                <w:sz w:val="16"/>
                <w:szCs w:val="16"/>
              </w:rPr>
              <w:t>Epistemológicos</w:t>
            </w:r>
          </w:p>
        </w:tc>
        <w:tc>
          <w:tcPr>
            <w:tcW w:w="1984" w:type="dxa"/>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Conhecimento</w:t>
            </w:r>
          </w:p>
          <w:p w:rsidR="003B79BA" w:rsidRPr="0078408A" w:rsidRDefault="003B79BA" w:rsidP="00DE214F">
            <w:pPr>
              <w:jc w:val="both"/>
              <w:rPr>
                <w:rFonts w:ascii="Arial" w:hAnsi="Arial" w:cs="Arial"/>
                <w:b/>
                <w:sz w:val="16"/>
                <w:szCs w:val="16"/>
              </w:rPr>
            </w:pPr>
            <w:r w:rsidRPr="0078408A">
              <w:rPr>
                <w:rFonts w:ascii="Arial" w:hAnsi="Arial" w:cs="Arial"/>
                <w:b/>
                <w:sz w:val="16"/>
                <w:szCs w:val="16"/>
              </w:rPr>
              <w:t>Processual</w:t>
            </w:r>
          </w:p>
        </w:tc>
        <w:tc>
          <w:tcPr>
            <w:tcW w:w="1985" w:type="dxa"/>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Raciocínio</w:t>
            </w:r>
          </w:p>
          <w:p w:rsidR="003B79BA" w:rsidRPr="0078408A" w:rsidRDefault="003B79BA" w:rsidP="00DE214F">
            <w:pPr>
              <w:jc w:val="both"/>
              <w:rPr>
                <w:rFonts w:ascii="Arial" w:hAnsi="Arial" w:cs="Arial"/>
                <w:b/>
                <w:sz w:val="16"/>
                <w:szCs w:val="16"/>
              </w:rPr>
            </w:pPr>
          </w:p>
        </w:tc>
        <w:tc>
          <w:tcPr>
            <w:tcW w:w="1842" w:type="dxa"/>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Comunicação</w:t>
            </w:r>
          </w:p>
          <w:p w:rsidR="003B79BA" w:rsidRPr="0078408A" w:rsidRDefault="003B79BA" w:rsidP="00DE214F">
            <w:pPr>
              <w:jc w:val="both"/>
              <w:rPr>
                <w:rFonts w:ascii="Arial" w:hAnsi="Arial" w:cs="Arial"/>
                <w:b/>
                <w:sz w:val="16"/>
                <w:szCs w:val="16"/>
              </w:rPr>
            </w:pPr>
          </w:p>
        </w:tc>
        <w:tc>
          <w:tcPr>
            <w:tcW w:w="1843" w:type="dxa"/>
            <w:tcBorders>
              <w:bottom w:val="nil"/>
            </w:tcBorders>
          </w:tcPr>
          <w:p w:rsidR="003B79BA" w:rsidRPr="0078408A" w:rsidRDefault="003B79BA" w:rsidP="00DE214F">
            <w:pPr>
              <w:jc w:val="both"/>
              <w:rPr>
                <w:rFonts w:ascii="Arial" w:hAnsi="Arial" w:cs="Arial"/>
                <w:b/>
                <w:sz w:val="16"/>
                <w:szCs w:val="16"/>
              </w:rPr>
            </w:pPr>
            <w:r w:rsidRPr="0078408A">
              <w:rPr>
                <w:rFonts w:ascii="Arial" w:hAnsi="Arial" w:cs="Arial"/>
                <w:b/>
                <w:sz w:val="16"/>
                <w:szCs w:val="16"/>
              </w:rPr>
              <w:t>Atitudinais</w:t>
            </w:r>
          </w:p>
          <w:p w:rsidR="003B79BA" w:rsidRPr="0078408A" w:rsidRDefault="003B79BA" w:rsidP="00DE214F">
            <w:pPr>
              <w:jc w:val="both"/>
              <w:rPr>
                <w:rFonts w:ascii="Arial" w:hAnsi="Arial" w:cs="Arial"/>
                <w:b/>
                <w:sz w:val="16"/>
                <w:szCs w:val="16"/>
              </w:rPr>
            </w:pPr>
          </w:p>
        </w:tc>
        <w:tc>
          <w:tcPr>
            <w:tcW w:w="1276" w:type="dxa"/>
            <w:tcBorders>
              <w:bottom w:val="nil"/>
            </w:tcBorders>
          </w:tcPr>
          <w:p w:rsidR="003B79BA" w:rsidRPr="00160207" w:rsidRDefault="00160207" w:rsidP="00DE214F">
            <w:pPr>
              <w:jc w:val="both"/>
              <w:rPr>
                <w:rFonts w:ascii="Arial" w:hAnsi="Arial" w:cs="Arial"/>
                <w:b/>
                <w:sz w:val="16"/>
                <w:szCs w:val="16"/>
              </w:rPr>
            </w:pPr>
            <w:r w:rsidRPr="00160207">
              <w:rPr>
                <w:rFonts w:ascii="Arial" w:hAnsi="Arial" w:cs="Arial"/>
                <w:b/>
                <w:sz w:val="16"/>
                <w:szCs w:val="16"/>
              </w:rPr>
              <w:t>Ferramentas</w:t>
            </w:r>
          </w:p>
        </w:tc>
      </w:tr>
      <w:tr w:rsidR="001831E1" w:rsidRPr="00557CFC" w:rsidTr="00160207">
        <w:tblPrEx>
          <w:tblCellMar>
            <w:left w:w="108" w:type="dxa"/>
            <w:right w:w="108" w:type="dxa"/>
          </w:tblCellMar>
          <w:tblLook w:val="04A0" w:firstRow="1" w:lastRow="0" w:firstColumn="1" w:lastColumn="0" w:noHBand="0" w:noVBand="1"/>
        </w:tblPrEx>
        <w:trPr>
          <w:trHeight w:val="1068"/>
        </w:trPr>
        <w:tc>
          <w:tcPr>
            <w:tcW w:w="1417" w:type="dxa"/>
            <w:vMerge/>
          </w:tcPr>
          <w:p w:rsidR="003B79BA" w:rsidRPr="00557CFC" w:rsidRDefault="003B79BA" w:rsidP="00DE214F">
            <w:pPr>
              <w:jc w:val="both"/>
              <w:rPr>
                <w:rFonts w:ascii="Arial" w:hAnsi="Arial" w:cs="Arial"/>
                <w:sz w:val="16"/>
                <w:szCs w:val="16"/>
              </w:rPr>
            </w:pPr>
          </w:p>
        </w:tc>
        <w:tc>
          <w:tcPr>
            <w:tcW w:w="1701" w:type="dxa"/>
            <w:gridSpan w:val="2"/>
          </w:tcPr>
          <w:p w:rsidR="003B79BA" w:rsidRPr="00C2246D" w:rsidRDefault="003B79BA" w:rsidP="00DE214F">
            <w:pPr>
              <w:jc w:val="both"/>
              <w:rPr>
                <w:rFonts w:ascii="Arial" w:hAnsi="Arial" w:cs="Arial"/>
                <w:sz w:val="16"/>
                <w:szCs w:val="16"/>
              </w:rPr>
            </w:pPr>
            <w:r w:rsidRPr="00C2246D">
              <w:rPr>
                <w:rFonts w:ascii="Arial" w:hAnsi="Arial" w:cs="Arial"/>
                <w:sz w:val="16"/>
                <w:szCs w:val="16"/>
              </w:rPr>
              <w:t xml:space="preserve">Aquisição de </w:t>
            </w:r>
            <w:r>
              <w:rPr>
                <w:rFonts w:ascii="Arial" w:hAnsi="Arial" w:cs="Arial"/>
                <w:sz w:val="16"/>
                <w:szCs w:val="16"/>
              </w:rPr>
              <w:t>conhecimento</w:t>
            </w:r>
            <w:r w:rsidR="00EE0145">
              <w:rPr>
                <w:rFonts w:ascii="Arial" w:hAnsi="Arial" w:cs="Arial"/>
                <w:sz w:val="16"/>
                <w:szCs w:val="16"/>
              </w:rPr>
              <w:t xml:space="preserve"> </w:t>
            </w:r>
            <w:r>
              <w:rPr>
                <w:rFonts w:ascii="Arial" w:hAnsi="Arial" w:cs="Arial"/>
                <w:sz w:val="16"/>
                <w:szCs w:val="16"/>
              </w:rPr>
              <w:t>científico</w:t>
            </w:r>
            <w:r w:rsidRPr="00C2246D">
              <w:rPr>
                <w:rFonts w:ascii="Arial" w:hAnsi="Arial" w:cs="Arial"/>
                <w:sz w:val="16"/>
                <w:szCs w:val="16"/>
              </w:rPr>
              <w:t xml:space="preserve">; </w:t>
            </w:r>
            <w:r>
              <w:rPr>
                <w:rFonts w:ascii="Arial" w:hAnsi="Arial" w:cs="Arial"/>
                <w:sz w:val="16"/>
                <w:szCs w:val="16"/>
              </w:rPr>
              <w:t>Conceitos dos</w:t>
            </w:r>
            <w:r w:rsidR="00EE0145">
              <w:rPr>
                <w:rFonts w:ascii="Arial" w:hAnsi="Arial" w:cs="Arial"/>
                <w:sz w:val="16"/>
                <w:szCs w:val="16"/>
              </w:rPr>
              <w:t xml:space="preserve">. </w:t>
            </w:r>
            <w:r>
              <w:rPr>
                <w:rFonts w:ascii="Arial" w:hAnsi="Arial" w:cs="Arial"/>
                <w:sz w:val="16"/>
                <w:szCs w:val="16"/>
              </w:rPr>
              <w:t xml:space="preserve">Tipos de Atletismo, </w:t>
            </w:r>
          </w:p>
          <w:p w:rsidR="003B79BA" w:rsidRPr="00557CFC" w:rsidRDefault="003B79BA" w:rsidP="00DE214F">
            <w:pPr>
              <w:jc w:val="both"/>
              <w:rPr>
                <w:rFonts w:ascii="Arial" w:hAnsi="Arial" w:cs="Arial"/>
                <w:sz w:val="16"/>
                <w:szCs w:val="16"/>
              </w:rPr>
            </w:pPr>
            <w:r>
              <w:rPr>
                <w:rFonts w:ascii="Arial" w:hAnsi="Arial" w:cs="Arial"/>
                <w:sz w:val="16"/>
                <w:szCs w:val="16"/>
              </w:rPr>
              <w:t>Frações e Equivalências.</w:t>
            </w:r>
          </w:p>
        </w:tc>
        <w:tc>
          <w:tcPr>
            <w:tcW w:w="1560" w:type="dxa"/>
          </w:tcPr>
          <w:p w:rsidR="003B79BA" w:rsidRPr="00557CFC" w:rsidRDefault="003B79BA" w:rsidP="00F7599B">
            <w:pPr>
              <w:jc w:val="both"/>
              <w:rPr>
                <w:rFonts w:ascii="Arial" w:hAnsi="Arial" w:cs="Arial"/>
                <w:sz w:val="16"/>
                <w:szCs w:val="16"/>
              </w:rPr>
            </w:pPr>
            <w:r w:rsidRPr="00CB215C">
              <w:rPr>
                <w:rFonts w:ascii="Arial" w:hAnsi="Arial" w:cs="Arial"/>
                <w:sz w:val="16"/>
                <w:szCs w:val="16"/>
              </w:rPr>
              <w:t>Compreensão da</w:t>
            </w:r>
            <w:r>
              <w:rPr>
                <w:rFonts w:ascii="Arial" w:hAnsi="Arial" w:cs="Arial"/>
                <w:sz w:val="16"/>
                <w:szCs w:val="16"/>
              </w:rPr>
              <w:t xml:space="preserve"> natureza das ciências exatas e da Terra e ciências da saúde.</w:t>
            </w:r>
          </w:p>
        </w:tc>
        <w:tc>
          <w:tcPr>
            <w:tcW w:w="1984" w:type="dxa"/>
          </w:tcPr>
          <w:p w:rsidR="003B79BA" w:rsidRPr="00557CFC" w:rsidRDefault="003B79BA" w:rsidP="00160207">
            <w:pPr>
              <w:jc w:val="both"/>
              <w:rPr>
                <w:rFonts w:ascii="Arial" w:hAnsi="Arial" w:cs="Arial"/>
                <w:sz w:val="16"/>
                <w:szCs w:val="16"/>
              </w:rPr>
            </w:pPr>
            <w:r w:rsidRPr="007E3E13">
              <w:rPr>
                <w:rFonts w:ascii="Arial" w:hAnsi="Arial" w:cs="Arial"/>
                <w:sz w:val="16"/>
                <w:szCs w:val="16"/>
              </w:rPr>
              <w:t xml:space="preserve">Desenvolvimento </w:t>
            </w:r>
            <w:r>
              <w:rPr>
                <w:rFonts w:ascii="Arial" w:hAnsi="Arial" w:cs="Arial"/>
                <w:sz w:val="16"/>
                <w:szCs w:val="16"/>
              </w:rPr>
              <w:t>de</w:t>
            </w:r>
            <w:r w:rsidRPr="007E3E13">
              <w:rPr>
                <w:rFonts w:ascii="Arial" w:hAnsi="Arial" w:cs="Arial"/>
                <w:sz w:val="16"/>
                <w:szCs w:val="16"/>
              </w:rPr>
              <w:t xml:space="preserve"> competências relativas ao processo científico através de atividades laboratoriais, </w:t>
            </w:r>
            <w:r>
              <w:rPr>
                <w:rFonts w:ascii="Arial" w:hAnsi="Arial" w:cs="Arial"/>
                <w:sz w:val="16"/>
                <w:szCs w:val="16"/>
              </w:rPr>
              <w:t>pesquisas</w:t>
            </w:r>
            <w:r w:rsidRPr="007E3E13">
              <w:rPr>
                <w:rFonts w:ascii="Arial" w:hAnsi="Arial" w:cs="Arial"/>
                <w:sz w:val="16"/>
                <w:szCs w:val="16"/>
              </w:rPr>
              <w:t xml:space="preserve">, </w:t>
            </w:r>
            <w:r w:rsidR="00EE0145">
              <w:rPr>
                <w:rFonts w:ascii="Arial" w:hAnsi="Arial" w:cs="Arial"/>
                <w:sz w:val="16"/>
                <w:szCs w:val="16"/>
              </w:rPr>
              <w:t xml:space="preserve">realização e </w:t>
            </w:r>
            <w:r>
              <w:rPr>
                <w:rFonts w:ascii="Arial" w:hAnsi="Arial" w:cs="Arial"/>
                <w:sz w:val="16"/>
                <w:szCs w:val="16"/>
              </w:rPr>
              <w:t xml:space="preserve">interpretação da prática </w:t>
            </w:r>
            <w:r w:rsidRPr="007E3E13">
              <w:rPr>
                <w:rFonts w:ascii="Arial" w:hAnsi="Arial" w:cs="Arial"/>
                <w:sz w:val="16"/>
                <w:szCs w:val="16"/>
              </w:rPr>
              <w:t>expressando um</w:t>
            </w:r>
            <w:r>
              <w:rPr>
                <w:rFonts w:ascii="Arial" w:hAnsi="Arial" w:cs="Arial"/>
                <w:sz w:val="16"/>
                <w:szCs w:val="16"/>
              </w:rPr>
              <w:t>a</w:t>
            </w:r>
            <w:r w:rsidR="00EE0145">
              <w:rPr>
                <w:rFonts w:ascii="Arial" w:hAnsi="Arial" w:cs="Arial"/>
                <w:sz w:val="16"/>
                <w:szCs w:val="16"/>
              </w:rPr>
              <w:t xml:space="preserve"> </w:t>
            </w:r>
            <w:r>
              <w:rPr>
                <w:rFonts w:ascii="Arial" w:hAnsi="Arial" w:cs="Arial"/>
                <w:sz w:val="16"/>
                <w:szCs w:val="16"/>
              </w:rPr>
              <w:t>reflexão</w:t>
            </w:r>
            <w:r w:rsidR="00160207">
              <w:rPr>
                <w:rFonts w:ascii="Arial" w:hAnsi="Arial" w:cs="Arial"/>
                <w:sz w:val="16"/>
                <w:szCs w:val="16"/>
              </w:rPr>
              <w:t>.</w:t>
            </w:r>
          </w:p>
        </w:tc>
        <w:tc>
          <w:tcPr>
            <w:tcW w:w="1985" w:type="dxa"/>
          </w:tcPr>
          <w:p w:rsidR="003B79BA" w:rsidRPr="00557CFC" w:rsidRDefault="003B79BA" w:rsidP="00160207">
            <w:pPr>
              <w:jc w:val="both"/>
              <w:rPr>
                <w:rFonts w:ascii="Arial" w:hAnsi="Arial" w:cs="Arial"/>
                <w:sz w:val="16"/>
                <w:szCs w:val="16"/>
              </w:rPr>
            </w:pPr>
            <w:r w:rsidRPr="002C6E5E">
              <w:rPr>
                <w:rFonts w:ascii="Arial" w:hAnsi="Arial" w:cs="Arial"/>
                <w:sz w:val="16"/>
                <w:szCs w:val="16"/>
              </w:rPr>
              <w:t>Desenvolvimento da capacidade de abstração, integração, generalização, raciocínio lógico, analise crítica, aplicação e</w:t>
            </w:r>
            <w:r w:rsidR="00EE0145">
              <w:rPr>
                <w:rFonts w:ascii="Arial" w:hAnsi="Arial" w:cs="Arial"/>
                <w:sz w:val="16"/>
                <w:szCs w:val="16"/>
              </w:rPr>
              <w:t xml:space="preserve"> </w:t>
            </w:r>
            <w:r>
              <w:rPr>
                <w:rFonts w:ascii="Arial" w:hAnsi="Arial" w:cs="Arial"/>
                <w:sz w:val="16"/>
                <w:szCs w:val="16"/>
              </w:rPr>
              <w:t>interpretação de dados,</w:t>
            </w:r>
            <w:r w:rsidRPr="002C6E5E">
              <w:rPr>
                <w:rFonts w:ascii="Arial" w:hAnsi="Arial" w:cs="Arial"/>
                <w:sz w:val="16"/>
                <w:szCs w:val="16"/>
              </w:rPr>
              <w:t xml:space="preserve"> hipóteses. Planejamento de </w:t>
            </w:r>
            <w:r>
              <w:rPr>
                <w:rFonts w:ascii="Arial" w:hAnsi="Arial" w:cs="Arial"/>
                <w:sz w:val="16"/>
                <w:szCs w:val="16"/>
              </w:rPr>
              <w:t>Experiências e</w:t>
            </w:r>
            <w:r w:rsidRPr="002C6E5E">
              <w:rPr>
                <w:rFonts w:ascii="Arial" w:hAnsi="Arial" w:cs="Arial"/>
                <w:sz w:val="16"/>
                <w:szCs w:val="16"/>
              </w:rPr>
              <w:t xml:space="preserve"> generalizações de deduções.</w:t>
            </w:r>
          </w:p>
        </w:tc>
        <w:tc>
          <w:tcPr>
            <w:tcW w:w="1842" w:type="dxa"/>
          </w:tcPr>
          <w:p w:rsidR="003B79BA" w:rsidRPr="00557CFC" w:rsidRDefault="003B79BA" w:rsidP="00160207">
            <w:pPr>
              <w:jc w:val="both"/>
              <w:rPr>
                <w:rFonts w:ascii="Arial" w:hAnsi="Arial" w:cs="Arial"/>
                <w:sz w:val="16"/>
                <w:szCs w:val="16"/>
              </w:rPr>
            </w:pPr>
            <w:r w:rsidRPr="00E141A7">
              <w:rPr>
                <w:rFonts w:ascii="Arial" w:hAnsi="Arial" w:cs="Arial"/>
                <w:sz w:val="16"/>
                <w:szCs w:val="16"/>
              </w:rPr>
              <w:t>Compreensão e utilização da linguagem científica adequada ao contexto. Organização coerente da</w:t>
            </w:r>
            <w:r w:rsidR="00EE0145">
              <w:rPr>
                <w:rFonts w:ascii="Arial" w:hAnsi="Arial" w:cs="Arial"/>
                <w:sz w:val="16"/>
                <w:szCs w:val="16"/>
              </w:rPr>
              <w:t xml:space="preserve"> </w:t>
            </w:r>
            <w:r w:rsidRPr="00E141A7">
              <w:rPr>
                <w:rFonts w:ascii="Arial" w:hAnsi="Arial" w:cs="Arial"/>
                <w:sz w:val="16"/>
                <w:szCs w:val="16"/>
              </w:rPr>
              <w:t xml:space="preserve">informação; Exposição oral e </w:t>
            </w:r>
            <w:r>
              <w:rPr>
                <w:rFonts w:ascii="Arial" w:hAnsi="Arial" w:cs="Arial"/>
                <w:sz w:val="16"/>
                <w:szCs w:val="16"/>
              </w:rPr>
              <w:t>Escrita;</w:t>
            </w:r>
            <w:r w:rsidR="00EE0145">
              <w:rPr>
                <w:rFonts w:ascii="Arial" w:hAnsi="Arial" w:cs="Arial"/>
                <w:sz w:val="16"/>
                <w:szCs w:val="16"/>
              </w:rPr>
              <w:t xml:space="preserve"> </w:t>
            </w:r>
            <w:r>
              <w:rPr>
                <w:rFonts w:ascii="Arial" w:hAnsi="Arial" w:cs="Arial"/>
                <w:sz w:val="16"/>
                <w:szCs w:val="16"/>
              </w:rPr>
              <w:t>A</w:t>
            </w:r>
            <w:r w:rsidRPr="00E141A7">
              <w:rPr>
                <w:rFonts w:ascii="Arial" w:hAnsi="Arial" w:cs="Arial"/>
                <w:sz w:val="16"/>
                <w:szCs w:val="16"/>
              </w:rPr>
              <w:t>rgumentação dos pontos de vistas apresentados</w:t>
            </w:r>
            <w:r>
              <w:rPr>
                <w:rFonts w:ascii="Arial" w:hAnsi="Arial" w:cs="Arial"/>
                <w:sz w:val="16"/>
                <w:szCs w:val="16"/>
              </w:rPr>
              <w:t>.</w:t>
            </w:r>
          </w:p>
        </w:tc>
        <w:tc>
          <w:tcPr>
            <w:tcW w:w="1843" w:type="dxa"/>
          </w:tcPr>
          <w:p w:rsidR="003B79BA" w:rsidRPr="00557CFC" w:rsidRDefault="003B79BA" w:rsidP="00160207">
            <w:pPr>
              <w:jc w:val="both"/>
              <w:rPr>
                <w:rFonts w:ascii="Arial" w:hAnsi="Arial" w:cs="Arial"/>
                <w:sz w:val="16"/>
                <w:szCs w:val="16"/>
              </w:rPr>
            </w:pPr>
            <w:r w:rsidRPr="00AC0417">
              <w:rPr>
                <w:rFonts w:ascii="Arial" w:hAnsi="Arial" w:cs="Arial"/>
                <w:sz w:val="16"/>
                <w:szCs w:val="16"/>
              </w:rPr>
              <w:t xml:space="preserve">Desenvolvimento de atitudes de curiosidades e </w:t>
            </w:r>
            <w:r>
              <w:rPr>
                <w:rFonts w:ascii="Arial" w:hAnsi="Arial" w:cs="Arial"/>
                <w:sz w:val="16"/>
                <w:szCs w:val="16"/>
              </w:rPr>
              <w:t>interesses pela matemática</w:t>
            </w:r>
            <w:r w:rsidRPr="00AC0417">
              <w:rPr>
                <w:rFonts w:ascii="Arial" w:hAnsi="Arial" w:cs="Arial"/>
                <w:sz w:val="16"/>
                <w:szCs w:val="16"/>
              </w:rPr>
              <w:t>. Reflexão sobre o trabalho desenvolvido; Questionamento sobre</w:t>
            </w:r>
            <w:r>
              <w:rPr>
                <w:rFonts w:ascii="Arial" w:hAnsi="Arial" w:cs="Arial"/>
                <w:sz w:val="16"/>
                <w:szCs w:val="16"/>
              </w:rPr>
              <w:t xml:space="preserve"> a motivação do educando</w:t>
            </w:r>
            <w:r w:rsidRPr="00AC0417">
              <w:rPr>
                <w:rFonts w:ascii="Arial" w:hAnsi="Arial" w:cs="Arial"/>
                <w:sz w:val="16"/>
                <w:szCs w:val="16"/>
              </w:rPr>
              <w:t xml:space="preserve"> pera</w:t>
            </w:r>
            <w:r>
              <w:rPr>
                <w:rFonts w:ascii="Arial" w:hAnsi="Arial" w:cs="Arial"/>
                <w:sz w:val="16"/>
                <w:szCs w:val="16"/>
              </w:rPr>
              <w:t>nte a prática interdisciplinar.</w:t>
            </w:r>
          </w:p>
        </w:tc>
        <w:tc>
          <w:tcPr>
            <w:tcW w:w="1276" w:type="dxa"/>
          </w:tcPr>
          <w:p w:rsidR="003B79BA" w:rsidRPr="00557CFC" w:rsidRDefault="00160207" w:rsidP="00DE214F">
            <w:pPr>
              <w:jc w:val="both"/>
              <w:rPr>
                <w:rFonts w:ascii="Arial" w:hAnsi="Arial" w:cs="Arial"/>
                <w:sz w:val="16"/>
                <w:szCs w:val="16"/>
              </w:rPr>
            </w:pPr>
            <w:r>
              <w:rPr>
                <w:rFonts w:ascii="Arial" w:hAnsi="Arial" w:cs="Arial"/>
                <w:sz w:val="16"/>
                <w:szCs w:val="16"/>
              </w:rPr>
              <w:t>Google; quadra esportiva; fita métrica; giz; placas; apito.</w:t>
            </w:r>
          </w:p>
        </w:tc>
      </w:tr>
      <w:tr w:rsidR="003B79BA" w:rsidTr="00DE214F">
        <w:tblPrEx>
          <w:tblCellMar>
            <w:left w:w="108" w:type="dxa"/>
            <w:right w:w="108" w:type="dxa"/>
          </w:tblCellMar>
          <w:tblLook w:val="04A0" w:firstRow="1" w:lastRow="0" w:firstColumn="1" w:lastColumn="0" w:noHBand="0" w:noVBand="1"/>
        </w:tblPrEx>
        <w:trPr>
          <w:trHeight w:val="735"/>
        </w:trPr>
        <w:tc>
          <w:tcPr>
            <w:tcW w:w="1417" w:type="dxa"/>
          </w:tcPr>
          <w:p w:rsidR="003B79BA" w:rsidRPr="00A53905" w:rsidRDefault="003B79BA" w:rsidP="00DE214F">
            <w:pPr>
              <w:jc w:val="both"/>
              <w:rPr>
                <w:rFonts w:ascii="Arial" w:hAnsi="Arial" w:cs="Arial"/>
                <w:b/>
                <w:sz w:val="16"/>
                <w:szCs w:val="16"/>
              </w:rPr>
            </w:pPr>
          </w:p>
          <w:p w:rsidR="003B79BA" w:rsidRPr="00A53905" w:rsidRDefault="003B79BA" w:rsidP="00DE214F">
            <w:pPr>
              <w:jc w:val="both"/>
              <w:rPr>
                <w:rFonts w:ascii="Arial" w:hAnsi="Arial" w:cs="Arial"/>
                <w:b/>
                <w:sz w:val="16"/>
                <w:szCs w:val="16"/>
              </w:rPr>
            </w:pPr>
          </w:p>
          <w:p w:rsidR="003B79BA" w:rsidRPr="00A53905" w:rsidRDefault="001831E1" w:rsidP="00DE214F">
            <w:pPr>
              <w:jc w:val="both"/>
              <w:rPr>
                <w:rFonts w:ascii="Arial" w:hAnsi="Arial" w:cs="Arial"/>
                <w:b/>
                <w:sz w:val="16"/>
                <w:szCs w:val="16"/>
              </w:rPr>
            </w:pPr>
            <w:r w:rsidRPr="00A53905">
              <w:rPr>
                <w:rFonts w:ascii="Arial" w:hAnsi="Arial" w:cs="Arial"/>
                <w:b/>
                <w:sz w:val="16"/>
                <w:szCs w:val="16"/>
              </w:rPr>
              <w:t>Avaliação</w:t>
            </w:r>
          </w:p>
        </w:tc>
        <w:tc>
          <w:tcPr>
            <w:tcW w:w="12191" w:type="dxa"/>
            <w:gridSpan w:val="8"/>
          </w:tcPr>
          <w:p w:rsidR="003B79BA" w:rsidRDefault="001831E1" w:rsidP="00DE214F">
            <w:pPr>
              <w:pStyle w:val="PargrafodaLista"/>
              <w:spacing w:line="240" w:lineRule="auto"/>
              <w:ind w:left="34" w:firstLine="0"/>
              <w:rPr>
                <w:rFonts w:cs="Arial"/>
                <w:sz w:val="16"/>
                <w:szCs w:val="16"/>
              </w:rPr>
            </w:pPr>
            <w:r>
              <w:rPr>
                <w:rFonts w:cs="Arial"/>
                <w:sz w:val="16"/>
                <w:szCs w:val="16"/>
              </w:rPr>
              <w:t>Participação</w:t>
            </w:r>
          </w:p>
          <w:p w:rsidR="001831E1" w:rsidRDefault="001831E1" w:rsidP="00DE214F">
            <w:pPr>
              <w:pStyle w:val="PargrafodaLista"/>
              <w:spacing w:line="240" w:lineRule="auto"/>
              <w:ind w:left="34" w:firstLine="0"/>
              <w:rPr>
                <w:rFonts w:cs="Arial"/>
                <w:sz w:val="16"/>
                <w:szCs w:val="16"/>
              </w:rPr>
            </w:pPr>
            <w:r>
              <w:rPr>
                <w:rFonts w:cs="Arial"/>
                <w:sz w:val="16"/>
                <w:szCs w:val="16"/>
              </w:rPr>
              <w:t>Motivação</w:t>
            </w:r>
          </w:p>
          <w:p w:rsidR="001831E1" w:rsidRPr="0025294A" w:rsidRDefault="001831E1" w:rsidP="00DE214F">
            <w:pPr>
              <w:pStyle w:val="PargrafodaLista"/>
              <w:spacing w:line="240" w:lineRule="auto"/>
              <w:ind w:left="34" w:firstLine="0"/>
              <w:rPr>
                <w:rFonts w:cs="Arial"/>
                <w:sz w:val="16"/>
                <w:szCs w:val="16"/>
              </w:rPr>
            </w:pPr>
            <w:r>
              <w:rPr>
                <w:rFonts w:cs="Arial"/>
                <w:sz w:val="16"/>
                <w:szCs w:val="16"/>
              </w:rPr>
              <w:t>Questionário</w:t>
            </w:r>
          </w:p>
        </w:tc>
      </w:tr>
      <w:tr w:rsidR="00DE214F" w:rsidTr="00DE214F">
        <w:tblPrEx>
          <w:tblCellMar>
            <w:left w:w="108" w:type="dxa"/>
            <w:right w:w="108" w:type="dxa"/>
          </w:tblCellMar>
          <w:tblLook w:val="04A0" w:firstRow="1" w:lastRow="0" w:firstColumn="1" w:lastColumn="0" w:noHBand="0" w:noVBand="1"/>
        </w:tblPrEx>
        <w:trPr>
          <w:trHeight w:val="474"/>
        </w:trPr>
        <w:tc>
          <w:tcPr>
            <w:tcW w:w="1417" w:type="dxa"/>
          </w:tcPr>
          <w:p w:rsidR="00DE214F" w:rsidRPr="00A53905" w:rsidRDefault="00DE214F" w:rsidP="00DE214F">
            <w:pPr>
              <w:jc w:val="both"/>
              <w:rPr>
                <w:rFonts w:ascii="Arial" w:hAnsi="Arial" w:cs="Arial"/>
                <w:b/>
                <w:sz w:val="16"/>
                <w:szCs w:val="16"/>
              </w:rPr>
            </w:pPr>
          </w:p>
          <w:p w:rsidR="00DE214F" w:rsidRPr="00A53905" w:rsidRDefault="00DE214F" w:rsidP="00DE214F">
            <w:pPr>
              <w:jc w:val="both"/>
              <w:rPr>
                <w:rFonts w:ascii="Arial" w:hAnsi="Arial" w:cs="Arial"/>
                <w:b/>
                <w:sz w:val="16"/>
                <w:szCs w:val="16"/>
              </w:rPr>
            </w:pPr>
            <w:r w:rsidRPr="00A53905">
              <w:rPr>
                <w:rFonts w:ascii="Arial" w:hAnsi="Arial" w:cs="Arial"/>
                <w:b/>
                <w:sz w:val="16"/>
                <w:szCs w:val="16"/>
              </w:rPr>
              <w:t>Recursos</w:t>
            </w:r>
          </w:p>
        </w:tc>
        <w:tc>
          <w:tcPr>
            <w:tcW w:w="12191" w:type="dxa"/>
            <w:gridSpan w:val="8"/>
          </w:tcPr>
          <w:p w:rsidR="00DE214F" w:rsidRDefault="00BB6BDB" w:rsidP="00DE214F">
            <w:pPr>
              <w:jc w:val="both"/>
              <w:rPr>
                <w:rFonts w:ascii="Arial" w:hAnsi="Arial" w:cs="Arial"/>
                <w:sz w:val="16"/>
                <w:szCs w:val="16"/>
              </w:rPr>
            </w:pPr>
            <w:r>
              <w:rPr>
                <w:rFonts w:ascii="Arial" w:hAnsi="Arial" w:cs="Arial"/>
                <w:sz w:val="16"/>
                <w:szCs w:val="16"/>
              </w:rPr>
              <w:t>Laboratório de Informática e Quadra de esportes</w:t>
            </w:r>
          </w:p>
        </w:tc>
      </w:tr>
      <w:tr w:rsidR="00DE214F" w:rsidTr="00FB78F9">
        <w:trPr>
          <w:trHeight w:val="325"/>
        </w:trPr>
        <w:tc>
          <w:tcPr>
            <w:tcW w:w="13608" w:type="dxa"/>
            <w:gridSpan w:val="9"/>
          </w:tcPr>
          <w:p w:rsidR="00DE214F" w:rsidRPr="00A53905" w:rsidRDefault="00A53905" w:rsidP="00160207">
            <w:pPr>
              <w:spacing w:line="276" w:lineRule="auto"/>
              <w:jc w:val="both"/>
              <w:rPr>
                <w:rFonts w:ascii="Arial" w:hAnsi="Arial" w:cs="Arial"/>
                <w:b/>
              </w:rPr>
            </w:pPr>
            <w:r w:rsidRPr="00A53905">
              <w:rPr>
                <w:rFonts w:ascii="Arial" w:hAnsi="Arial" w:cs="Arial"/>
                <w:b/>
                <w:sz w:val="16"/>
                <w:szCs w:val="16"/>
              </w:rPr>
              <w:lastRenderedPageBreak/>
              <w:t>Sequência Didática</w:t>
            </w:r>
          </w:p>
        </w:tc>
      </w:tr>
      <w:tr w:rsidR="00A53905" w:rsidTr="00A53905">
        <w:trPr>
          <w:trHeight w:val="270"/>
        </w:trPr>
        <w:tc>
          <w:tcPr>
            <w:tcW w:w="2551" w:type="dxa"/>
            <w:gridSpan w:val="2"/>
          </w:tcPr>
          <w:p w:rsidR="00A53905" w:rsidRPr="00A53905" w:rsidRDefault="00A53905" w:rsidP="00160207">
            <w:pPr>
              <w:spacing w:line="276" w:lineRule="auto"/>
              <w:jc w:val="both"/>
              <w:rPr>
                <w:rFonts w:ascii="Arial" w:hAnsi="Arial" w:cs="Arial"/>
                <w:b/>
                <w:sz w:val="16"/>
                <w:szCs w:val="16"/>
              </w:rPr>
            </w:pPr>
            <w:r w:rsidRPr="00A53905">
              <w:rPr>
                <w:rFonts w:ascii="Arial" w:hAnsi="Arial" w:cs="Arial"/>
                <w:b/>
                <w:sz w:val="16"/>
                <w:szCs w:val="16"/>
              </w:rPr>
              <w:t>Envolvimento</w:t>
            </w:r>
          </w:p>
        </w:tc>
        <w:tc>
          <w:tcPr>
            <w:tcW w:w="11057" w:type="dxa"/>
            <w:gridSpan w:val="7"/>
          </w:tcPr>
          <w:p w:rsidR="00A53905" w:rsidRPr="00013A6B" w:rsidRDefault="00A53905" w:rsidP="00DE214F">
            <w:pPr>
              <w:jc w:val="both"/>
              <w:rPr>
                <w:rFonts w:ascii="Arial" w:hAnsi="Arial" w:cs="Arial"/>
                <w:sz w:val="16"/>
                <w:szCs w:val="16"/>
              </w:rPr>
            </w:pPr>
            <w:r w:rsidRPr="00013A6B">
              <w:rPr>
                <w:rFonts w:ascii="Arial" w:hAnsi="Arial" w:cs="Arial"/>
                <w:sz w:val="16"/>
                <w:szCs w:val="16"/>
              </w:rPr>
              <w:t>Explicar a proposta interdisciplinar</w:t>
            </w:r>
          </w:p>
          <w:p w:rsidR="00A53905" w:rsidRPr="00013A6B" w:rsidRDefault="00013A6B" w:rsidP="00160207">
            <w:pPr>
              <w:jc w:val="both"/>
              <w:rPr>
                <w:rFonts w:ascii="Arial" w:hAnsi="Arial" w:cs="Arial"/>
                <w:sz w:val="16"/>
                <w:szCs w:val="16"/>
              </w:rPr>
            </w:pPr>
            <w:r w:rsidRPr="00013A6B">
              <w:rPr>
                <w:rFonts w:ascii="Arial" w:hAnsi="Arial" w:cs="Arial"/>
                <w:sz w:val="16"/>
                <w:szCs w:val="16"/>
              </w:rPr>
              <w:t>Divisão dos grupos para pesquisa</w:t>
            </w:r>
          </w:p>
        </w:tc>
      </w:tr>
      <w:tr w:rsidR="00A53905" w:rsidTr="00160207">
        <w:trPr>
          <w:trHeight w:val="227"/>
        </w:trPr>
        <w:tc>
          <w:tcPr>
            <w:tcW w:w="2551" w:type="dxa"/>
            <w:gridSpan w:val="2"/>
          </w:tcPr>
          <w:p w:rsidR="00A53905" w:rsidRPr="00A53905" w:rsidRDefault="00A53905" w:rsidP="00160207">
            <w:pPr>
              <w:spacing w:line="276" w:lineRule="auto"/>
              <w:jc w:val="both"/>
              <w:rPr>
                <w:rFonts w:ascii="Arial" w:hAnsi="Arial" w:cs="Arial"/>
                <w:b/>
                <w:sz w:val="16"/>
                <w:szCs w:val="16"/>
              </w:rPr>
            </w:pPr>
            <w:r w:rsidRPr="00A53905">
              <w:rPr>
                <w:rFonts w:ascii="Arial" w:hAnsi="Arial" w:cs="Arial"/>
                <w:b/>
                <w:sz w:val="16"/>
                <w:szCs w:val="16"/>
              </w:rPr>
              <w:t>Exploração</w:t>
            </w:r>
          </w:p>
        </w:tc>
        <w:tc>
          <w:tcPr>
            <w:tcW w:w="11057" w:type="dxa"/>
            <w:gridSpan w:val="7"/>
          </w:tcPr>
          <w:p w:rsidR="00A53905" w:rsidRPr="00013A6B" w:rsidRDefault="00013A6B" w:rsidP="00DE214F">
            <w:pPr>
              <w:jc w:val="both"/>
              <w:rPr>
                <w:rFonts w:ascii="Arial" w:hAnsi="Arial" w:cs="Arial"/>
                <w:sz w:val="16"/>
                <w:szCs w:val="16"/>
              </w:rPr>
            </w:pPr>
            <w:r w:rsidRPr="00013A6B">
              <w:rPr>
                <w:rFonts w:ascii="Arial" w:hAnsi="Arial" w:cs="Arial"/>
                <w:sz w:val="16"/>
                <w:szCs w:val="16"/>
              </w:rPr>
              <w:t>Trabalho em grupo: realização das pesquisas</w:t>
            </w:r>
          </w:p>
        </w:tc>
      </w:tr>
      <w:tr w:rsidR="00A53905" w:rsidTr="00160207">
        <w:trPr>
          <w:trHeight w:val="232"/>
        </w:trPr>
        <w:tc>
          <w:tcPr>
            <w:tcW w:w="2551" w:type="dxa"/>
            <w:gridSpan w:val="2"/>
          </w:tcPr>
          <w:p w:rsidR="00A53905" w:rsidRPr="00A53905" w:rsidRDefault="00A53905" w:rsidP="00160207">
            <w:pPr>
              <w:spacing w:line="276" w:lineRule="auto"/>
              <w:jc w:val="both"/>
              <w:rPr>
                <w:rFonts w:ascii="Arial" w:hAnsi="Arial" w:cs="Arial"/>
                <w:b/>
                <w:sz w:val="16"/>
                <w:szCs w:val="16"/>
              </w:rPr>
            </w:pPr>
            <w:r w:rsidRPr="00A53905">
              <w:rPr>
                <w:rFonts w:ascii="Arial" w:hAnsi="Arial" w:cs="Arial"/>
                <w:b/>
                <w:sz w:val="16"/>
                <w:szCs w:val="16"/>
              </w:rPr>
              <w:t>Explicação</w:t>
            </w:r>
          </w:p>
        </w:tc>
        <w:tc>
          <w:tcPr>
            <w:tcW w:w="11057" w:type="dxa"/>
            <w:gridSpan w:val="7"/>
          </w:tcPr>
          <w:p w:rsidR="00013A6B" w:rsidRPr="00F10366" w:rsidRDefault="00013A6B" w:rsidP="00DE214F">
            <w:pPr>
              <w:jc w:val="both"/>
              <w:rPr>
                <w:rFonts w:ascii="Arial" w:hAnsi="Arial" w:cs="Arial"/>
                <w:sz w:val="16"/>
                <w:szCs w:val="16"/>
              </w:rPr>
            </w:pPr>
            <w:r w:rsidRPr="00F10366">
              <w:rPr>
                <w:rFonts w:ascii="Arial" w:hAnsi="Arial" w:cs="Arial"/>
                <w:sz w:val="16"/>
                <w:szCs w:val="16"/>
              </w:rPr>
              <w:t>Interação entre os grupos sobre o tema:</w:t>
            </w:r>
            <w:r w:rsidR="00F10366" w:rsidRPr="00F10366">
              <w:rPr>
                <w:rFonts w:ascii="Arial" w:hAnsi="Arial" w:cs="Arial"/>
                <w:sz w:val="16"/>
                <w:szCs w:val="16"/>
              </w:rPr>
              <w:t xml:space="preserve"> Atividades </w:t>
            </w:r>
            <w:r w:rsidR="00353568" w:rsidRPr="00F10366">
              <w:rPr>
                <w:rFonts w:ascii="Arial" w:hAnsi="Arial" w:cs="Arial"/>
                <w:sz w:val="16"/>
                <w:szCs w:val="16"/>
              </w:rPr>
              <w:t>Físicas</w:t>
            </w:r>
            <w:r w:rsidR="00F10366" w:rsidRPr="00F10366">
              <w:rPr>
                <w:rFonts w:ascii="Arial" w:hAnsi="Arial" w:cs="Arial"/>
                <w:sz w:val="16"/>
                <w:szCs w:val="16"/>
              </w:rPr>
              <w:t xml:space="preserve"> x Conceitos Matemáticos</w:t>
            </w:r>
          </w:p>
        </w:tc>
      </w:tr>
      <w:tr w:rsidR="00A53905" w:rsidTr="00A53905">
        <w:trPr>
          <w:trHeight w:val="240"/>
        </w:trPr>
        <w:tc>
          <w:tcPr>
            <w:tcW w:w="2551" w:type="dxa"/>
            <w:gridSpan w:val="2"/>
          </w:tcPr>
          <w:p w:rsidR="00A53905" w:rsidRPr="00A53905" w:rsidRDefault="00A53905" w:rsidP="00DE214F">
            <w:pPr>
              <w:spacing w:after="200" w:line="276" w:lineRule="auto"/>
              <w:jc w:val="both"/>
              <w:rPr>
                <w:rFonts w:ascii="Arial" w:hAnsi="Arial" w:cs="Arial"/>
                <w:b/>
                <w:sz w:val="16"/>
                <w:szCs w:val="16"/>
              </w:rPr>
            </w:pPr>
            <w:r w:rsidRPr="00A53905">
              <w:rPr>
                <w:rFonts w:ascii="Arial" w:hAnsi="Arial" w:cs="Arial"/>
                <w:b/>
                <w:sz w:val="16"/>
                <w:szCs w:val="16"/>
              </w:rPr>
              <w:t>Ampliação</w:t>
            </w:r>
          </w:p>
        </w:tc>
        <w:tc>
          <w:tcPr>
            <w:tcW w:w="11057" w:type="dxa"/>
            <w:gridSpan w:val="7"/>
          </w:tcPr>
          <w:p w:rsidR="00F10366" w:rsidRPr="00F10366" w:rsidRDefault="00F10366" w:rsidP="00DE214F">
            <w:pPr>
              <w:jc w:val="both"/>
              <w:rPr>
                <w:rFonts w:ascii="Arial" w:hAnsi="Arial" w:cs="Arial"/>
                <w:sz w:val="16"/>
                <w:szCs w:val="16"/>
              </w:rPr>
            </w:pPr>
            <w:r w:rsidRPr="00F10366">
              <w:rPr>
                <w:rFonts w:ascii="Arial" w:hAnsi="Arial" w:cs="Arial"/>
                <w:sz w:val="16"/>
                <w:szCs w:val="16"/>
              </w:rPr>
              <w:t>Através da prática interdisciplinar na quadra com a corrida de revezamento, os alunos realizarão interligação dos conteúdos de frações e suas equivalências.</w:t>
            </w:r>
          </w:p>
        </w:tc>
      </w:tr>
      <w:tr w:rsidR="00A53905" w:rsidTr="00160207">
        <w:trPr>
          <w:trHeight w:val="449"/>
        </w:trPr>
        <w:tc>
          <w:tcPr>
            <w:tcW w:w="2551" w:type="dxa"/>
            <w:gridSpan w:val="2"/>
          </w:tcPr>
          <w:p w:rsidR="00A53905" w:rsidRPr="00A53905" w:rsidRDefault="00A53905" w:rsidP="00DE214F">
            <w:pPr>
              <w:jc w:val="both"/>
              <w:rPr>
                <w:rFonts w:ascii="Arial" w:hAnsi="Arial" w:cs="Arial"/>
                <w:b/>
                <w:sz w:val="16"/>
                <w:szCs w:val="16"/>
              </w:rPr>
            </w:pPr>
            <w:r w:rsidRPr="00A53905">
              <w:rPr>
                <w:rFonts w:ascii="Arial" w:hAnsi="Arial" w:cs="Arial"/>
                <w:b/>
                <w:sz w:val="16"/>
                <w:szCs w:val="16"/>
              </w:rPr>
              <w:t>Partilha</w:t>
            </w:r>
          </w:p>
        </w:tc>
        <w:tc>
          <w:tcPr>
            <w:tcW w:w="11057" w:type="dxa"/>
            <w:gridSpan w:val="7"/>
          </w:tcPr>
          <w:p w:rsidR="00F10366" w:rsidRPr="0035285E" w:rsidRDefault="00F10366" w:rsidP="00DE214F">
            <w:pPr>
              <w:jc w:val="both"/>
              <w:rPr>
                <w:rFonts w:ascii="Arial" w:hAnsi="Arial" w:cs="Arial"/>
                <w:sz w:val="16"/>
                <w:szCs w:val="16"/>
              </w:rPr>
            </w:pPr>
            <w:r w:rsidRPr="0035285E">
              <w:rPr>
                <w:rFonts w:ascii="Arial" w:hAnsi="Arial" w:cs="Arial"/>
                <w:sz w:val="16"/>
                <w:szCs w:val="16"/>
              </w:rPr>
              <w:t>Baseados na prática inter</w:t>
            </w:r>
            <w:r w:rsidR="0035285E">
              <w:rPr>
                <w:rFonts w:ascii="Arial" w:hAnsi="Arial" w:cs="Arial"/>
                <w:sz w:val="16"/>
                <w:szCs w:val="16"/>
              </w:rPr>
              <w:t xml:space="preserve">disciplinar </w:t>
            </w:r>
            <w:r w:rsidR="0035285E" w:rsidRPr="0035285E">
              <w:rPr>
                <w:rFonts w:ascii="Arial" w:hAnsi="Arial" w:cs="Arial"/>
                <w:sz w:val="16"/>
                <w:szCs w:val="16"/>
              </w:rPr>
              <w:t>refletir</w:t>
            </w:r>
            <w:r w:rsidR="0035285E">
              <w:rPr>
                <w:rFonts w:ascii="Arial" w:hAnsi="Arial" w:cs="Arial"/>
                <w:sz w:val="16"/>
                <w:szCs w:val="16"/>
              </w:rPr>
              <w:t xml:space="preserve">, comparar </w:t>
            </w:r>
            <w:r w:rsidR="0035285E" w:rsidRPr="0035285E">
              <w:rPr>
                <w:rFonts w:ascii="Arial" w:hAnsi="Arial" w:cs="Arial"/>
                <w:sz w:val="16"/>
                <w:szCs w:val="16"/>
              </w:rPr>
              <w:t xml:space="preserve">e analisar a </w:t>
            </w:r>
            <w:r w:rsidRPr="0035285E">
              <w:rPr>
                <w:rFonts w:ascii="Arial" w:hAnsi="Arial" w:cs="Arial"/>
                <w:sz w:val="16"/>
                <w:szCs w:val="16"/>
              </w:rPr>
              <w:t>ligação dos percursos realizados na corrida com os conceitos cientí</w:t>
            </w:r>
            <w:r w:rsidR="0035285E" w:rsidRPr="0035285E">
              <w:rPr>
                <w:rFonts w:ascii="Arial" w:hAnsi="Arial" w:cs="Arial"/>
                <w:sz w:val="16"/>
                <w:szCs w:val="16"/>
              </w:rPr>
              <w:t>ficos dos conteúdos matemáticos.</w:t>
            </w:r>
            <w:r w:rsidR="00EE0145">
              <w:rPr>
                <w:rFonts w:ascii="Arial" w:hAnsi="Arial" w:cs="Arial"/>
                <w:sz w:val="16"/>
                <w:szCs w:val="16"/>
              </w:rPr>
              <w:t xml:space="preserve"> </w:t>
            </w:r>
            <w:r w:rsidR="0035285E">
              <w:rPr>
                <w:rFonts w:ascii="Arial" w:hAnsi="Arial" w:cs="Arial"/>
                <w:sz w:val="16"/>
                <w:szCs w:val="16"/>
              </w:rPr>
              <w:t xml:space="preserve">De forma dialogada fazer a intervenção nos dados </w:t>
            </w:r>
            <w:r w:rsidR="00353568">
              <w:rPr>
                <w:rFonts w:ascii="Arial" w:hAnsi="Arial" w:cs="Arial"/>
                <w:sz w:val="16"/>
                <w:szCs w:val="16"/>
              </w:rPr>
              <w:t>analisados</w:t>
            </w:r>
            <w:r w:rsidR="0035285E">
              <w:rPr>
                <w:rFonts w:ascii="Arial" w:hAnsi="Arial" w:cs="Arial"/>
                <w:sz w:val="16"/>
                <w:szCs w:val="16"/>
              </w:rPr>
              <w:t>.</w:t>
            </w:r>
          </w:p>
        </w:tc>
      </w:tr>
      <w:tr w:rsidR="00A53905" w:rsidTr="00A53905">
        <w:trPr>
          <w:trHeight w:val="677"/>
        </w:trPr>
        <w:tc>
          <w:tcPr>
            <w:tcW w:w="2551" w:type="dxa"/>
            <w:gridSpan w:val="2"/>
          </w:tcPr>
          <w:p w:rsidR="00A53905" w:rsidRDefault="00A53905" w:rsidP="00DE214F">
            <w:pPr>
              <w:jc w:val="both"/>
              <w:rPr>
                <w:rFonts w:ascii="Arial" w:hAnsi="Arial" w:cs="Arial"/>
                <w:b/>
                <w:sz w:val="16"/>
                <w:szCs w:val="16"/>
              </w:rPr>
            </w:pPr>
          </w:p>
          <w:p w:rsidR="00A53905" w:rsidRPr="00A53905" w:rsidRDefault="00A53905" w:rsidP="00DE214F">
            <w:pPr>
              <w:jc w:val="both"/>
              <w:rPr>
                <w:rFonts w:ascii="Arial" w:hAnsi="Arial" w:cs="Arial"/>
                <w:b/>
                <w:sz w:val="16"/>
                <w:szCs w:val="16"/>
              </w:rPr>
            </w:pPr>
            <w:r w:rsidRPr="00A53905">
              <w:rPr>
                <w:rFonts w:ascii="Arial" w:hAnsi="Arial" w:cs="Arial"/>
                <w:b/>
                <w:sz w:val="16"/>
                <w:szCs w:val="16"/>
              </w:rPr>
              <w:t>Avaliação</w:t>
            </w:r>
          </w:p>
        </w:tc>
        <w:tc>
          <w:tcPr>
            <w:tcW w:w="11057" w:type="dxa"/>
            <w:gridSpan w:val="7"/>
          </w:tcPr>
          <w:p w:rsidR="00495CB4" w:rsidRPr="00160207" w:rsidRDefault="0035285E" w:rsidP="00160207">
            <w:pPr>
              <w:pStyle w:val="PargrafodaLista"/>
              <w:numPr>
                <w:ilvl w:val="0"/>
                <w:numId w:val="5"/>
              </w:numPr>
              <w:spacing w:line="240" w:lineRule="auto"/>
              <w:rPr>
                <w:rFonts w:cs="Arial"/>
                <w:sz w:val="16"/>
                <w:szCs w:val="16"/>
              </w:rPr>
            </w:pPr>
            <w:r w:rsidRPr="00160207">
              <w:rPr>
                <w:rFonts w:cs="Arial"/>
                <w:sz w:val="16"/>
                <w:szCs w:val="16"/>
              </w:rPr>
              <w:t xml:space="preserve">Avaliar </w:t>
            </w:r>
            <w:r w:rsidR="00495CB4" w:rsidRPr="00160207">
              <w:rPr>
                <w:rFonts w:cs="Arial"/>
                <w:sz w:val="16"/>
                <w:szCs w:val="16"/>
              </w:rPr>
              <w:t>sob a seguinte perspectiva:</w:t>
            </w:r>
          </w:p>
          <w:p w:rsidR="00A53905" w:rsidRPr="00160207" w:rsidRDefault="00495CB4" w:rsidP="00DE214F">
            <w:pPr>
              <w:jc w:val="both"/>
              <w:rPr>
                <w:rFonts w:ascii="Arial" w:hAnsi="Arial" w:cs="Arial"/>
                <w:sz w:val="16"/>
                <w:szCs w:val="16"/>
              </w:rPr>
            </w:pPr>
            <w:r w:rsidRPr="00160207">
              <w:rPr>
                <w:rFonts w:ascii="Arial" w:hAnsi="Arial" w:cs="Arial"/>
                <w:sz w:val="16"/>
                <w:szCs w:val="16"/>
              </w:rPr>
              <w:t>A</w:t>
            </w:r>
            <w:r w:rsidR="002A10E9" w:rsidRPr="00160207">
              <w:rPr>
                <w:rFonts w:ascii="Arial" w:hAnsi="Arial" w:cs="Arial"/>
                <w:sz w:val="16"/>
                <w:szCs w:val="16"/>
              </w:rPr>
              <w:t xml:space="preserve"> metodologia interdisciplinar aplicada foi útil</w:t>
            </w:r>
            <w:r w:rsidRPr="00160207">
              <w:rPr>
                <w:rFonts w:ascii="Arial" w:hAnsi="Arial" w:cs="Arial"/>
                <w:sz w:val="16"/>
                <w:szCs w:val="16"/>
              </w:rPr>
              <w:t xml:space="preserve"> para a compreensão dos conceitos matemáticos?</w:t>
            </w:r>
          </w:p>
          <w:p w:rsidR="00495CB4" w:rsidRPr="00160207" w:rsidRDefault="00495CB4" w:rsidP="00DE214F">
            <w:pPr>
              <w:jc w:val="both"/>
              <w:rPr>
                <w:rFonts w:ascii="Arial" w:hAnsi="Arial" w:cs="Arial"/>
                <w:sz w:val="16"/>
                <w:szCs w:val="16"/>
              </w:rPr>
            </w:pPr>
            <w:r w:rsidRPr="00160207">
              <w:rPr>
                <w:rFonts w:ascii="Arial" w:hAnsi="Arial" w:cs="Arial"/>
                <w:sz w:val="16"/>
                <w:szCs w:val="16"/>
              </w:rPr>
              <w:t>Como foi a participação e a motivação dos alunos</w:t>
            </w:r>
            <w:r w:rsidR="004E5A27" w:rsidRPr="00160207">
              <w:rPr>
                <w:rFonts w:ascii="Arial" w:hAnsi="Arial" w:cs="Arial"/>
                <w:sz w:val="16"/>
                <w:szCs w:val="16"/>
              </w:rPr>
              <w:t xml:space="preserve"> durante a pr</w:t>
            </w:r>
            <w:r w:rsidR="00A0341B" w:rsidRPr="00160207">
              <w:rPr>
                <w:rFonts w:ascii="Arial" w:hAnsi="Arial" w:cs="Arial"/>
                <w:sz w:val="16"/>
                <w:szCs w:val="16"/>
              </w:rPr>
              <w:t>ática</w:t>
            </w:r>
            <w:r w:rsidRPr="00160207">
              <w:rPr>
                <w:rFonts w:ascii="Arial" w:hAnsi="Arial" w:cs="Arial"/>
                <w:sz w:val="16"/>
                <w:szCs w:val="16"/>
              </w:rPr>
              <w:t xml:space="preserve"> para a continuação da aplicação desta metodologia?</w:t>
            </w:r>
          </w:p>
          <w:p w:rsidR="00495CB4" w:rsidRPr="00160207" w:rsidRDefault="00495CB4" w:rsidP="00DE214F">
            <w:pPr>
              <w:jc w:val="both"/>
              <w:rPr>
                <w:rFonts w:ascii="Arial" w:hAnsi="Arial" w:cs="Arial"/>
                <w:sz w:val="16"/>
                <w:szCs w:val="16"/>
              </w:rPr>
            </w:pPr>
            <w:r w:rsidRPr="00160207">
              <w:rPr>
                <w:rFonts w:ascii="Arial" w:hAnsi="Arial" w:cs="Arial"/>
                <w:sz w:val="16"/>
                <w:szCs w:val="16"/>
              </w:rPr>
              <w:t>O que mudou na perspectiva dos alunos em relação a proposta da prática utilizada?</w:t>
            </w:r>
          </w:p>
          <w:p w:rsidR="00495CB4" w:rsidRPr="00160207" w:rsidRDefault="00495CB4" w:rsidP="00160207">
            <w:pPr>
              <w:pStyle w:val="PargrafodaLista"/>
              <w:numPr>
                <w:ilvl w:val="0"/>
                <w:numId w:val="5"/>
              </w:numPr>
              <w:spacing w:line="240" w:lineRule="auto"/>
              <w:rPr>
                <w:rFonts w:cs="Arial"/>
                <w:sz w:val="16"/>
                <w:szCs w:val="16"/>
              </w:rPr>
            </w:pPr>
            <w:r w:rsidRPr="00160207">
              <w:rPr>
                <w:rFonts w:cs="Arial"/>
                <w:sz w:val="16"/>
                <w:szCs w:val="16"/>
              </w:rPr>
              <w:t>Questionário de avaliação</w:t>
            </w:r>
          </w:p>
        </w:tc>
      </w:tr>
    </w:tbl>
    <w:p w:rsidR="000F48BA" w:rsidRDefault="000F48BA" w:rsidP="00D26862">
      <w:pPr>
        <w:jc w:val="both"/>
        <w:rPr>
          <w:rFonts w:ascii="Arial" w:hAnsi="Arial" w:cs="Arial"/>
        </w:rPr>
      </w:pPr>
    </w:p>
    <w:p w:rsidR="00D91878" w:rsidRDefault="00D91878">
      <w:pPr>
        <w:rPr>
          <w:rFonts w:ascii="Arial" w:hAnsi="Arial" w:cs="Arial"/>
        </w:rPr>
      </w:pPr>
      <w:r>
        <w:rPr>
          <w:rFonts w:ascii="Arial" w:hAnsi="Arial" w:cs="Arial"/>
        </w:rPr>
        <w:br w:type="page"/>
      </w:r>
    </w:p>
    <w:p w:rsidR="006D4CAE" w:rsidRDefault="006D4CAE" w:rsidP="00D26862">
      <w:pPr>
        <w:jc w:val="both"/>
        <w:rPr>
          <w:rFonts w:ascii="Arial" w:hAnsi="Arial" w:cs="Arial"/>
          <w:b/>
          <w:sz w:val="16"/>
          <w:szCs w:val="16"/>
        </w:rPr>
      </w:pPr>
      <w:r w:rsidRPr="006D4CAE">
        <w:rPr>
          <w:rFonts w:ascii="Arial" w:hAnsi="Arial" w:cs="Arial"/>
          <w:b/>
          <w:sz w:val="16"/>
          <w:szCs w:val="16"/>
        </w:rPr>
        <w:lastRenderedPageBreak/>
        <w:t>ROTEIRO DO ALUNO</w:t>
      </w:r>
    </w:p>
    <w:p w:rsidR="000F48BA" w:rsidRPr="0078408A" w:rsidRDefault="006D4CAE" w:rsidP="007C5A4F">
      <w:pPr>
        <w:pStyle w:val="Ttulo3"/>
        <w:ind w:left="4956" w:firstLine="708"/>
      </w:pPr>
      <w:bookmarkStart w:id="21" w:name="_Toc491851275"/>
      <w:r w:rsidRPr="0078408A">
        <w:t xml:space="preserve">Quadro </w:t>
      </w:r>
      <w:r w:rsidR="00510354">
        <w:t>0</w:t>
      </w:r>
      <w:r w:rsidR="007C5A4F">
        <w:t>6</w:t>
      </w:r>
      <w:r w:rsidRPr="0078408A">
        <w:t>. Roteiro do aluno</w:t>
      </w:r>
      <w:bookmarkEnd w:id="21"/>
    </w:p>
    <w:tbl>
      <w:tblPr>
        <w:tblStyle w:val="Tabelacomgrade"/>
        <w:tblW w:w="0" w:type="auto"/>
        <w:tblInd w:w="354" w:type="dxa"/>
        <w:tblCellMar>
          <w:left w:w="70" w:type="dxa"/>
          <w:right w:w="70" w:type="dxa"/>
        </w:tblCellMar>
        <w:tblLook w:val="0000" w:firstRow="0" w:lastRow="0" w:firstColumn="0" w:lastColumn="0" w:noHBand="0" w:noVBand="0"/>
      </w:tblPr>
      <w:tblGrid>
        <w:gridCol w:w="2977"/>
        <w:gridCol w:w="10631"/>
      </w:tblGrid>
      <w:tr w:rsidR="006D4CAE" w:rsidTr="00F93776">
        <w:trPr>
          <w:trHeight w:val="305"/>
        </w:trPr>
        <w:tc>
          <w:tcPr>
            <w:tcW w:w="13608" w:type="dxa"/>
            <w:gridSpan w:val="2"/>
            <w:shd w:val="clear" w:color="auto" w:fill="548DD4" w:themeFill="text2" w:themeFillTint="99"/>
          </w:tcPr>
          <w:p w:rsidR="006D4CAE" w:rsidRPr="006D4CAE" w:rsidRDefault="006D4CAE" w:rsidP="006D4CAE">
            <w:pPr>
              <w:spacing w:after="200" w:line="276" w:lineRule="auto"/>
              <w:rPr>
                <w:rFonts w:ascii="Arial" w:hAnsi="Arial" w:cs="Arial"/>
                <w:b/>
                <w:sz w:val="16"/>
                <w:szCs w:val="16"/>
              </w:rPr>
            </w:pPr>
            <w:r w:rsidRPr="006D4CAE">
              <w:rPr>
                <w:rFonts w:ascii="Arial" w:hAnsi="Arial" w:cs="Arial"/>
                <w:b/>
                <w:sz w:val="16"/>
                <w:szCs w:val="16"/>
              </w:rPr>
              <w:t>Roteiro do Aluno</w:t>
            </w:r>
          </w:p>
        </w:tc>
      </w:tr>
      <w:tr w:rsidR="000F48BA" w:rsidTr="00F93776">
        <w:tblPrEx>
          <w:tblCellMar>
            <w:left w:w="108" w:type="dxa"/>
            <w:right w:w="108" w:type="dxa"/>
          </w:tblCellMar>
          <w:tblLook w:val="04A0" w:firstRow="1" w:lastRow="0" w:firstColumn="1" w:lastColumn="0" w:noHBand="0" w:noVBand="1"/>
        </w:tblPrEx>
        <w:tc>
          <w:tcPr>
            <w:tcW w:w="2977" w:type="dxa"/>
            <w:shd w:val="clear" w:color="auto" w:fill="C6D9F1" w:themeFill="text2" w:themeFillTint="33"/>
          </w:tcPr>
          <w:p w:rsidR="006D4CAE" w:rsidRPr="006D4CAE" w:rsidRDefault="006D4CAE" w:rsidP="00D26862">
            <w:pPr>
              <w:jc w:val="both"/>
              <w:rPr>
                <w:rFonts w:ascii="Arial" w:hAnsi="Arial" w:cs="Arial"/>
                <w:b/>
                <w:sz w:val="16"/>
                <w:szCs w:val="16"/>
              </w:rPr>
            </w:pPr>
            <w:r w:rsidRPr="006D4CAE">
              <w:rPr>
                <w:rFonts w:ascii="Arial" w:hAnsi="Arial" w:cs="Arial"/>
                <w:b/>
                <w:sz w:val="16"/>
                <w:szCs w:val="16"/>
              </w:rPr>
              <w:t>Título</w:t>
            </w:r>
          </w:p>
        </w:tc>
        <w:tc>
          <w:tcPr>
            <w:tcW w:w="10631" w:type="dxa"/>
            <w:shd w:val="clear" w:color="auto" w:fill="C6D9F1" w:themeFill="text2" w:themeFillTint="33"/>
          </w:tcPr>
          <w:p w:rsidR="006D4CAE" w:rsidRDefault="006D4CAE" w:rsidP="00D26862">
            <w:pPr>
              <w:jc w:val="both"/>
              <w:rPr>
                <w:rFonts w:ascii="Arial" w:hAnsi="Arial" w:cs="Arial"/>
              </w:rPr>
            </w:pPr>
            <w:r w:rsidRPr="00557CFC">
              <w:rPr>
                <w:rFonts w:ascii="Arial" w:hAnsi="Arial" w:cs="Arial"/>
                <w:sz w:val="16"/>
                <w:szCs w:val="16"/>
              </w:rPr>
              <w:t>Interdisciplinaridade entre Atividades Físicas e Frações</w:t>
            </w:r>
          </w:p>
        </w:tc>
      </w:tr>
      <w:tr w:rsidR="000F48BA" w:rsidTr="006D4CAE">
        <w:tblPrEx>
          <w:tblCellMar>
            <w:left w:w="108" w:type="dxa"/>
            <w:right w:w="108" w:type="dxa"/>
          </w:tblCellMar>
          <w:tblLook w:val="04A0" w:firstRow="1" w:lastRow="0" w:firstColumn="1" w:lastColumn="0" w:noHBand="0" w:noVBand="1"/>
        </w:tblPrEx>
        <w:tc>
          <w:tcPr>
            <w:tcW w:w="2977" w:type="dxa"/>
          </w:tcPr>
          <w:p w:rsidR="006D4CAE" w:rsidRDefault="006D4CAE"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Default="00D91878" w:rsidP="00D26862">
            <w:pPr>
              <w:jc w:val="both"/>
              <w:rPr>
                <w:rFonts w:ascii="Arial" w:hAnsi="Arial" w:cs="Arial"/>
                <w:b/>
                <w:sz w:val="16"/>
                <w:szCs w:val="16"/>
              </w:rPr>
            </w:pPr>
          </w:p>
          <w:p w:rsidR="00D91878" w:rsidRPr="006D4CAE" w:rsidRDefault="00D91878" w:rsidP="00D26862">
            <w:pPr>
              <w:jc w:val="both"/>
              <w:rPr>
                <w:rFonts w:ascii="Arial" w:hAnsi="Arial" w:cs="Arial"/>
                <w:b/>
                <w:sz w:val="16"/>
                <w:szCs w:val="16"/>
              </w:rPr>
            </w:pPr>
          </w:p>
          <w:p w:rsidR="000F48BA" w:rsidRPr="006D4CAE" w:rsidRDefault="006D4CAE" w:rsidP="00D26862">
            <w:pPr>
              <w:jc w:val="both"/>
              <w:rPr>
                <w:rFonts w:ascii="Arial" w:hAnsi="Arial" w:cs="Arial"/>
                <w:b/>
                <w:sz w:val="16"/>
                <w:szCs w:val="16"/>
              </w:rPr>
            </w:pPr>
            <w:r w:rsidRPr="006D4CAE">
              <w:rPr>
                <w:rFonts w:ascii="Arial" w:hAnsi="Arial" w:cs="Arial"/>
                <w:b/>
                <w:sz w:val="16"/>
                <w:szCs w:val="16"/>
              </w:rPr>
              <w:t>Instruções</w:t>
            </w:r>
          </w:p>
        </w:tc>
        <w:tc>
          <w:tcPr>
            <w:tcW w:w="10631" w:type="dxa"/>
          </w:tcPr>
          <w:p w:rsidR="006D4CAE" w:rsidRDefault="006D4CAE" w:rsidP="00D26862">
            <w:pPr>
              <w:jc w:val="both"/>
              <w:rPr>
                <w:rFonts w:ascii="Arial" w:hAnsi="Arial" w:cs="Arial"/>
                <w:sz w:val="16"/>
                <w:szCs w:val="16"/>
              </w:rPr>
            </w:pPr>
            <w:r>
              <w:rPr>
                <w:rFonts w:ascii="Arial" w:hAnsi="Arial" w:cs="Arial"/>
                <w:sz w:val="16"/>
                <w:szCs w:val="16"/>
              </w:rPr>
              <w:t>Aula 1:</w:t>
            </w:r>
            <w:r w:rsidR="00086615" w:rsidRPr="00FA33DA">
              <w:rPr>
                <w:rFonts w:ascii="Arial" w:hAnsi="Arial" w:cs="Arial"/>
                <w:sz w:val="16"/>
                <w:szCs w:val="16"/>
              </w:rPr>
              <w:t xml:space="preserve"> Apresentação do</w:t>
            </w:r>
            <w:r w:rsidR="00086615">
              <w:rPr>
                <w:rFonts w:ascii="Arial" w:hAnsi="Arial" w:cs="Arial"/>
                <w:sz w:val="16"/>
                <w:szCs w:val="16"/>
              </w:rPr>
              <w:t xml:space="preserve"> projeto interdisciplinar</w:t>
            </w:r>
          </w:p>
          <w:p w:rsidR="00086615" w:rsidRDefault="00086615" w:rsidP="00D26862">
            <w:pPr>
              <w:jc w:val="both"/>
              <w:rPr>
                <w:rFonts w:ascii="Arial" w:hAnsi="Arial" w:cs="Arial"/>
                <w:sz w:val="16"/>
                <w:szCs w:val="16"/>
              </w:rPr>
            </w:pPr>
            <w:r>
              <w:rPr>
                <w:rFonts w:ascii="Arial" w:hAnsi="Arial" w:cs="Arial"/>
                <w:sz w:val="16"/>
                <w:szCs w:val="16"/>
              </w:rPr>
              <w:t>Introdução do tema: Atividades Físicas x Conceitos Matemáticos</w:t>
            </w:r>
            <w:r w:rsidR="006656D0">
              <w:rPr>
                <w:rFonts w:ascii="Arial" w:hAnsi="Arial" w:cs="Arial"/>
                <w:sz w:val="16"/>
                <w:szCs w:val="16"/>
              </w:rPr>
              <w:t>.</w:t>
            </w:r>
          </w:p>
          <w:p w:rsidR="006656D0" w:rsidRDefault="006656D0" w:rsidP="00D26862">
            <w:pPr>
              <w:jc w:val="both"/>
              <w:rPr>
                <w:rFonts w:ascii="Arial" w:hAnsi="Arial" w:cs="Arial"/>
                <w:sz w:val="16"/>
                <w:szCs w:val="16"/>
              </w:rPr>
            </w:pPr>
            <w:r>
              <w:rPr>
                <w:rFonts w:ascii="Arial" w:hAnsi="Arial" w:cs="Arial"/>
                <w:sz w:val="16"/>
                <w:szCs w:val="16"/>
              </w:rPr>
              <w:t>Divisão da turma em grupos, distribuição de cada modalidade a ser pesquisada por cada grupo.</w:t>
            </w:r>
          </w:p>
          <w:p w:rsidR="0035321F" w:rsidRDefault="0035321F" w:rsidP="00D26862">
            <w:pPr>
              <w:jc w:val="both"/>
              <w:rPr>
                <w:rFonts w:ascii="Arial" w:hAnsi="Arial" w:cs="Arial"/>
                <w:sz w:val="16"/>
                <w:szCs w:val="16"/>
              </w:rPr>
            </w:pPr>
          </w:p>
          <w:p w:rsidR="0035321F" w:rsidRPr="00FA33DA" w:rsidRDefault="006D4CAE" w:rsidP="0035321F">
            <w:pPr>
              <w:jc w:val="both"/>
              <w:rPr>
                <w:rFonts w:ascii="Arial" w:hAnsi="Arial" w:cs="Arial"/>
                <w:sz w:val="16"/>
                <w:szCs w:val="16"/>
              </w:rPr>
            </w:pPr>
            <w:r>
              <w:rPr>
                <w:rFonts w:ascii="Arial" w:hAnsi="Arial" w:cs="Arial"/>
                <w:sz w:val="16"/>
                <w:szCs w:val="16"/>
              </w:rPr>
              <w:t>Aula 2:</w:t>
            </w:r>
            <w:r w:rsidR="0035321F" w:rsidRPr="00FA33DA">
              <w:rPr>
                <w:rFonts w:ascii="Arial" w:hAnsi="Arial" w:cs="Arial"/>
                <w:sz w:val="16"/>
                <w:szCs w:val="16"/>
              </w:rPr>
              <w:t xml:space="preserve"> Possibilitar a pesquisa pelos alunos.  </w:t>
            </w:r>
          </w:p>
          <w:p w:rsidR="0035321F" w:rsidRPr="00FA33DA" w:rsidRDefault="0035321F" w:rsidP="0035321F">
            <w:pPr>
              <w:jc w:val="both"/>
              <w:rPr>
                <w:rFonts w:ascii="Arial" w:hAnsi="Arial" w:cs="Arial"/>
                <w:sz w:val="16"/>
                <w:szCs w:val="16"/>
              </w:rPr>
            </w:pPr>
            <w:r w:rsidRPr="00FA33DA">
              <w:rPr>
                <w:rFonts w:ascii="Arial" w:hAnsi="Arial" w:cs="Arial"/>
                <w:sz w:val="16"/>
                <w:szCs w:val="16"/>
              </w:rPr>
              <w:t>Promover aos alunos momento</w:t>
            </w:r>
            <w:r>
              <w:rPr>
                <w:rFonts w:ascii="Arial" w:hAnsi="Arial" w:cs="Arial"/>
                <w:sz w:val="16"/>
                <w:szCs w:val="16"/>
              </w:rPr>
              <w:t>s</w:t>
            </w:r>
            <w:r w:rsidRPr="00FA33DA">
              <w:rPr>
                <w:rFonts w:ascii="Arial" w:hAnsi="Arial" w:cs="Arial"/>
                <w:sz w:val="16"/>
                <w:szCs w:val="16"/>
              </w:rPr>
              <w:t xml:space="preserve"> de pesquisa no laboratório de informática da escola.  </w:t>
            </w:r>
          </w:p>
          <w:p w:rsidR="006D4CAE" w:rsidRDefault="0035321F" w:rsidP="0035321F">
            <w:pPr>
              <w:jc w:val="both"/>
              <w:rPr>
                <w:rFonts w:ascii="Arial" w:hAnsi="Arial" w:cs="Arial"/>
                <w:sz w:val="16"/>
                <w:szCs w:val="16"/>
              </w:rPr>
            </w:pPr>
            <w:r w:rsidRPr="00FA33DA">
              <w:rPr>
                <w:rFonts w:ascii="Arial" w:hAnsi="Arial" w:cs="Arial"/>
                <w:sz w:val="16"/>
                <w:szCs w:val="16"/>
              </w:rPr>
              <w:t>O docente assume papel de mediador/orientador para que os estudantes não percam o foco da atividade</w:t>
            </w:r>
            <w:r>
              <w:rPr>
                <w:rFonts w:ascii="Arial" w:hAnsi="Arial" w:cs="Arial"/>
                <w:sz w:val="16"/>
                <w:szCs w:val="16"/>
              </w:rPr>
              <w:t>.</w:t>
            </w:r>
          </w:p>
          <w:p w:rsidR="0035321F" w:rsidRDefault="0035321F" w:rsidP="0035321F">
            <w:pPr>
              <w:jc w:val="both"/>
              <w:rPr>
                <w:rFonts w:ascii="Arial" w:hAnsi="Arial" w:cs="Arial"/>
                <w:sz w:val="16"/>
                <w:szCs w:val="16"/>
              </w:rPr>
            </w:pPr>
          </w:p>
          <w:p w:rsidR="006F321C" w:rsidRDefault="006D4CAE" w:rsidP="0027132C">
            <w:pPr>
              <w:jc w:val="both"/>
              <w:rPr>
                <w:rFonts w:ascii="Arial" w:hAnsi="Arial" w:cs="Arial"/>
                <w:sz w:val="16"/>
                <w:szCs w:val="16"/>
              </w:rPr>
            </w:pPr>
            <w:r>
              <w:rPr>
                <w:rFonts w:ascii="Arial" w:hAnsi="Arial" w:cs="Arial"/>
                <w:sz w:val="16"/>
                <w:szCs w:val="16"/>
              </w:rPr>
              <w:t>Aula 3:</w:t>
            </w:r>
            <w:r w:rsidR="0027132C" w:rsidRPr="00FA33DA">
              <w:rPr>
                <w:rFonts w:ascii="Arial" w:hAnsi="Arial" w:cs="Arial"/>
                <w:sz w:val="16"/>
                <w:szCs w:val="16"/>
              </w:rPr>
              <w:t xml:space="preserve"> Interação entre os grupos </w:t>
            </w:r>
            <w:r w:rsidR="0027132C">
              <w:rPr>
                <w:rFonts w:ascii="Arial" w:hAnsi="Arial" w:cs="Arial"/>
                <w:sz w:val="16"/>
                <w:szCs w:val="16"/>
              </w:rPr>
              <w:t>sob o tema: Atividades Físicas x Conceitos Matemáticos</w:t>
            </w:r>
            <w:r w:rsidR="006F321C">
              <w:rPr>
                <w:rFonts w:ascii="Arial" w:hAnsi="Arial" w:cs="Arial"/>
                <w:sz w:val="16"/>
                <w:szCs w:val="16"/>
              </w:rPr>
              <w:t xml:space="preserve">. </w:t>
            </w:r>
          </w:p>
          <w:p w:rsidR="0027132C" w:rsidRDefault="006F321C" w:rsidP="0027132C">
            <w:pPr>
              <w:jc w:val="both"/>
              <w:rPr>
                <w:rFonts w:ascii="Arial" w:hAnsi="Arial" w:cs="Arial"/>
                <w:sz w:val="16"/>
                <w:szCs w:val="16"/>
              </w:rPr>
            </w:pPr>
            <w:r>
              <w:rPr>
                <w:rFonts w:ascii="Arial" w:hAnsi="Arial" w:cs="Arial"/>
                <w:sz w:val="16"/>
                <w:szCs w:val="16"/>
              </w:rPr>
              <w:t xml:space="preserve"> Elaborar cartazes</w:t>
            </w:r>
            <w:r w:rsidR="0027132C">
              <w:rPr>
                <w:rFonts w:ascii="Arial" w:hAnsi="Arial" w:cs="Arial"/>
                <w:sz w:val="16"/>
                <w:szCs w:val="16"/>
              </w:rPr>
              <w:t xml:space="preserve"> sobre as pesquisas</w:t>
            </w:r>
            <w:r w:rsidR="00D91878">
              <w:rPr>
                <w:rFonts w:ascii="Arial" w:hAnsi="Arial" w:cs="Arial"/>
                <w:sz w:val="16"/>
                <w:szCs w:val="16"/>
              </w:rPr>
              <w:t xml:space="preserve"> feitas e </w:t>
            </w:r>
            <w:r w:rsidR="006B73D5">
              <w:rPr>
                <w:rFonts w:ascii="Arial" w:hAnsi="Arial" w:cs="Arial"/>
                <w:sz w:val="16"/>
                <w:szCs w:val="16"/>
              </w:rPr>
              <w:t>disponibilizar</w:t>
            </w:r>
            <w:r w:rsidR="00DF27D0">
              <w:rPr>
                <w:rFonts w:ascii="Arial" w:hAnsi="Arial" w:cs="Arial"/>
                <w:sz w:val="16"/>
                <w:szCs w:val="16"/>
              </w:rPr>
              <w:t xml:space="preserve"> para toda a comunidade escolar</w:t>
            </w:r>
            <w:r w:rsidR="0027132C">
              <w:rPr>
                <w:rFonts w:ascii="Arial" w:hAnsi="Arial" w:cs="Arial"/>
                <w:sz w:val="16"/>
                <w:szCs w:val="16"/>
              </w:rPr>
              <w:t xml:space="preserve">. </w:t>
            </w:r>
          </w:p>
          <w:p w:rsidR="006D4CAE" w:rsidRDefault="006D4CAE" w:rsidP="00D26862">
            <w:pPr>
              <w:jc w:val="both"/>
              <w:rPr>
                <w:rFonts w:ascii="Arial" w:hAnsi="Arial" w:cs="Arial"/>
                <w:sz w:val="16"/>
                <w:szCs w:val="16"/>
              </w:rPr>
            </w:pPr>
          </w:p>
          <w:p w:rsidR="008B0E4A" w:rsidRPr="00FA33DA" w:rsidRDefault="006D4CAE" w:rsidP="008B0E4A">
            <w:pPr>
              <w:jc w:val="both"/>
              <w:rPr>
                <w:rFonts w:ascii="Arial" w:hAnsi="Arial" w:cs="Arial"/>
                <w:sz w:val="16"/>
                <w:szCs w:val="16"/>
              </w:rPr>
            </w:pPr>
            <w:r>
              <w:rPr>
                <w:rFonts w:ascii="Arial" w:hAnsi="Arial" w:cs="Arial"/>
                <w:sz w:val="16"/>
                <w:szCs w:val="16"/>
              </w:rPr>
              <w:t>Aula 4:</w:t>
            </w:r>
            <w:r w:rsidR="008B0E4A" w:rsidRPr="00FA33DA">
              <w:rPr>
                <w:rFonts w:ascii="Arial" w:hAnsi="Arial" w:cs="Arial"/>
                <w:sz w:val="16"/>
                <w:szCs w:val="16"/>
              </w:rPr>
              <w:t xml:space="preserve"> Ampliar os conhecimentos obtidos</w:t>
            </w:r>
            <w:r w:rsidR="008B0E4A">
              <w:rPr>
                <w:rFonts w:ascii="Arial" w:hAnsi="Arial" w:cs="Arial"/>
                <w:sz w:val="16"/>
                <w:szCs w:val="16"/>
              </w:rPr>
              <w:t>.</w:t>
            </w:r>
          </w:p>
          <w:p w:rsidR="006D4CAE" w:rsidRDefault="008B0E4A" w:rsidP="008B0E4A">
            <w:pPr>
              <w:jc w:val="both"/>
              <w:rPr>
                <w:rFonts w:ascii="Arial" w:hAnsi="Arial" w:cs="Arial"/>
                <w:sz w:val="16"/>
                <w:szCs w:val="16"/>
              </w:rPr>
            </w:pPr>
            <w:r>
              <w:rPr>
                <w:rFonts w:ascii="Arial" w:hAnsi="Arial" w:cs="Arial"/>
                <w:sz w:val="16"/>
                <w:szCs w:val="16"/>
              </w:rPr>
              <w:t>Através da prática de atividades físicas na quadra de esportes</w:t>
            </w:r>
            <w:r w:rsidRPr="00FA33DA">
              <w:rPr>
                <w:rFonts w:ascii="Arial" w:hAnsi="Arial" w:cs="Arial"/>
                <w:sz w:val="16"/>
                <w:szCs w:val="16"/>
              </w:rPr>
              <w:t>, os alu</w:t>
            </w:r>
            <w:r w:rsidR="00CF7305">
              <w:rPr>
                <w:rFonts w:ascii="Arial" w:hAnsi="Arial" w:cs="Arial"/>
                <w:sz w:val="16"/>
                <w:szCs w:val="16"/>
              </w:rPr>
              <w:t>nos i</w:t>
            </w:r>
            <w:r>
              <w:rPr>
                <w:rFonts w:ascii="Arial" w:hAnsi="Arial" w:cs="Arial"/>
                <w:sz w:val="16"/>
                <w:szCs w:val="16"/>
              </w:rPr>
              <w:t xml:space="preserve">rão realizar corridas com revezamentos em pistas que terão raias com divisões diferentes orientados pelo professor (a) de educação física. No decorrer da prática os alunos irão </w:t>
            </w:r>
            <w:r w:rsidR="00CF7305">
              <w:rPr>
                <w:rFonts w:ascii="Arial" w:hAnsi="Arial" w:cs="Arial"/>
                <w:sz w:val="16"/>
                <w:szCs w:val="16"/>
              </w:rPr>
              <w:t>elaborar</w:t>
            </w:r>
            <w:r>
              <w:rPr>
                <w:rFonts w:ascii="Arial" w:hAnsi="Arial" w:cs="Arial"/>
                <w:sz w:val="16"/>
                <w:szCs w:val="16"/>
              </w:rPr>
              <w:t xml:space="preserve"> e discutir as análises feitas em relação aos percursos</w:t>
            </w:r>
            <w:r w:rsidR="006F321C">
              <w:rPr>
                <w:rFonts w:ascii="Arial" w:hAnsi="Arial" w:cs="Arial"/>
                <w:sz w:val="16"/>
                <w:szCs w:val="16"/>
              </w:rPr>
              <w:t>,</w:t>
            </w:r>
            <w:r w:rsidR="00E26365">
              <w:rPr>
                <w:rFonts w:ascii="Arial" w:hAnsi="Arial" w:cs="Arial"/>
                <w:sz w:val="16"/>
                <w:szCs w:val="16"/>
              </w:rPr>
              <w:t xml:space="preserve"> </w:t>
            </w:r>
            <w:r>
              <w:rPr>
                <w:rFonts w:ascii="Arial" w:hAnsi="Arial" w:cs="Arial"/>
                <w:sz w:val="16"/>
                <w:szCs w:val="16"/>
              </w:rPr>
              <w:t>a fim de reconhecer e associar o conteúdo de frações e suas equivalências na prática interdisciplinar orientados pela professora de matemática.</w:t>
            </w:r>
          </w:p>
          <w:p w:rsidR="006B73D5" w:rsidRDefault="006B73D5" w:rsidP="008B0E4A">
            <w:pPr>
              <w:jc w:val="both"/>
              <w:rPr>
                <w:rFonts w:ascii="Arial" w:hAnsi="Arial" w:cs="Arial"/>
                <w:sz w:val="16"/>
                <w:szCs w:val="16"/>
              </w:rPr>
            </w:pPr>
          </w:p>
          <w:p w:rsidR="006F321C" w:rsidRDefault="006D4CAE" w:rsidP="006F321C">
            <w:pPr>
              <w:jc w:val="both"/>
              <w:rPr>
                <w:rFonts w:ascii="Arial" w:hAnsi="Arial" w:cs="Arial"/>
                <w:sz w:val="16"/>
                <w:szCs w:val="16"/>
              </w:rPr>
            </w:pPr>
            <w:r>
              <w:rPr>
                <w:rFonts w:ascii="Arial" w:hAnsi="Arial" w:cs="Arial"/>
                <w:sz w:val="16"/>
                <w:szCs w:val="16"/>
              </w:rPr>
              <w:t>Aula 5:</w:t>
            </w:r>
            <w:r w:rsidR="006F321C">
              <w:rPr>
                <w:rFonts w:ascii="Arial" w:hAnsi="Arial" w:cs="Arial"/>
                <w:sz w:val="16"/>
                <w:szCs w:val="16"/>
              </w:rPr>
              <w:t xml:space="preserve"> Avaliar o desenvolvimento da prática interdisciplinar.</w:t>
            </w:r>
          </w:p>
          <w:p w:rsidR="006F321C" w:rsidRPr="00495CB4" w:rsidRDefault="006F321C" w:rsidP="006F321C">
            <w:pPr>
              <w:jc w:val="both"/>
              <w:rPr>
                <w:rFonts w:ascii="Arial" w:hAnsi="Arial" w:cs="Arial"/>
                <w:sz w:val="16"/>
                <w:szCs w:val="16"/>
              </w:rPr>
            </w:pPr>
            <w:r w:rsidRPr="00495CB4">
              <w:rPr>
                <w:rFonts w:ascii="Arial" w:hAnsi="Arial" w:cs="Arial"/>
                <w:sz w:val="16"/>
                <w:szCs w:val="16"/>
              </w:rPr>
              <w:t>A metodologia interdisciplinar aplicada foi útil para a compreensão dos conceitos matemáticos?</w:t>
            </w:r>
          </w:p>
          <w:p w:rsidR="006F321C" w:rsidRPr="00495CB4" w:rsidRDefault="006F321C" w:rsidP="006F321C">
            <w:pPr>
              <w:jc w:val="both"/>
              <w:rPr>
                <w:rFonts w:ascii="Arial" w:hAnsi="Arial" w:cs="Arial"/>
                <w:sz w:val="16"/>
                <w:szCs w:val="16"/>
              </w:rPr>
            </w:pPr>
            <w:r w:rsidRPr="00495CB4">
              <w:rPr>
                <w:rFonts w:ascii="Arial" w:hAnsi="Arial" w:cs="Arial"/>
                <w:sz w:val="16"/>
                <w:szCs w:val="16"/>
              </w:rPr>
              <w:t>Como foi a parti</w:t>
            </w:r>
            <w:r w:rsidR="002C0930">
              <w:rPr>
                <w:rFonts w:ascii="Arial" w:hAnsi="Arial" w:cs="Arial"/>
                <w:sz w:val="16"/>
                <w:szCs w:val="16"/>
              </w:rPr>
              <w:t>cipação e a motivação</w:t>
            </w:r>
            <w:r w:rsidR="005C6326">
              <w:rPr>
                <w:rFonts w:ascii="Arial" w:hAnsi="Arial" w:cs="Arial"/>
                <w:sz w:val="16"/>
                <w:szCs w:val="16"/>
              </w:rPr>
              <w:t xml:space="preserve"> durante a aplicação da prática</w:t>
            </w:r>
            <w:r w:rsidRPr="00495CB4">
              <w:rPr>
                <w:rFonts w:ascii="Arial" w:hAnsi="Arial" w:cs="Arial"/>
                <w:sz w:val="16"/>
                <w:szCs w:val="16"/>
              </w:rPr>
              <w:t xml:space="preserve"> para a continuação da aplicação desta metodologia?</w:t>
            </w:r>
          </w:p>
          <w:p w:rsidR="006F321C" w:rsidRPr="00495CB4" w:rsidRDefault="006F321C" w:rsidP="006F321C">
            <w:pPr>
              <w:jc w:val="both"/>
              <w:rPr>
                <w:rFonts w:ascii="Arial" w:hAnsi="Arial" w:cs="Arial"/>
                <w:sz w:val="16"/>
                <w:szCs w:val="16"/>
              </w:rPr>
            </w:pPr>
            <w:r w:rsidRPr="00495CB4">
              <w:rPr>
                <w:rFonts w:ascii="Arial" w:hAnsi="Arial" w:cs="Arial"/>
                <w:sz w:val="16"/>
                <w:szCs w:val="16"/>
              </w:rPr>
              <w:t>O que mudou na perspectiva dos alunos em relação a proposta da prática utilizada?</w:t>
            </w:r>
          </w:p>
          <w:p w:rsidR="006F321C" w:rsidRDefault="006F321C" w:rsidP="006F321C">
            <w:pPr>
              <w:jc w:val="both"/>
              <w:rPr>
                <w:rFonts w:ascii="Arial" w:hAnsi="Arial" w:cs="Arial"/>
                <w:sz w:val="16"/>
                <w:szCs w:val="16"/>
              </w:rPr>
            </w:pPr>
          </w:p>
          <w:p w:rsidR="006D4CAE" w:rsidRDefault="00B51DF4" w:rsidP="00D26862">
            <w:pPr>
              <w:jc w:val="both"/>
              <w:rPr>
                <w:rFonts w:ascii="Arial" w:hAnsi="Arial" w:cs="Arial"/>
                <w:sz w:val="16"/>
                <w:szCs w:val="16"/>
              </w:rPr>
            </w:pPr>
            <w:r>
              <w:rPr>
                <w:rFonts w:ascii="Arial" w:hAnsi="Arial" w:cs="Arial"/>
                <w:sz w:val="16"/>
                <w:szCs w:val="16"/>
              </w:rPr>
              <w:t>Responder ao</w:t>
            </w:r>
            <w:r w:rsidR="006F321C">
              <w:rPr>
                <w:rFonts w:ascii="Arial" w:hAnsi="Arial" w:cs="Arial"/>
                <w:sz w:val="16"/>
                <w:szCs w:val="16"/>
              </w:rPr>
              <w:t xml:space="preserve"> questionário</w:t>
            </w:r>
          </w:p>
          <w:p w:rsidR="006D4CAE" w:rsidRPr="006D4CAE" w:rsidRDefault="006D4CAE" w:rsidP="00D26862">
            <w:pPr>
              <w:jc w:val="both"/>
              <w:rPr>
                <w:rFonts w:ascii="Arial" w:hAnsi="Arial" w:cs="Arial"/>
                <w:sz w:val="16"/>
                <w:szCs w:val="16"/>
              </w:rPr>
            </w:pPr>
          </w:p>
        </w:tc>
      </w:tr>
      <w:tr w:rsidR="000F48BA" w:rsidTr="006D4CAE">
        <w:tblPrEx>
          <w:tblCellMar>
            <w:left w:w="108" w:type="dxa"/>
            <w:right w:w="108" w:type="dxa"/>
          </w:tblCellMar>
          <w:tblLook w:val="04A0" w:firstRow="1" w:lastRow="0" w:firstColumn="1" w:lastColumn="0" w:noHBand="0" w:noVBand="1"/>
        </w:tblPrEx>
        <w:tc>
          <w:tcPr>
            <w:tcW w:w="2977" w:type="dxa"/>
          </w:tcPr>
          <w:p w:rsidR="006D4CAE" w:rsidRPr="006D4CAE" w:rsidRDefault="006D4CAE" w:rsidP="00D26862">
            <w:pPr>
              <w:jc w:val="both"/>
              <w:rPr>
                <w:rFonts w:ascii="Arial" w:hAnsi="Arial" w:cs="Arial"/>
                <w:b/>
                <w:sz w:val="16"/>
                <w:szCs w:val="16"/>
              </w:rPr>
            </w:pPr>
            <w:r w:rsidRPr="006D4CAE">
              <w:rPr>
                <w:rFonts w:ascii="Arial" w:hAnsi="Arial" w:cs="Arial"/>
                <w:b/>
                <w:sz w:val="16"/>
                <w:szCs w:val="16"/>
              </w:rPr>
              <w:t>Materiais de Trabalho</w:t>
            </w:r>
          </w:p>
        </w:tc>
        <w:tc>
          <w:tcPr>
            <w:tcW w:w="10631" w:type="dxa"/>
          </w:tcPr>
          <w:p w:rsidR="006D4CAE" w:rsidRDefault="006D4CAE" w:rsidP="00D26862">
            <w:pPr>
              <w:jc w:val="both"/>
              <w:rPr>
                <w:rFonts w:ascii="Arial" w:hAnsi="Arial" w:cs="Arial"/>
              </w:rPr>
            </w:pPr>
          </w:p>
        </w:tc>
      </w:tr>
      <w:tr w:rsidR="000F48BA" w:rsidTr="005F3CB5">
        <w:tblPrEx>
          <w:tblCellMar>
            <w:left w:w="108" w:type="dxa"/>
            <w:right w:w="108" w:type="dxa"/>
          </w:tblCellMar>
          <w:tblLook w:val="04A0" w:firstRow="1" w:lastRow="0" w:firstColumn="1" w:lastColumn="0" w:noHBand="0" w:noVBand="1"/>
        </w:tblPrEx>
        <w:trPr>
          <w:trHeight w:val="379"/>
        </w:trPr>
        <w:tc>
          <w:tcPr>
            <w:tcW w:w="2977" w:type="dxa"/>
          </w:tcPr>
          <w:p w:rsidR="000F48BA" w:rsidRPr="006D4CAE" w:rsidRDefault="006D4CAE" w:rsidP="00D26862">
            <w:pPr>
              <w:jc w:val="both"/>
              <w:rPr>
                <w:rFonts w:ascii="Arial" w:hAnsi="Arial" w:cs="Arial"/>
                <w:b/>
                <w:sz w:val="16"/>
                <w:szCs w:val="16"/>
              </w:rPr>
            </w:pPr>
            <w:r w:rsidRPr="006D4CAE">
              <w:rPr>
                <w:rFonts w:ascii="Arial" w:hAnsi="Arial" w:cs="Arial"/>
                <w:b/>
                <w:sz w:val="16"/>
                <w:szCs w:val="16"/>
              </w:rPr>
              <w:t>Avaliação</w:t>
            </w:r>
          </w:p>
        </w:tc>
        <w:tc>
          <w:tcPr>
            <w:tcW w:w="10631" w:type="dxa"/>
          </w:tcPr>
          <w:p w:rsidR="006D4CAE" w:rsidRPr="006F321C" w:rsidRDefault="006F321C" w:rsidP="00D26862">
            <w:pPr>
              <w:jc w:val="both"/>
              <w:rPr>
                <w:rFonts w:ascii="Arial" w:hAnsi="Arial" w:cs="Arial"/>
                <w:sz w:val="16"/>
                <w:szCs w:val="16"/>
              </w:rPr>
            </w:pPr>
            <w:r w:rsidRPr="006F321C">
              <w:rPr>
                <w:rFonts w:ascii="Arial" w:hAnsi="Arial" w:cs="Arial"/>
                <w:sz w:val="16"/>
                <w:szCs w:val="16"/>
              </w:rPr>
              <w:t>Questionário</w:t>
            </w:r>
          </w:p>
        </w:tc>
      </w:tr>
    </w:tbl>
    <w:p w:rsidR="000F48BA" w:rsidRDefault="000F48BA" w:rsidP="00D26862">
      <w:pPr>
        <w:jc w:val="both"/>
        <w:rPr>
          <w:rFonts w:ascii="Arial" w:hAnsi="Arial" w:cs="Arial"/>
        </w:rPr>
        <w:sectPr w:rsidR="000F48BA" w:rsidSect="00246297">
          <w:pgSz w:w="16838" w:h="11906" w:orient="landscape"/>
          <w:pgMar w:top="1701" w:right="1418" w:bottom="1701" w:left="1418" w:header="709" w:footer="709" w:gutter="0"/>
          <w:cols w:space="708"/>
          <w:docGrid w:linePitch="360"/>
        </w:sectPr>
      </w:pPr>
    </w:p>
    <w:p w:rsidR="006D60E3" w:rsidRPr="006B1DCD" w:rsidRDefault="006D60E3" w:rsidP="00D41824">
      <w:pPr>
        <w:spacing w:after="0" w:line="360" w:lineRule="auto"/>
        <w:ind w:firstLine="708"/>
        <w:jc w:val="both"/>
        <w:rPr>
          <w:rFonts w:ascii="Arial" w:hAnsi="Arial" w:cs="Arial"/>
          <w:sz w:val="24"/>
          <w:szCs w:val="24"/>
        </w:rPr>
      </w:pPr>
      <w:r w:rsidRPr="006B1DCD">
        <w:rPr>
          <w:rFonts w:ascii="Arial" w:hAnsi="Arial" w:cs="Arial"/>
          <w:sz w:val="24"/>
          <w:szCs w:val="24"/>
        </w:rPr>
        <w:lastRenderedPageBreak/>
        <w:t xml:space="preserve">O desenvolvimento da </w:t>
      </w:r>
      <w:r w:rsidR="00B51DF4" w:rsidRPr="006B1DCD">
        <w:rPr>
          <w:rFonts w:ascii="Arial" w:hAnsi="Arial" w:cs="Arial"/>
          <w:sz w:val="24"/>
          <w:szCs w:val="24"/>
        </w:rPr>
        <w:t>UE</w:t>
      </w:r>
      <w:r w:rsidRPr="006B1DCD">
        <w:rPr>
          <w:rFonts w:ascii="Arial" w:hAnsi="Arial" w:cs="Arial"/>
          <w:sz w:val="24"/>
          <w:szCs w:val="24"/>
        </w:rPr>
        <w:t xml:space="preserve"> está organizado para atender as seguintes </w:t>
      </w:r>
      <w:r w:rsidR="0091659F" w:rsidRPr="006B1DCD">
        <w:rPr>
          <w:rFonts w:ascii="Arial" w:hAnsi="Arial" w:cs="Arial"/>
          <w:sz w:val="24"/>
          <w:szCs w:val="24"/>
        </w:rPr>
        <w:t>competências: 1) atitudinais; 2) comunicação; 3) raciocínio e 4) conhecimento. Estas competências estão presentes na grade de avaliação do professor.</w:t>
      </w:r>
    </w:p>
    <w:p w:rsidR="0091659F" w:rsidRPr="006B1DCD" w:rsidRDefault="0091659F"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No decorrer desta proposta os alunos percorreram etapas, que foram previamente descritas na </w:t>
      </w:r>
      <w:r w:rsidR="00DA15EE" w:rsidRPr="006B1DCD">
        <w:rPr>
          <w:rFonts w:ascii="Arial" w:hAnsi="Arial" w:cs="Arial"/>
          <w:sz w:val="24"/>
          <w:szCs w:val="24"/>
        </w:rPr>
        <w:t>UE</w:t>
      </w:r>
      <w:r w:rsidRPr="006B1DCD">
        <w:rPr>
          <w:rFonts w:ascii="Arial" w:hAnsi="Arial" w:cs="Arial"/>
          <w:sz w:val="24"/>
          <w:szCs w:val="24"/>
        </w:rPr>
        <w:t>, as quais devem ser desenvolvidas em ambiente escolar, dentro e fora da sala de aula. Ao final da proposta, os estudantes apresentam os cartazes confeccionados por eles, a fim de tornar público e útil</w:t>
      </w:r>
      <w:r w:rsidR="00DF27D0" w:rsidRPr="006B1DCD">
        <w:rPr>
          <w:rFonts w:ascii="Arial" w:hAnsi="Arial" w:cs="Arial"/>
          <w:sz w:val="24"/>
          <w:szCs w:val="24"/>
        </w:rPr>
        <w:t xml:space="preserve"> para</w:t>
      </w:r>
      <w:r w:rsidRPr="006B1DCD">
        <w:rPr>
          <w:rFonts w:ascii="Arial" w:hAnsi="Arial" w:cs="Arial"/>
          <w:sz w:val="24"/>
          <w:szCs w:val="24"/>
        </w:rPr>
        <w:t xml:space="preserve"> a comunidade escolar os conhecimentos</w:t>
      </w:r>
      <w:r w:rsidR="00DF27D0" w:rsidRPr="006B1DCD">
        <w:rPr>
          <w:rFonts w:ascii="Arial" w:hAnsi="Arial" w:cs="Arial"/>
          <w:sz w:val="24"/>
          <w:szCs w:val="24"/>
        </w:rPr>
        <w:t xml:space="preserve"> adquiridos ao longo da prática pedagógica.</w:t>
      </w:r>
    </w:p>
    <w:p w:rsidR="002B3879" w:rsidRPr="006B1DCD" w:rsidRDefault="002B3879" w:rsidP="00D41824">
      <w:pPr>
        <w:spacing w:after="0" w:line="360" w:lineRule="auto"/>
        <w:ind w:firstLine="708"/>
        <w:jc w:val="both"/>
        <w:rPr>
          <w:rFonts w:ascii="Arial" w:hAnsi="Arial" w:cs="Arial"/>
          <w:sz w:val="24"/>
          <w:szCs w:val="24"/>
        </w:rPr>
      </w:pPr>
      <w:r w:rsidRPr="006B1DCD">
        <w:rPr>
          <w:rFonts w:ascii="Arial" w:hAnsi="Arial" w:cs="Arial"/>
          <w:sz w:val="24"/>
          <w:szCs w:val="24"/>
        </w:rPr>
        <w:t>A exposição e apresentação dos cartazes confeccionados pelos gr</w:t>
      </w:r>
      <w:r w:rsidR="002E7AF5" w:rsidRPr="006B1DCD">
        <w:rPr>
          <w:rFonts w:ascii="Arial" w:hAnsi="Arial" w:cs="Arial"/>
          <w:sz w:val="24"/>
          <w:szCs w:val="24"/>
        </w:rPr>
        <w:t xml:space="preserve">upos para a comunidade escolar, </w:t>
      </w:r>
      <w:r w:rsidRPr="006B1DCD">
        <w:rPr>
          <w:rFonts w:ascii="Arial" w:hAnsi="Arial" w:cs="Arial"/>
          <w:sz w:val="24"/>
          <w:szCs w:val="24"/>
        </w:rPr>
        <w:t>deverá ser programada e organizada em conjunto a equipe diretiva da escola.</w:t>
      </w:r>
    </w:p>
    <w:p w:rsidR="002E7AF5" w:rsidRPr="006B1DCD" w:rsidRDefault="002E7AF5" w:rsidP="00D41824">
      <w:pPr>
        <w:spacing w:after="0" w:line="360" w:lineRule="auto"/>
        <w:jc w:val="both"/>
        <w:rPr>
          <w:rFonts w:ascii="Arial" w:hAnsi="Arial" w:cs="Arial"/>
          <w:sz w:val="24"/>
          <w:szCs w:val="24"/>
        </w:rPr>
      </w:pPr>
    </w:p>
    <w:p w:rsidR="009459C2" w:rsidRPr="006B1DCD" w:rsidRDefault="009459C2" w:rsidP="00D41824">
      <w:pPr>
        <w:spacing w:after="0" w:line="360" w:lineRule="auto"/>
        <w:jc w:val="both"/>
        <w:rPr>
          <w:rFonts w:ascii="Arial" w:hAnsi="Arial" w:cs="Arial"/>
          <w:b/>
          <w:sz w:val="24"/>
          <w:szCs w:val="24"/>
        </w:rPr>
      </w:pPr>
      <w:r w:rsidRPr="006B1DCD">
        <w:rPr>
          <w:rFonts w:ascii="Arial" w:hAnsi="Arial" w:cs="Arial"/>
          <w:b/>
          <w:sz w:val="24"/>
          <w:szCs w:val="24"/>
        </w:rPr>
        <w:t>ROTEIRO DE AULAS</w:t>
      </w:r>
    </w:p>
    <w:tbl>
      <w:tblPr>
        <w:tblW w:w="91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9"/>
      </w:tblGrid>
      <w:tr w:rsidR="009459C2" w:rsidRPr="006B1DCD" w:rsidTr="00F93776">
        <w:trPr>
          <w:trHeight w:val="465"/>
        </w:trPr>
        <w:tc>
          <w:tcPr>
            <w:tcW w:w="9129" w:type="dxa"/>
            <w:shd w:val="clear" w:color="auto" w:fill="C6D9F1" w:themeFill="text2" w:themeFillTint="33"/>
          </w:tcPr>
          <w:p w:rsidR="009459C2" w:rsidRPr="006B1DCD" w:rsidRDefault="009459C2" w:rsidP="00D41824">
            <w:pPr>
              <w:spacing w:after="0" w:line="360" w:lineRule="auto"/>
              <w:jc w:val="center"/>
              <w:rPr>
                <w:rFonts w:ascii="Arial" w:hAnsi="Arial" w:cs="Arial"/>
                <w:sz w:val="24"/>
                <w:szCs w:val="24"/>
              </w:rPr>
            </w:pPr>
            <w:r w:rsidRPr="006B1DCD">
              <w:rPr>
                <w:rFonts w:ascii="Arial" w:hAnsi="Arial" w:cs="Arial"/>
                <w:sz w:val="24"/>
                <w:szCs w:val="24"/>
              </w:rPr>
              <w:t>AULA Nº 01</w:t>
            </w:r>
          </w:p>
        </w:tc>
      </w:tr>
    </w:tbl>
    <w:p w:rsidR="009459C2" w:rsidRPr="006B1DCD" w:rsidRDefault="009459C2" w:rsidP="00D41824">
      <w:pPr>
        <w:spacing w:after="0" w:line="360" w:lineRule="auto"/>
        <w:jc w:val="both"/>
        <w:rPr>
          <w:rFonts w:ascii="Arial" w:hAnsi="Arial" w:cs="Arial"/>
          <w:b/>
          <w:sz w:val="24"/>
          <w:szCs w:val="24"/>
        </w:rPr>
      </w:pPr>
      <w:r w:rsidRPr="006B1DCD">
        <w:rPr>
          <w:rFonts w:ascii="Arial" w:hAnsi="Arial" w:cs="Arial"/>
          <w:b/>
          <w:sz w:val="24"/>
          <w:szCs w:val="24"/>
        </w:rPr>
        <w:t xml:space="preserve">Apresentar a proposta de ensino a turma </w:t>
      </w:r>
    </w:p>
    <w:p w:rsidR="009459C2" w:rsidRPr="006B1DCD" w:rsidRDefault="009459C2" w:rsidP="00D41824">
      <w:pPr>
        <w:spacing w:after="0" w:line="360" w:lineRule="auto"/>
        <w:jc w:val="both"/>
        <w:rPr>
          <w:rFonts w:ascii="Arial" w:hAnsi="Arial" w:cs="Arial"/>
          <w:b/>
          <w:sz w:val="24"/>
          <w:szCs w:val="24"/>
        </w:rPr>
      </w:pPr>
      <w:r w:rsidRPr="006B1DCD">
        <w:rPr>
          <w:rFonts w:ascii="Arial" w:hAnsi="Arial" w:cs="Arial"/>
          <w:b/>
          <w:sz w:val="24"/>
          <w:szCs w:val="24"/>
        </w:rPr>
        <w:t xml:space="preserve">Atividade:  </w:t>
      </w:r>
    </w:p>
    <w:p w:rsidR="009459C2" w:rsidRPr="006B1DCD" w:rsidRDefault="009459C2" w:rsidP="00D41824">
      <w:pPr>
        <w:spacing w:after="0" w:line="360" w:lineRule="auto"/>
        <w:jc w:val="both"/>
        <w:rPr>
          <w:rFonts w:ascii="Arial" w:hAnsi="Arial" w:cs="Arial"/>
          <w:sz w:val="24"/>
          <w:szCs w:val="24"/>
        </w:rPr>
      </w:pPr>
      <w:r w:rsidRPr="006B1DCD">
        <w:rPr>
          <w:rFonts w:ascii="Arial" w:hAnsi="Arial" w:cs="Arial"/>
          <w:sz w:val="24"/>
          <w:szCs w:val="24"/>
        </w:rPr>
        <w:t xml:space="preserve">Apresentar para o grupo de estudantes o que é essa proposta de Ensino.  </w:t>
      </w:r>
    </w:p>
    <w:p w:rsidR="009459C2" w:rsidRPr="006B1DCD" w:rsidRDefault="009459C2" w:rsidP="00D41824">
      <w:pPr>
        <w:spacing w:after="0" w:line="360" w:lineRule="auto"/>
        <w:jc w:val="both"/>
        <w:rPr>
          <w:rFonts w:ascii="Arial" w:hAnsi="Arial" w:cs="Arial"/>
          <w:sz w:val="24"/>
          <w:szCs w:val="24"/>
        </w:rPr>
      </w:pPr>
      <w:r w:rsidRPr="006B1DCD">
        <w:rPr>
          <w:rFonts w:ascii="Arial" w:hAnsi="Arial" w:cs="Arial"/>
          <w:b/>
          <w:sz w:val="24"/>
          <w:szCs w:val="24"/>
        </w:rPr>
        <w:t>Objetivo</w:t>
      </w:r>
      <w:r w:rsidRPr="006B1DCD">
        <w:rPr>
          <w:rFonts w:ascii="Arial" w:hAnsi="Arial" w:cs="Arial"/>
          <w:sz w:val="24"/>
          <w:szCs w:val="24"/>
        </w:rPr>
        <w:t xml:space="preserve">:  </w:t>
      </w:r>
    </w:p>
    <w:p w:rsidR="009459C2" w:rsidRPr="006B1DCD" w:rsidRDefault="009459C2" w:rsidP="00D41824">
      <w:pPr>
        <w:spacing w:after="0" w:line="360" w:lineRule="auto"/>
        <w:jc w:val="both"/>
        <w:rPr>
          <w:rFonts w:ascii="Arial" w:hAnsi="Arial" w:cs="Arial"/>
          <w:sz w:val="24"/>
          <w:szCs w:val="24"/>
        </w:rPr>
      </w:pPr>
      <w:r w:rsidRPr="006B1DCD">
        <w:rPr>
          <w:rFonts w:ascii="Arial" w:hAnsi="Arial" w:cs="Arial"/>
          <w:sz w:val="24"/>
          <w:szCs w:val="24"/>
        </w:rPr>
        <w:t xml:space="preserve">Apresentar a turma a proposta da prática interdisciplinar. </w:t>
      </w:r>
    </w:p>
    <w:p w:rsidR="009459C2" w:rsidRPr="006B1DCD" w:rsidRDefault="009459C2" w:rsidP="00D41824">
      <w:pPr>
        <w:spacing w:after="0" w:line="360" w:lineRule="auto"/>
        <w:jc w:val="both"/>
        <w:rPr>
          <w:rFonts w:ascii="Arial" w:hAnsi="Arial" w:cs="Arial"/>
          <w:b/>
          <w:sz w:val="24"/>
          <w:szCs w:val="24"/>
        </w:rPr>
      </w:pPr>
      <w:r w:rsidRPr="006B1DCD">
        <w:rPr>
          <w:rFonts w:ascii="Arial" w:hAnsi="Arial" w:cs="Arial"/>
          <w:b/>
          <w:sz w:val="24"/>
          <w:szCs w:val="24"/>
        </w:rPr>
        <w:t xml:space="preserve">Materiais:  </w:t>
      </w:r>
    </w:p>
    <w:p w:rsidR="009459C2" w:rsidRPr="006B1DCD" w:rsidRDefault="009459C2" w:rsidP="00D41824">
      <w:pPr>
        <w:spacing w:after="0" w:line="360" w:lineRule="auto"/>
        <w:jc w:val="both"/>
        <w:rPr>
          <w:rFonts w:ascii="Arial" w:hAnsi="Arial" w:cs="Arial"/>
          <w:sz w:val="24"/>
          <w:szCs w:val="24"/>
        </w:rPr>
      </w:pPr>
      <w:r w:rsidRPr="006B1DCD">
        <w:rPr>
          <w:rFonts w:ascii="Arial" w:hAnsi="Arial" w:cs="Arial"/>
          <w:sz w:val="24"/>
          <w:szCs w:val="24"/>
        </w:rPr>
        <w:t>Material de uso comum</w:t>
      </w:r>
    </w:p>
    <w:p w:rsidR="009459C2" w:rsidRPr="006B1DCD" w:rsidRDefault="009459C2" w:rsidP="00D41824">
      <w:pPr>
        <w:spacing w:after="0" w:line="360" w:lineRule="auto"/>
        <w:jc w:val="both"/>
        <w:rPr>
          <w:rFonts w:ascii="Arial" w:hAnsi="Arial" w:cs="Arial"/>
          <w:b/>
          <w:sz w:val="24"/>
          <w:szCs w:val="24"/>
        </w:rPr>
      </w:pPr>
      <w:r w:rsidRPr="006B1DCD">
        <w:rPr>
          <w:rFonts w:ascii="Arial" w:hAnsi="Arial" w:cs="Arial"/>
          <w:b/>
          <w:sz w:val="24"/>
          <w:szCs w:val="24"/>
        </w:rPr>
        <w:t>Procedimento:</w:t>
      </w:r>
    </w:p>
    <w:p w:rsidR="00E543CC" w:rsidRPr="006B1DCD" w:rsidRDefault="00E543CC" w:rsidP="00D41824">
      <w:pPr>
        <w:spacing w:after="0" w:line="360" w:lineRule="auto"/>
        <w:jc w:val="both"/>
        <w:rPr>
          <w:rFonts w:ascii="Arial" w:hAnsi="Arial" w:cs="Arial"/>
          <w:sz w:val="24"/>
          <w:szCs w:val="24"/>
        </w:rPr>
      </w:pPr>
      <w:r w:rsidRPr="006B1DCD">
        <w:rPr>
          <w:rFonts w:ascii="Arial" w:hAnsi="Arial" w:cs="Arial"/>
          <w:sz w:val="24"/>
          <w:szCs w:val="24"/>
        </w:rPr>
        <w:tab/>
      </w:r>
      <w:r w:rsidR="00A27DB0" w:rsidRPr="006B1DCD">
        <w:rPr>
          <w:rFonts w:ascii="Arial" w:hAnsi="Arial" w:cs="Arial"/>
          <w:sz w:val="24"/>
          <w:szCs w:val="24"/>
        </w:rPr>
        <w:t>Primeiramente a</w:t>
      </w:r>
      <w:r w:rsidR="009459C2" w:rsidRPr="006B1DCD">
        <w:rPr>
          <w:rFonts w:ascii="Arial" w:hAnsi="Arial" w:cs="Arial"/>
          <w:sz w:val="24"/>
          <w:szCs w:val="24"/>
        </w:rPr>
        <w:t xml:space="preserve"> proposta foi apresentada aos alunos pelos professores das disciplinas de Educação Física</w:t>
      </w:r>
      <w:r w:rsidR="00A27DB0" w:rsidRPr="006B1DCD">
        <w:rPr>
          <w:rFonts w:ascii="Arial" w:hAnsi="Arial" w:cs="Arial"/>
          <w:sz w:val="24"/>
          <w:szCs w:val="24"/>
        </w:rPr>
        <w:t xml:space="preserve"> e Matemática. No</w:t>
      </w:r>
      <w:r w:rsidR="009459C2" w:rsidRPr="006B1DCD">
        <w:rPr>
          <w:rFonts w:ascii="Arial" w:hAnsi="Arial" w:cs="Arial"/>
          <w:sz w:val="24"/>
          <w:szCs w:val="24"/>
        </w:rPr>
        <w:t xml:space="preserve"> desenvolvimento da apresentação os educandos mostraram interesse e motivação para iniciar a prática. Alguns comentaram que </w:t>
      </w:r>
      <w:r w:rsidR="00A27DB0" w:rsidRPr="006B1DCD">
        <w:rPr>
          <w:rFonts w:ascii="Arial" w:hAnsi="Arial" w:cs="Arial"/>
          <w:sz w:val="24"/>
          <w:szCs w:val="24"/>
        </w:rPr>
        <w:t xml:space="preserve">estavam ansiosos para pesquisar os tipos de modalidades de atletismo e as relações com os conceitos matemáticos. </w:t>
      </w:r>
      <w:r w:rsidR="009459C2" w:rsidRPr="006B1DCD">
        <w:rPr>
          <w:rFonts w:ascii="Arial" w:hAnsi="Arial" w:cs="Arial"/>
          <w:sz w:val="24"/>
          <w:szCs w:val="24"/>
        </w:rPr>
        <w:t>Outros d</w:t>
      </w:r>
      <w:r w:rsidR="00A27DB0" w:rsidRPr="006B1DCD">
        <w:rPr>
          <w:rFonts w:ascii="Arial" w:hAnsi="Arial" w:cs="Arial"/>
          <w:sz w:val="24"/>
          <w:szCs w:val="24"/>
        </w:rPr>
        <w:t xml:space="preserve">emonstraram </w:t>
      </w:r>
      <w:r w:rsidR="00812018" w:rsidRPr="006B1DCD">
        <w:rPr>
          <w:rFonts w:ascii="Arial" w:hAnsi="Arial" w:cs="Arial"/>
          <w:sz w:val="24"/>
          <w:szCs w:val="24"/>
        </w:rPr>
        <w:t>certo receio</w:t>
      </w:r>
      <w:r w:rsidR="00A27DB0" w:rsidRPr="006B1DCD">
        <w:rPr>
          <w:rFonts w:ascii="Arial" w:hAnsi="Arial" w:cs="Arial"/>
          <w:sz w:val="24"/>
          <w:szCs w:val="24"/>
        </w:rPr>
        <w:t xml:space="preserve"> quanto as atividades físicas serem relacionadas com a matemática</w:t>
      </w:r>
      <w:r w:rsidR="00812018" w:rsidRPr="006B1DCD">
        <w:rPr>
          <w:rFonts w:ascii="Arial" w:hAnsi="Arial" w:cs="Arial"/>
          <w:sz w:val="24"/>
          <w:szCs w:val="24"/>
        </w:rPr>
        <w:t>, metodologia</w:t>
      </w:r>
      <w:r w:rsidR="009459C2" w:rsidRPr="006B1DCD">
        <w:rPr>
          <w:rFonts w:ascii="Arial" w:hAnsi="Arial" w:cs="Arial"/>
          <w:sz w:val="24"/>
          <w:szCs w:val="24"/>
        </w:rPr>
        <w:t xml:space="preserve"> que estava sendo </w:t>
      </w:r>
      <w:r w:rsidR="00812018" w:rsidRPr="006B1DCD">
        <w:rPr>
          <w:rFonts w:ascii="Arial" w:hAnsi="Arial" w:cs="Arial"/>
          <w:sz w:val="24"/>
          <w:szCs w:val="24"/>
        </w:rPr>
        <w:t>proposta</w:t>
      </w:r>
      <w:r w:rsidR="009459C2" w:rsidRPr="006B1DCD">
        <w:rPr>
          <w:rFonts w:ascii="Arial" w:hAnsi="Arial" w:cs="Arial"/>
          <w:sz w:val="24"/>
          <w:szCs w:val="24"/>
        </w:rPr>
        <w:t xml:space="preserve">. </w:t>
      </w:r>
      <w:r w:rsidR="00812018" w:rsidRPr="006B1DCD">
        <w:rPr>
          <w:rFonts w:ascii="Arial" w:hAnsi="Arial" w:cs="Arial"/>
          <w:sz w:val="24"/>
          <w:szCs w:val="24"/>
        </w:rPr>
        <w:t>T</w:t>
      </w:r>
      <w:r w:rsidR="009459C2" w:rsidRPr="006B1DCD">
        <w:rPr>
          <w:rFonts w:ascii="Arial" w:hAnsi="Arial" w:cs="Arial"/>
          <w:sz w:val="24"/>
          <w:szCs w:val="24"/>
        </w:rPr>
        <w:t xml:space="preserve">entou-se esclarecer todas as dúvidas e dar sequência à metodologia.  </w:t>
      </w:r>
    </w:p>
    <w:p w:rsidR="009459C2" w:rsidRPr="006B1DCD" w:rsidRDefault="009459C2"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Como ainda havia tempo disponível, foram adiantados os passos do próximo encontro. </w:t>
      </w:r>
      <w:r w:rsidR="00812018" w:rsidRPr="006B1DCD">
        <w:rPr>
          <w:rFonts w:ascii="Arial" w:hAnsi="Arial" w:cs="Arial"/>
          <w:sz w:val="24"/>
          <w:szCs w:val="24"/>
        </w:rPr>
        <w:t>Os alunos foram organizados em</w:t>
      </w:r>
      <w:r w:rsidRPr="006B1DCD">
        <w:rPr>
          <w:rFonts w:ascii="Arial" w:hAnsi="Arial" w:cs="Arial"/>
          <w:sz w:val="24"/>
          <w:szCs w:val="24"/>
        </w:rPr>
        <w:t xml:space="preserve"> grup</w:t>
      </w:r>
      <w:r w:rsidR="00812018" w:rsidRPr="006B1DCD">
        <w:rPr>
          <w:rFonts w:ascii="Arial" w:hAnsi="Arial" w:cs="Arial"/>
          <w:sz w:val="24"/>
          <w:szCs w:val="24"/>
        </w:rPr>
        <w:t>os</w:t>
      </w:r>
      <w:r w:rsidRPr="006B1DCD">
        <w:rPr>
          <w:rFonts w:ascii="Arial" w:hAnsi="Arial" w:cs="Arial"/>
          <w:sz w:val="24"/>
          <w:szCs w:val="24"/>
        </w:rPr>
        <w:t xml:space="preserve"> e </w:t>
      </w:r>
      <w:r w:rsidR="00812018" w:rsidRPr="006B1DCD">
        <w:rPr>
          <w:rFonts w:ascii="Arial" w:hAnsi="Arial" w:cs="Arial"/>
          <w:sz w:val="24"/>
          <w:szCs w:val="24"/>
        </w:rPr>
        <w:t xml:space="preserve">foi </w:t>
      </w:r>
      <w:r w:rsidRPr="006B1DCD">
        <w:rPr>
          <w:rFonts w:ascii="Arial" w:hAnsi="Arial" w:cs="Arial"/>
          <w:sz w:val="24"/>
          <w:szCs w:val="24"/>
        </w:rPr>
        <w:t>dada às orientaçõe</w:t>
      </w:r>
      <w:r w:rsidR="00812018" w:rsidRPr="006B1DCD">
        <w:rPr>
          <w:rFonts w:ascii="Arial" w:hAnsi="Arial" w:cs="Arial"/>
          <w:sz w:val="24"/>
          <w:szCs w:val="24"/>
        </w:rPr>
        <w:t>s sobre qual modalidade de atletismo cada grupo teria que pesquisar</w:t>
      </w:r>
      <w:r w:rsidRPr="006B1DCD">
        <w:rPr>
          <w:rFonts w:ascii="Arial" w:hAnsi="Arial" w:cs="Arial"/>
          <w:sz w:val="24"/>
          <w:szCs w:val="24"/>
        </w:rPr>
        <w:t xml:space="preserve">.  </w:t>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812018" w:rsidRPr="006B1DCD" w:rsidTr="00F93776">
        <w:trPr>
          <w:trHeight w:val="346"/>
        </w:trPr>
        <w:tc>
          <w:tcPr>
            <w:tcW w:w="8844" w:type="dxa"/>
            <w:shd w:val="clear" w:color="auto" w:fill="C6D9F1" w:themeFill="text2" w:themeFillTint="33"/>
          </w:tcPr>
          <w:p w:rsidR="00812018" w:rsidRPr="006B1DCD" w:rsidRDefault="00812018" w:rsidP="00D41824">
            <w:pPr>
              <w:spacing w:after="0" w:line="360" w:lineRule="auto"/>
              <w:jc w:val="center"/>
              <w:rPr>
                <w:rFonts w:ascii="Arial" w:hAnsi="Arial" w:cs="Arial"/>
                <w:sz w:val="24"/>
                <w:szCs w:val="24"/>
              </w:rPr>
            </w:pPr>
            <w:r w:rsidRPr="006B1DCD">
              <w:rPr>
                <w:rFonts w:ascii="Arial" w:hAnsi="Arial" w:cs="Arial"/>
                <w:sz w:val="24"/>
                <w:szCs w:val="24"/>
              </w:rPr>
              <w:lastRenderedPageBreak/>
              <w:t>AULA Nº 02</w:t>
            </w:r>
          </w:p>
        </w:tc>
      </w:tr>
    </w:tbl>
    <w:p w:rsidR="00812018" w:rsidRPr="006B1DCD" w:rsidRDefault="00812018" w:rsidP="00D41824">
      <w:pPr>
        <w:spacing w:after="0" w:line="360" w:lineRule="auto"/>
        <w:jc w:val="both"/>
        <w:rPr>
          <w:rFonts w:ascii="Arial" w:hAnsi="Arial" w:cs="Arial"/>
          <w:sz w:val="24"/>
          <w:szCs w:val="24"/>
        </w:rPr>
      </w:pPr>
    </w:p>
    <w:p w:rsidR="00BE5C66" w:rsidRPr="006B1DCD" w:rsidRDefault="00BE5C66" w:rsidP="00D41824">
      <w:pPr>
        <w:spacing w:after="0" w:line="360" w:lineRule="auto"/>
        <w:jc w:val="both"/>
        <w:rPr>
          <w:rFonts w:ascii="Arial" w:hAnsi="Arial" w:cs="Arial"/>
          <w:b/>
          <w:sz w:val="24"/>
          <w:szCs w:val="24"/>
        </w:rPr>
      </w:pPr>
      <w:r w:rsidRPr="006B1DCD">
        <w:rPr>
          <w:rFonts w:ascii="Arial" w:hAnsi="Arial" w:cs="Arial"/>
          <w:b/>
          <w:sz w:val="24"/>
          <w:szCs w:val="24"/>
        </w:rPr>
        <w:t xml:space="preserve">Desenvolver a pesquisa sobre o tema: </w:t>
      </w:r>
      <w:r w:rsidRPr="006B1DCD">
        <w:rPr>
          <w:rFonts w:ascii="Arial" w:hAnsi="Arial" w:cs="Arial"/>
          <w:sz w:val="24"/>
          <w:szCs w:val="24"/>
        </w:rPr>
        <w:t>Atividades Físicas x Conceitos Matemáticos</w:t>
      </w:r>
    </w:p>
    <w:p w:rsidR="00BE5C66" w:rsidRPr="006B1DCD" w:rsidRDefault="00BE5C66" w:rsidP="00D41824">
      <w:pPr>
        <w:spacing w:after="0" w:line="360" w:lineRule="auto"/>
        <w:jc w:val="both"/>
        <w:rPr>
          <w:rFonts w:ascii="Arial" w:hAnsi="Arial" w:cs="Arial"/>
          <w:b/>
          <w:sz w:val="24"/>
          <w:szCs w:val="24"/>
        </w:rPr>
      </w:pPr>
      <w:r w:rsidRPr="006B1DCD">
        <w:rPr>
          <w:rFonts w:ascii="Arial" w:hAnsi="Arial" w:cs="Arial"/>
          <w:b/>
          <w:sz w:val="24"/>
          <w:szCs w:val="24"/>
        </w:rPr>
        <w:t xml:space="preserve">Atividade: </w:t>
      </w:r>
    </w:p>
    <w:p w:rsidR="00BE5C66" w:rsidRPr="006B1DCD" w:rsidRDefault="00BE5C66" w:rsidP="00D41824">
      <w:pPr>
        <w:spacing w:after="0" w:line="360" w:lineRule="auto"/>
        <w:jc w:val="both"/>
        <w:rPr>
          <w:rFonts w:ascii="Arial" w:hAnsi="Arial" w:cs="Arial"/>
          <w:sz w:val="24"/>
          <w:szCs w:val="24"/>
        </w:rPr>
      </w:pPr>
      <w:r w:rsidRPr="006B1DCD">
        <w:rPr>
          <w:rFonts w:ascii="Arial" w:hAnsi="Arial" w:cs="Arial"/>
          <w:sz w:val="24"/>
          <w:szCs w:val="24"/>
        </w:rPr>
        <w:t xml:space="preserve">Apresentar para o grupo de estudantes o que é essa proposta de Ensino incluindo os tópicos de pesquisas de cada um.  </w:t>
      </w:r>
    </w:p>
    <w:p w:rsidR="00BE5C66" w:rsidRPr="006B1DCD" w:rsidRDefault="00BE5C66" w:rsidP="00D41824">
      <w:pPr>
        <w:spacing w:after="0" w:line="360" w:lineRule="auto"/>
        <w:jc w:val="both"/>
        <w:rPr>
          <w:rFonts w:ascii="Arial" w:hAnsi="Arial" w:cs="Arial"/>
          <w:b/>
          <w:sz w:val="24"/>
          <w:szCs w:val="24"/>
        </w:rPr>
      </w:pPr>
      <w:r w:rsidRPr="006B1DCD">
        <w:rPr>
          <w:rFonts w:ascii="Arial" w:hAnsi="Arial" w:cs="Arial"/>
          <w:b/>
          <w:sz w:val="24"/>
          <w:szCs w:val="24"/>
        </w:rPr>
        <w:t xml:space="preserve">Objetivo:  </w:t>
      </w:r>
    </w:p>
    <w:p w:rsidR="00BE5C66" w:rsidRPr="006B1DCD" w:rsidRDefault="00BE5C66" w:rsidP="00D41824">
      <w:pPr>
        <w:spacing w:after="0" w:line="360" w:lineRule="auto"/>
        <w:jc w:val="both"/>
        <w:rPr>
          <w:rFonts w:ascii="Arial" w:hAnsi="Arial" w:cs="Arial"/>
          <w:sz w:val="24"/>
          <w:szCs w:val="24"/>
        </w:rPr>
      </w:pPr>
      <w:r w:rsidRPr="006B1DCD">
        <w:rPr>
          <w:rFonts w:ascii="Arial" w:hAnsi="Arial" w:cs="Arial"/>
          <w:sz w:val="24"/>
          <w:szCs w:val="24"/>
        </w:rPr>
        <w:t xml:space="preserve">Iniciar as pesquisas no laboratório de informática orientando-os para não perderem o foco.  </w:t>
      </w:r>
    </w:p>
    <w:p w:rsidR="00BE5C66" w:rsidRPr="006B1DCD" w:rsidRDefault="00BE5C66" w:rsidP="00D41824">
      <w:pPr>
        <w:spacing w:after="0" w:line="360" w:lineRule="auto"/>
        <w:jc w:val="both"/>
        <w:rPr>
          <w:rFonts w:ascii="Arial" w:hAnsi="Arial" w:cs="Arial"/>
          <w:b/>
          <w:sz w:val="24"/>
          <w:szCs w:val="24"/>
        </w:rPr>
      </w:pPr>
      <w:r w:rsidRPr="006B1DCD">
        <w:rPr>
          <w:rFonts w:ascii="Arial" w:hAnsi="Arial" w:cs="Arial"/>
          <w:b/>
          <w:sz w:val="24"/>
          <w:szCs w:val="24"/>
        </w:rPr>
        <w:t xml:space="preserve">Materiais:  </w:t>
      </w:r>
    </w:p>
    <w:p w:rsidR="00BE5C66" w:rsidRPr="006B1DCD" w:rsidRDefault="00BE5C66" w:rsidP="00D41824">
      <w:pPr>
        <w:spacing w:after="0" w:line="360" w:lineRule="auto"/>
        <w:jc w:val="both"/>
        <w:rPr>
          <w:rFonts w:ascii="Arial" w:hAnsi="Arial" w:cs="Arial"/>
          <w:sz w:val="24"/>
          <w:szCs w:val="24"/>
        </w:rPr>
      </w:pPr>
      <w:r w:rsidRPr="006B1DCD">
        <w:rPr>
          <w:rFonts w:ascii="Arial" w:hAnsi="Arial" w:cs="Arial"/>
          <w:sz w:val="24"/>
          <w:szCs w:val="24"/>
        </w:rPr>
        <w:t xml:space="preserve">Sala de informática da escola, acesso à rede.  </w:t>
      </w:r>
    </w:p>
    <w:p w:rsidR="00BE5C66" w:rsidRPr="006B1DCD" w:rsidRDefault="00BE5C66" w:rsidP="00D41824">
      <w:pPr>
        <w:spacing w:after="0" w:line="360" w:lineRule="auto"/>
        <w:jc w:val="both"/>
        <w:rPr>
          <w:rFonts w:ascii="Arial" w:hAnsi="Arial" w:cs="Arial"/>
          <w:b/>
          <w:sz w:val="24"/>
          <w:szCs w:val="24"/>
        </w:rPr>
      </w:pPr>
      <w:r w:rsidRPr="006B1DCD">
        <w:rPr>
          <w:rFonts w:ascii="Arial" w:hAnsi="Arial" w:cs="Arial"/>
          <w:b/>
          <w:sz w:val="24"/>
          <w:szCs w:val="24"/>
        </w:rPr>
        <w:t xml:space="preserve">Procedimento:  </w:t>
      </w:r>
    </w:p>
    <w:p w:rsidR="00BE5C66" w:rsidRPr="006B1DCD" w:rsidRDefault="00BE5C66"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Momento de pesquisa. Cada grupo recebeu a modalidade atletismo que deveria ser pesquisado. Os alunos demoraram um pouco para se organizar nos </w:t>
      </w:r>
      <w:r w:rsidR="00261F23" w:rsidRPr="006B1DCD">
        <w:rPr>
          <w:rFonts w:ascii="Arial" w:hAnsi="Arial" w:cs="Arial"/>
          <w:sz w:val="24"/>
          <w:szCs w:val="24"/>
        </w:rPr>
        <w:t xml:space="preserve">grupos, mesmo sendo estes já organizados pelo professor anteriormente. Com as orientações dos professores </w:t>
      </w:r>
      <w:r w:rsidRPr="006B1DCD">
        <w:rPr>
          <w:rFonts w:ascii="Arial" w:hAnsi="Arial" w:cs="Arial"/>
          <w:sz w:val="24"/>
          <w:szCs w:val="24"/>
        </w:rPr>
        <w:t xml:space="preserve">a pesquisa </w:t>
      </w:r>
      <w:r w:rsidR="00261F23" w:rsidRPr="006B1DCD">
        <w:rPr>
          <w:rFonts w:ascii="Arial" w:hAnsi="Arial" w:cs="Arial"/>
          <w:sz w:val="24"/>
          <w:szCs w:val="24"/>
        </w:rPr>
        <w:t>foi realizada</w:t>
      </w:r>
      <w:r w:rsidR="00B516C2" w:rsidRPr="006B1DCD">
        <w:rPr>
          <w:rFonts w:ascii="Arial" w:hAnsi="Arial" w:cs="Arial"/>
          <w:sz w:val="24"/>
          <w:szCs w:val="24"/>
        </w:rPr>
        <w:t xml:space="preserve">, </w:t>
      </w:r>
      <w:r w:rsidRPr="006B1DCD">
        <w:rPr>
          <w:rFonts w:ascii="Arial" w:hAnsi="Arial" w:cs="Arial"/>
          <w:sz w:val="24"/>
          <w:szCs w:val="24"/>
        </w:rPr>
        <w:t>os grupos conseguiram os dados necessários</w:t>
      </w:r>
      <w:r w:rsidR="00261F23" w:rsidRPr="006B1DCD">
        <w:rPr>
          <w:rFonts w:ascii="Arial" w:hAnsi="Arial" w:cs="Arial"/>
          <w:sz w:val="24"/>
          <w:szCs w:val="24"/>
        </w:rPr>
        <w:t xml:space="preserve"> sobre suas modalidades e</w:t>
      </w:r>
      <w:r w:rsidR="00B516C2" w:rsidRPr="006B1DCD">
        <w:rPr>
          <w:rFonts w:ascii="Arial" w:hAnsi="Arial" w:cs="Arial"/>
          <w:sz w:val="24"/>
          <w:szCs w:val="24"/>
        </w:rPr>
        <w:t xml:space="preserve"> no final </w:t>
      </w:r>
      <w:r w:rsidR="00CB04C1" w:rsidRPr="006B1DCD">
        <w:rPr>
          <w:rFonts w:ascii="Arial" w:hAnsi="Arial" w:cs="Arial"/>
          <w:sz w:val="24"/>
          <w:szCs w:val="24"/>
        </w:rPr>
        <w:t>da aula foram orientados a confeccionarem os cartazes referentes as pesquisas para no próximo encontro fazerem a apresentação e a troca de informações com os colegas</w:t>
      </w:r>
      <w:r w:rsidRPr="006B1DCD">
        <w:rPr>
          <w:rFonts w:ascii="Arial" w:hAnsi="Arial" w:cs="Arial"/>
          <w:sz w:val="24"/>
          <w:szCs w:val="24"/>
        </w:rPr>
        <w:t xml:space="preserve">.   </w:t>
      </w:r>
    </w:p>
    <w:p w:rsidR="001C756F" w:rsidRPr="006B1DCD" w:rsidRDefault="001C756F" w:rsidP="00D41824">
      <w:pPr>
        <w:spacing w:after="0" w:line="360" w:lineRule="auto"/>
        <w:jc w:val="both"/>
        <w:rPr>
          <w:rFonts w:ascii="Arial" w:hAnsi="Arial" w:cs="Arial"/>
          <w:sz w:val="24"/>
          <w:szCs w:val="24"/>
        </w:rPr>
      </w:pPr>
    </w:p>
    <w:tbl>
      <w:tblPr>
        <w:tblW w:w="95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9"/>
      </w:tblGrid>
      <w:tr w:rsidR="001C756F" w:rsidRPr="006B1DCD" w:rsidTr="00F93776">
        <w:trPr>
          <w:trHeight w:val="450"/>
        </w:trPr>
        <w:tc>
          <w:tcPr>
            <w:tcW w:w="9519" w:type="dxa"/>
            <w:shd w:val="clear" w:color="auto" w:fill="C6D9F1" w:themeFill="text2" w:themeFillTint="33"/>
          </w:tcPr>
          <w:p w:rsidR="001C756F" w:rsidRPr="006B1DCD" w:rsidRDefault="001C756F" w:rsidP="00D41824">
            <w:pPr>
              <w:spacing w:after="0" w:line="360" w:lineRule="auto"/>
              <w:ind w:left="-69"/>
              <w:jc w:val="center"/>
              <w:rPr>
                <w:rFonts w:ascii="Arial" w:hAnsi="Arial" w:cs="Arial"/>
                <w:sz w:val="24"/>
                <w:szCs w:val="24"/>
              </w:rPr>
            </w:pPr>
            <w:r w:rsidRPr="006B1DCD">
              <w:rPr>
                <w:rFonts w:ascii="Arial" w:hAnsi="Arial" w:cs="Arial"/>
                <w:sz w:val="24"/>
                <w:szCs w:val="24"/>
              </w:rPr>
              <w:t xml:space="preserve">AULA Nº </w:t>
            </w:r>
            <w:r w:rsidR="000A2064" w:rsidRPr="006B1DCD">
              <w:rPr>
                <w:rFonts w:ascii="Arial" w:hAnsi="Arial" w:cs="Arial"/>
                <w:sz w:val="24"/>
                <w:szCs w:val="24"/>
              </w:rPr>
              <w:t>0</w:t>
            </w:r>
            <w:r w:rsidRPr="006B1DCD">
              <w:rPr>
                <w:rFonts w:ascii="Arial" w:hAnsi="Arial" w:cs="Arial"/>
                <w:sz w:val="24"/>
                <w:szCs w:val="24"/>
              </w:rPr>
              <w:t>3</w:t>
            </w:r>
          </w:p>
        </w:tc>
      </w:tr>
    </w:tbl>
    <w:p w:rsidR="001C756F" w:rsidRPr="006B1DCD" w:rsidRDefault="001C756F" w:rsidP="00D41824">
      <w:pPr>
        <w:spacing w:after="0" w:line="360" w:lineRule="auto"/>
        <w:jc w:val="both"/>
        <w:rPr>
          <w:rFonts w:ascii="Arial" w:hAnsi="Arial" w:cs="Arial"/>
          <w:sz w:val="24"/>
          <w:szCs w:val="24"/>
        </w:rPr>
      </w:pPr>
    </w:p>
    <w:p w:rsidR="001C756F" w:rsidRPr="006B1DCD" w:rsidRDefault="00E959D1" w:rsidP="00D41824">
      <w:pPr>
        <w:spacing w:after="0" w:line="360" w:lineRule="auto"/>
        <w:jc w:val="both"/>
        <w:rPr>
          <w:rFonts w:ascii="Arial" w:hAnsi="Arial" w:cs="Arial"/>
          <w:b/>
          <w:sz w:val="24"/>
          <w:szCs w:val="24"/>
        </w:rPr>
      </w:pPr>
      <w:r w:rsidRPr="006B1DCD">
        <w:rPr>
          <w:rFonts w:ascii="Arial" w:hAnsi="Arial" w:cs="Arial"/>
          <w:b/>
          <w:sz w:val="24"/>
          <w:szCs w:val="24"/>
        </w:rPr>
        <w:t>Interação dos grupos sobre as modalidades pesquisadas</w:t>
      </w:r>
    </w:p>
    <w:p w:rsidR="001C756F" w:rsidRPr="006B1DCD" w:rsidRDefault="001C756F" w:rsidP="00D41824">
      <w:pPr>
        <w:spacing w:after="0" w:line="360" w:lineRule="auto"/>
        <w:jc w:val="both"/>
        <w:rPr>
          <w:rFonts w:ascii="Arial" w:hAnsi="Arial" w:cs="Arial"/>
          <w:b/>
          <w:sz w:val="24"/>
          <w:szCs w:val="24"/>
        </w:rPr>
      </w:pPr>
      <w:r w:rsidRPr="006B1DCD">
        <w:rPr>
          <w:rFonts w:ascii="Arial" w:hAnsi="Arial" w:cs="Arial"/>
          <w:b/>
          <w:sz w:val="24"/>
          <w:szCs w:val="24"/>
        </w:rPr>
        <w:t xml:space="preserve">Atividade:  </w:t>
      </w:r>
    </w:p>
    <w:p w:rsidR="001C756F" w:rsidRPr="006B1DCD" w:rsidRDefault="00E959D1" w:rsidP="00D41824">
      <w:pPr>
        <w:spacing w:after="0" w:line="360" w:lineRule="auto"/>
        <w:jc w:val="both"/>
        <w:rPr>
          <w:rFonts w:ascii="Arial" w:hAnsi="Arial" w:cs="Arial"/>
          <w:sz w:val="24"/>
          <w:szCs w:val="24"/>
        </w:rPr>
      </w:pPr>
      <w:r w:rsidRPr="006B1DCD">
        <w:rPr>
          <w:rFonts w:ascii="Arial" w:hAnsi="Arial" w:cs="Arial"/>
          <w:sz w:val="24"/>
          <w:szCs w:val="24"/>
        </w:rPr>
        <w:t>C</w:t>
      </w:r>
      <w:r w:rsidR="00CB04C1" w:rsidRPr="006B1DCD">
        <w:rPr>
          <w:rFonts w:ascii="Arial" w:hAnsi="Arial" w:cs="Arial"/>
          <w:sz w:val="24"/>
          <w:szCs w:val="24"/>
        </w:rPr>
        <w:t xml:space="preserve">oncluir a atividade de pesquisa através da apresentação </w:t>
      </w:r>
      <w:r w:rsidR="006B6C94" w:rsidRPr="006B1DCD">
        <w:rPr>
          <w:rFonts w:ascii="Arial" w:hAnsi="Arial" w:cs="Arial"/>
          <w:sz w:val="24"/>
          <w:szCs w:val="24"/>
        </w:rPr>
        <w:t>d</w:t>
      </w:r>
      <w:r w:rsidRPr="006B1DCD">
        <w:rPr>
          <w:rFonts w:ascii="Arial" w:hAnsi="Arial" w:cs="Arial"/>
          <w:sz w:val="24"/>
          <w:szCs w:val="24"/>
        </w:rPr>
        <w:t>os grupos</w:t>
      </w:r>
      <w:r w:rsidR="001C756F" w:rsidRPr="006B1DCD">
        <w:rPr>
          <w:rFonts w:ascii="Arial" w:hAnsi="Arial" w:cs="Arial"/>
          <w:sz w:val="24"/>
          <w:szCs w:val="24"/>
        </w:rPr>
        <w:t xml:space="preserve">.  </w:t>
      </w:r>
    </w:p>
    <w:p w:rsidR="001C756F" w:rsidRPr="006B1DCD" w:rsidRDefault="001C756F" w:rsidP="00D41824">
      <w:pPr>
        <w:spacing w:after="0" w:line="360" w:lineRule="auto"/>
        <w:jc w:val="both"/>
        <w:rPr>
          <w:rFonts w:ascii="Arial" w:hAnsi="Arial" w:cs="Arial"/>
          <w:b/>
          <w:sz w:val="24"/>
          <w:szCs w:val="24"/>
        </w:rPr>
      </w:pPr>
      <w:r w:rsidRPr="006B1DCD">
        <w:rPr>
          <w:rFonts w:ascii="Arial" w:hAnsi="Arial" w:cs="Arial"/>
          <w:b/>
          <w:sz w:val="24"/>
          <w:szCs w:val="24"/>
        </w:rPr>
        <w:t xml:space="preserve">Objetivo:  </w:t>
      </w:r>
    </w:p>
    <w:p w:rsidR="001C756F"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 xml:space="preserve">Proporcionar </w:t>
      </w:r>
      <w:r w:rsidR="001C756F" w:rsidRPr="006B1DCD">
        <w:rPr>
          <w:rFonts w:ascii="Arial" w:hAnsi="Arial" w:cs="Arial"/>
          <w:sz w:val="24"/>
          <w:szCs w:val="24"/>
        </w:rPr>
        <w:t>aos estu</w:t>
      </w:r>
      <w:r w:rsidR="006B6C94" w:rsidRPr="006B1DCD">
        <w:rPr>
          <w:rFonts w:ascii="Arial" w:hAnsi="Arial" w:cs="Arial"/>
          <w:sz w:val="24"/>
          <w:szCs w:val="24"/>
        </w:rPr>
        <w:t>dantes momento de apresentação</w:t>
      </w:r>
      <w:r w:rsidR="00E26365">
        <w:rPr>
          <w:rFonts w:ascii="Arial" w:hAnsi="Arial" w:cs="Arial"/>
          <w:sz w:val="24"/>
          <w:szCs w:val="24"/>
        </w:rPr>
        <w:t xml:space="preserve"> </w:t>
      </w:r>
      <w:r w:rsidR="00E959D1" w:rsidRPr="006B1DCD">
        <w:rPr>
          <w:rFonts w:ascii="Arial" w:hAnsi="Arial" w:cs="Arial"/>
          <w:sz w:val="24"/>
          <w:szCs w:val="24"/>
        </w:rPr>
        <w:t xml:space="preserve">e explanação </w:t>
      </w:r>
      <w:r w:rsidR="001C756F" w:rsidRPr="006B1DCD">
        <w:rPr>
          <w:rFonts w:ascii="Arial" w:hAnsi="Arial" w:cs="Arial"/>
          <w:sz w:val="24"/>
          <w:szCs w:val="24"/>
        </w:rPr>
        <w:t>dos r</w:t>
      </w:r>
      <w:r w:rsidR="00E959D1" w:rsidRPr="006B1DCD">
        <w:rPr>
          <w:rFonts w:ascii="Arial" w:hAnsi="Arial" w:cs="Arial"/>
          <w:sz w:val="24"/>
          <w:szCs w:val="24"/>
        </w:rPr>
        <w:t xml:space="preserve">esultados obtidos durante o </w:t>
      </w:r>
      <w:r w:rsidR="001C756F" w:rsidRPr="006B1DCD">
        <w:rPr>
          <w:rFonts w:ascii="Arial" w:hAnsi="Arial" w:cs="Arial"/>
          <w:sz w:val="24"/>
          <w:szCs w:val="24"/>
        </w:rPr>
        <w:t xml:space="preserve">momento de pesquisa na internet.  </w:t>
      </w:r>
    </w:p>
    <w:p w:rsidR="001C756F" w:rsidRPr="006B1DCD" w:rsidRDefault="001C756F" w:rsidP="00D41824">
      <w:pPr>
        <w:spacing w:after="0" w:line="360" w:lineRule="auto"/>
        <w:jc w:val="both"/>
        <w:rPr>
          <w:rFonts w:ascii="Arial" w:hAnsi="Arial" w:cs="Arial"/>
          <w:b/>
          <w:sz w:val="24"/>
          <w:szCs w:val="24"/>
        </w:rPr>
      </w:pPr>
      <w:r w:rsidRPr="006B1DCD">
        <w:rPr>
          <w:rFonts w:ascii="Arial" w:hAnsi="Arial" w:cs="Arial"/>
          <w:b/>
          <w:sz w:val="24"/>
          <w:szCs w:val="24"/>
        </w:rPr>
        <w:t xml:space="preserve">Materiais:  </w:t>
      </w:r>
    </w:p>
    <w:p w:rsidR="001C756F" w:rsidRDefault="001C57A1" w:rsidP="00D41824">
      <w:pPr>
        <w:spacing w:after="0" w:line="360" w:lineRule="auto"/>
        <w:jc w:val="both"/>
        <w:rPr>
          <w:rFonts w:ascii="Arial" w:hAnsi="Arial" w:cs="Arial"/>
          <w:sz w:val="24"/>
          <w:szCs w:val="24"/>
        </w:rPr>
      </w:pPr>
      <w:r w:rsidRPr="006B1DCD">
        <w:rPr>
          <w:rFonts w:ascii="Arial" w:hAnsi="Arial" w:cs="Arial"/>
          <w:sz w:val="24"/>
          <w:szCs w:val="24"/>
        </w:rPr>
        <w:t>Cartazes confeccionados pelos alunos.</w:t>
      </w:r>
    </w:p>
    <w:p w:rsidR="006B1DCD" w:rsidRDefault="006B1DCD" w:rsidP="00D41824">
      <w:pPr>
        <w:spacing w:after="0" w:line="360" w:lineRule="auto"/>
        <w:jc w:val="both"/>
        <w:rPr>
          <w:rFonts w:ascii="Arial" w:hAnsi="Arial" w:cs="Arial"/>
          <w:sz w:val="24"/>
          <w:szCs w:val="24"/>
        </w:rPr>
      </w:pPr>
    </w:p>
    <w:p w:rsidR="006B1DCD" w:rsidRPr="006B1DCD" w:rsidRDefault="006B1DCD" w:rsidP="00D41824">
      <w:pPr>
        <w:spacing w:after="0" w:line="360" w:lineRule="auto"/>
        <w:jc w:val="both"/>
        <w:rPr>
          <w:rFonts w:ascii="Arial" w:hAnsi="Arial" w:cs="Arial"/>
          <w:sz w:val="24"/>
          <w:szCs w:val="24"/>
        </w:rPr>
      </w:pPr>
    </w:p>
    <w:p w:rsidR="001C756F" w:rsidRPr="006B1DCD" w:rsidRDefault="001C756F" w:rsidP="00D41824">
      <w:pPr>
        <w:spacing w:after="0" w:line="360" w:lineRule="auto"/>
        <w:jc w:val="both"/>
        <w:rPr>
          <w:rFonts w:ascii="Arial" w:hAnsi="Arial" w:cs="Arial"/>
          <w:b/>
          <w:sz w:val="24"/>
          <w:szCs w:val="24"/>
        </w:rPr>
      </w:pPr>
      <w:r w:rsidRPr="006B1DCD">
        <w:rPr>
          <w:rFonts w:ascii="Arial" w:hAnsi="Arial" w:cs="Arial"/>
          <w:b/>
          <w:sz w:val="24"/>
          <w:szCs w:val="24"/>
        </w:rPr>
        <w:t xml:space="preserve">Procedimento:  </w:t>
      </w:r>
    </w:p>
    <w:p w:rsidR="000F6845" w:rsidRPr="006B1DCD" w:rsidRDefault="00E543CC" w:rsidP="00D41824">
      <w:pPr>
        <w:spacing w:after="0" w:line="360" w:lineRule="auto"/>
        <w:jc w:val="both"/>
        <w:rPr>
          <w:rFonts w:ascii="Arial" w:hAnsi="Arial" w:cs="Arial"/>
          <w:sz w:val="24"/>
          <w:szCs w:val="24"/>
        </w:rPr>
      </w:pPr>
      <w:r w:rsidRPr="006B1DCD">
        <w:rPr>
          <w:rFonts w:ascii="Arial" w:hAnsi="Arial" w:cs="Arial"/>
          <w:sz w:val="24"/>
          <w:szCs w:val="24"/>
        </w:rPr>
        <w:lastRenderedPageBreak/>
        <w:tab/>
      </w:r>
      <w:r w:rsidR="00CB04C1" w:rsidRPr="006B1DCD">
        <w:rPr>
          <w:rFonts w:ascii="Arial" w:hAnsi="Arial" w:cs="Arial"/>
          <w:sz w:val="24"/>
          <w:szCs w:val="24"/>
        </w:rPr>
        <w:t>O</w:t>
      </w:r>
      <w:r w:rsidR="00E26FAC">
        <w:rPr>
          <w:rFonts w:ascii="Arial" w:hAnsi="Arial" w:cs="Arial"/>
          <w:sz w:val="24"/>
          <w:szCs w:val="24"/>
        </w:rPr>
        <w:t xml:space="preserve"> </w:t>
      </w:r>
      <w:r w:rsidR="001C756F" w:rsidRPr="006B1DCD">
        <w:rPr>
          <w:rFonts w:ascii="Arial" w:hAnsi="Arial" w:cs="Arial"/>
          <w:sz w:val="24"/>
          <w:szCs w:val="24"/>
        </w:rPr>
        <w:t xml:space="preserve">desenvolvimento </w:t>
      </w:r>
      <w:r w:rsidR="00CB04C1" w:rsidRPr="006B1DCD">
        <w:rPr>
          <w:rFonts w:ascii="Arial" w:hAnsi="Arial" w:cs="Arial"/>
          <w:sz w:val="24"/>
          <w:szCs w:val="24"/>
        </w:rPr>
        <w:t xml:space="preserve">desta aula ocorreu </w:t>
      </w:r>
      <w:r w:rsidR="001C57A1" w:rsidRPr="006B1DCD">
        <w:rPr>
          <w:rFonts w:ascii="Arial" w:hAnsi="Arial" w:cs="Arial"/>
          <w:sz w:val="24"/>
          <w:szCs w:val="24"/>
        </w:rPr>
        <w:t>no período da aula de educação física.</w:t>
      </w:r>
      <w:r w:rsidRPr="006B1DCD">
        <w:rPr>
          <w:rFonts w:ascii="Arial" w:hAnsi="Arial" w:cs="Arial"/>
          <w:sz w:val="24"/>
          <w:szCs w:val="24"/>
        </w:rPr>
        <w:t xml:space="preserve">  Alguns </w:t>
      </w:r>
      <w:r w:rsidR="00510354" w:rsidRPr="006B1DCD">
        <w:rPr>
          <w:rFonts w:ascii="Arial" w:hAnsi="Arial" w:cs="Arial"/>
          <w:sz w:val="24"/>
          <w:szCs w:val="24"/>
        </w:rPr>
        <w:t>grupos estavam ansiosos para</w:t>
      </w:r>
      <w:r w:rsidR="00E26FAC">
        <w:rPr>
          <w:rFonts w:ascii="Arial" w:hAnsi="Arial" w:cs="Arial"/>
          <w:sz w:val="24"/>
          <w:szCs w:val="24"/>
        </w:rPr>
        <w:t xml:space="preserve"> </w:t>
      </w:r>
      <w:r w:rsidR="001C57A1" w:rsidRPr="006B1DCD">
        <w:rPr>
          <w:rFonts w:ascii="Arial" w:hAnsi="Arial" w:cs="Arial"/>
          <w:sz w:val="24"/>
          <w:szCs w:val="24"/>
        </w:rPr>
        <w:t xml:space="preserve">apresentar seus cartazes, enquanto outros </w:t>
      </w:r>
      <w:r w:rsidRPr="006B1DCD">
        <w:rPr>
          <w:rFonts w:ascii="Arial" w:hAnsi="Arial" w:cs="Arial"/>
          <w:sz w:val="24"/>
          <w:szCs w:val="24"/>
        </w:rPr>
        <w:t>queriam saber das modalidades a serem apresentados pelos demais colegas</w:t>
      </w:r>
      <w:r w:rsidR="001C756F" w:rsidRPr="006B1DCD">
        <w:rPr>
          <w:rFonts w:ascii="Arial" w:hAnsi="Arial" w:cs="Arial"/>
          <w:sz w:val="24"/>
          <w:szCs w:val="24"/>
        </w:rPr>
        <w:t xml:space="preserve">. </w:t>
      </w:r>
    </w:p>
    <w:p w:rsidR="001C756F" w:rsidRPr="006B1DCD" w:rsidRDefault="001C756F" w:rsidP="00D41824">
      <w:pPr>
        <w:spacing w:after="0" w:line="360" w:lineRule="auto"/>
        <w:ind w:firstLine="708"/>
        <w:jc w:val="both"/>
        <w:rPr>
          <w:rFonts w:ascii="Arial" w:hAnsi="Arial" w:cs="Arial"/>
          <w:sz w:val="24"/>
          <w:szCs w:val="24"/>
        </w:rPr>
      </w:pPr>
      <w:r w:rsidRPr="006B1DCD">
        <w:rPr>
          <w:rFonts w:ascii="Arial" w:hAnsi="Arial" w:cs="Arial"/>
          <w:sz w:val="24"/>
          <w:szCs w:val="24"/>
        </w:rPr>
        <w:t>Com a conclusão da</w:t>
      </w:r>
      <w:r w:rsidR="00E543CC" w:rsidRPr="006B1DCD">
        <w:rPr>
          <w:rFonts w:ascii="Arial" w:hAnsi="Arial" w:cs="Arial"/>
          <w:sz w:val="24"/>
          <w:szCs w:val="24"/>
        </w:rPr>
        <w:t>s apresentações</w:t>
      </w:r>
      <w:r w:rsidRPr="006B1DCD">
        <w:rPr>
          <w:rFonts w:ascii="Arial" w:hAnsi="Arial" w:cs="Arial"/>
          <w:sz w:val="24"/>
          <w:szCs w:val="24"/>
        </w:rPr>
        <w:t>,</w:t>
      </w:r>
      <w:r w:rsidR="000F6845" w:rsidRPr="006B1DCD">
        <w:rPr>
          <w:rFonts w:ascii="Arial" w:hAnsi="Arial" w:cs="Arial"/>
          <w:sz w:val="24"/>
          <w:szCs w:val="24"/>
        </w:rPr>
        <w:t xml:space="preserve"> após a fase de conhecimento das modalidades pesquisadas</w:t>
      </w:r>
      <w:r w:rsidRPr="006B1DCD">
        <w:rPr>
          <w:rFonts w:ascii="Arial" w:hAnsi="Arial" w:cs="Arial"/>
          <w:sz w:val="24"/>
          <w:szCs w:val="24"/>
        </w:rPr>
        <w:t xml:space="preserve"> deu-se i</w:t>
      </w:r>
      <w:r w:rsidR="00E543CC" w:rsidRPr="006B1DCD">
        <w:rPr>
          <w:rFonts w:ascii="Arial" w:hAnsi="Arial" w:cs="Arial"/>
          <w:sz w:val="24"/>
          <w:szCs w:val="24"/>
        </w:rPr>
        <w:t>nício a explicação da parte prática que se realizaria com a modalidade de corrida com revezamento</w:t>
      </w:r>
      <w:r w:rsidR="000F6845" w:rsidRPr="006B1DCD">
        <w:rPr>
          <w:rFonts w:ascii="Arial" w:hAnsi="Arial" w:cs="Arial"/>
          <w:sz w:val="24"/>
          <w:szCs w:val="24"/>
        </w:rPr>
        <w:t xml:space="preserve">. </w:t>
      </w:r>
      <w:r w:rsidRPr="006B1DCD">
        <w:rPr>
          <w:rFonts w:ascii="Arial" w:hAnsi="Arial" w:cs="Arial"/>
          <w:sz w:val="24"/>
          <w:szCs w:val="24"/>
        </w:rPr>
        <w:t xml:space="preserve">Este momento foi muito agradável, os estudantes estavam admirados com </w:t>
      </w:r>
      <w:r w:rsidR="00510354" w:rsidRPr="006B1DCD">
        <w:rPr>
          <w:rFonts w:ascii="Arial" w:hAnsi="Arial" w:cs="Arial"/>
          <w:sz w:val="24"/>
          <w:szCs w:val="24"/>
        </w:rPr>
        <w:t xml:space="preserve">a </w:t>
      </w:r>
      <w:r w:rsidR="000F6845" w:rsidRPr="006B1DCD">
        <w:rPr>
          <w:rFonts w:ascii="Arial" w:hAnsi="Arial" w:cs="Arial"/>
          <w:sz w:val="24"/>
          <w:szCs w:val="24"/>
        </w:rPr>
        <w:t>possibilidade de aprender conceitos matemáticos num ambiente fora da sala de aula e melhor ainda praticando atividades</w:t>
      </w:r>
      <w:r w:rsidR="00E26FAC">
        <w:rPr>
          <w:rFonts w:ascii="Arial" w:hAnsi="Arial" w:cs="Arial"/>
          <w:sz w:val="24"/>
          <w:szCs w:val="24"/>
        </w:rPr>
        <w:t xml:space="preserve"> </w:t>
      </w:r>
      <w:r w:rsidR="000F6845" w:rsidRPr="006B1DCD">
        <w:rPr>
          <w:rFonts w:ascii="Arial" w:hAnsi="Arial" w:cs="Arial"/>
          <w:sz w:val="24"/>
          <w:szCs w:val="24"/>
        </w:rPr>
        <w:t>físicas no pátio da escola</w:t>
      </w:r>
      <w:r w:rsidRPr="006B1DCD">
        <w:rPr>
          <w:rFonts w:ascii="Arial" w:hAnsi="Arial" w:cs="Arial"/>
          <w:sz w:val="24"/>
          <w:szCs w:val="24"/>
        </w:rPr>
        <w:t xml:space="preserve">.  </w:t>
      </w:r>
    </w:p>
    <w:p w:rsidR="000F6845" w:rsidRPr="006B1DCD" w:rsidRDefault="000F6845" w:rsidP="00D41824">
      <w:pPr>
        <w:spacing w:after="0" w:line="360" w:lineRule="auto"/>
        <w:ind w:firstLine="708"/>
        <w:jc w:val="both"/>
        <w:rPr>
          <w:rFonts w:ascii="Arial" w:hAnsi="Arial" w:cs="Arial"/>
          <w:sz w:val="24"/>
          <w:szCs w:val="24"/>
        </w:rPr>
      </w:pPr>
    </w:p>
    <w:tbl>
      <w:tblPr>
        <w:tblW w:w="88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5"/>
      </w:tblGrid>
      <w:tr w:rsidR="000F6845" w:rsidRPr="006B1DCD" w:rsidTr="00F93776">
        <w:trPr>
          <w:trHeight w:val="540"/>
        </w:trPr>
        <w:tc>
          <w:tcPr>
            <w:tcW w:w="8835" w:type="dxa"/>
            <w:shd w:val="clear" w:color="auto" w:fill="C6D9F1" w:themeFill="text2" w:themeFillTint="33"/>
          </w:tcPr>
          <w:p w:rsidR="000F6845" w:rsidRPr="006B1DCD" w:rsidRDefault="000A2064" w:rsidP="00D41824">
            <w:pPr>
              <w:spacing w:after="0" w:line="360" w:lineRule="auto"/>
              <w:ind w:left="36"/>
              <w:jc w:val="center"/>
              <w:rPr>
                <w:rFonts w:ascii="Arial" w:hAnsi="Arial" w:cs="Arial"/>
                <w:sz w:val="24"/>
                <w:szCs w:val="24"/>
              </w:rPr>
            </w:pPr>
            <w:r w:rsidRPr="006B1DCD">
              <w:rPr>
                <w:rFonts w:ascii="Arial" w:hAnsi="Arial" w:cs="Arial"/>
                <w:sz w:val="24"/>
                <w:szCs w:val="24"/>
              </w:rPr>
              <w:t>AULA Nº 04</w:t>
            </w:r>
          </w:p>
        </w:tc>
      </w:tr>
    </w:tbl>
    <w:p w:rsidR="000F6845" w:rsidRPr="006B1DCD" w:rsidRDefault="000F6845" w:rsidP="00D41824">
      <w:pPr>
        <w:spacing w:after="0" w:line="360" w:lineRule="auto"/>
        <w:jc w:val="both"/>
        <w:rPr>
          <w:rFonts w:ascii="Arial" w:hAnsi="Arial" w:cs="Arial"/>
          <w:b/>
          <w:sz w:val="24"/>
          <w:szCs w:val="24"/>
        </w:rPr>
      </w:pPr>
    </w:p>
    <w:p w:rsidR="000F6845" w:rsidRPr="006B1DCD" w:rsidRDefault="000A2064" w:rsidP="00D41824">
      <w:pPr>
        <w:spacing w:after="0" w:line="360" w:lineRule="auto"/>
        <w:jc w:val="both"/>
        <w:rPr>
          <w:rFonts w:ascii="Arial" w:hAnsi="Arial" w:cs="Arial"/>
          <w:b/>
          <w:sz w:val="24"/>
          <w:szCs w:val="24"/>
        </w:rPr>
      </w:pPr>
      <w:r w:rsidRPr="006B1DCD">
        <w:rPr>
          <w:rFonts w:ascii="Arial" w:hAnsi="Arial" w:cs="Arial"/>
          <w:b/>
          <w:sz w:val="24"/>
          <w:szCs w:val="24"/>
        </w:rPr>
        <w:t>Fase da Prática Interdisciplinar: Corrida com revezamento</w:t>
      </w:r>
    </w:p>
    <w:p w:rsidR="00BE5C66" w:rsidRPr="006B1DCD" w:rsidRDefault="000F6845" w:rsidP="00D41824">
      <w:pPr>
        <w:spacing w:after="0" w:line="360" w:lineRule="auto"/>
        <w:jc w:val="both"/>
        <w:rPr>
          <w:rFonts w:ascii="Arial" w:hAnsi="Arial" w:cs="Arial"/>
          <w:b/>
          <w:sz w:val="24"/>
          <w:szCs w:val="24"/>
        </w:rPr>
      </w:pPr>
      <w:r w:rsidRPr="006B1DCD">
        <w:rPr>
          <w:rFonts w:ascii="Arial" w:hAnsi="Arial" w:cs="Arial"/>
          <w:b/>
          <w:sz w:val="24"/>
          <w:szCs w:val="24"/>
        </w:rPr>
        <w:t xml:space="preserve">Atividade:  </w:t>
      </w:r>
    </w:p>
    <w:p w:rsidR="000A2064" w:rsidRPr="006B1DCD" w:rsidRDefault="00D1018E" w:rsidP="00D41824">
      <w:pPr>
        <w:spacing w:after="0" w:line="360" w:lineRule="auto"/>
        <w:jc w:val="both"/>
        <w:rPr>
          <w:rFonts w:ascii="Arial" w:hAnsi="Arial" w:cs="Arial"/>
          <w:sz w:val="24"/>
          <w:szCs w:val="24"/>
        </w:rPr>
      </w:pPr>
      <w:r w:rsidRPr="006B1DCD">
        <w:rPr>
          <w:rFonts w:ascii="Arial" w:hAnsi="Arial" w:cs="Arial"/>
          <w:sz w:val="24"/>
          <w:szCs w:val="24"/>
        </w:rPr>
        <w:t>Proporcion</w:t>
      </w:r>
      <w:r w:rsidR="00510354" w:rsidRPr="006B1DCD">
        <w:rPr>
          <w:rFonts w:ascii="Arial" w:hAnsi="Arial" w:cs="Arial"/>
          <w:sz w:val="24"/>
          <w:szCs w:val="24"/>
        </w:rPr>
        <w:t>ar aos</w:t>
      </w:r>
      <w:r w:rsidRPr="006B1DCD">
        <w:rPr>
          <w:rFonts w:ascii="Arial" w:hAnsi="Arial" w:cs="Arial"/>
          <w:sz w:val="24"/>
          <w:szCs w:val="24"/>
        </w:rPr>
        <w:t xml:space="preserve"> estudantes a prática da atividade física interligando a reconstrução de conceitos matemáticos do conteúdo de frações e equivalências.</w:t>
      </w:r>
      <w:r w:rsidR="00D15C65" w:rsidRPr="006B1DCD">
        <w:rPr>
          <w:rFonts w:ascii="Arial" w:hAnsi="Arial" w:cs="Arial"/>
          <w:sz w:val="24"/>
          <w:szCs w:val="24"/>
        </w:rPr>
        <w:t xml:space="preserve"> Momento</w:t>
      </w:r>
      <w:r w:rsidR="000A2064" w:rsidRPr="006B1DCD">
        <w:rPr>
          <w:rFonts w:ascii="Arial" w:hAnsi="Arial" w:cs="Arial"/>
          <w:sz w:val="24"/>
          <w:szCs w:val="24"/>
        </w:rPr>
        <w:t xml:space="preserve"> realizado</w:t>
      </w:r>
      <w:r w:rsidRPr="006B1DCD">
        <w:rPr>
          <w:rFonts w:ascii="Arial" w:hAnsi="Arial" w:cs="Arial"/>
          <w:sz w:val="24"/>
          <w:szCs w:val="24"/>
        </w:rPr>
        <w:t xml:space="preserve"> com </w:t>
      </w:r>
      <w:r w:rsidR="00D15C65" w:rsidRPr="006B1DCD">
        <w:rPr>
          <w:rFonts w:ascii="Arial" w:hAnsi="Arial" w:cs="Arial"/>
          <w:sz w:val="24"/>
          <w:szCs w:val="24"/>
        </w:rPr>
        <w:t xml:space="preserve">o </w:t>
      </w:r>
      <w:r w:rsidR="00DA15EE" w:rsidRPr="006B1DCD">
        <w:rPr>
          <w:rFonts w:ascii="Arial" w:hAnsi="Arial" w:cs="Arial"/>
          <w:sz w:val="24"/>
          <w:szCs w:val="24"/>
        </w:rPr>
        <w:t>auxílio</w:t>
      </w:r>
      <w:r w:rsidR="00D15C65" w:rsidRPr="006B1DCD">
        <w:rPr>
          <w:rFonts w:ascii="Arial" w:hAnsi="Arial" w:cs="Arial"/>
          <w:sz w:val="24"/>
          <w:szCs w:val="24"/>
        </w:rPr>
        <w:t xml:space="preserve"> dos</w:t>
      </w:r>
      <w:r w:rsidRPr="006B1DCD">
        <w:rPr>
          <w:rFonts w:ascii="Arial" w:hAnsi="Arial" w:cs="Arial"/>
          <w:sz w:val="24"/>
          <w:szCs w:val="24"/>
        </w:rPr>
        <w:t xml:space="preserve"> professores</w:t>
      </w:r>
      <w:r w:rsidR="00E26FAC">
        <w:rPr>
          <w:rFonts w:ascii="Arial" w:hAnsi="Arial" w:cs="Arial"/>
          <w:sz w:val="24"/>
          <w:szCs w:val="24"/>
        </w:rPr>
        <w:t xml:space="preserve"> </w:t>
      </w:r>
      <w:r w:rsidRPr="006B1DCD">
        <w:rPr>
          <w:rFonts w:ascii="Arial" w:hAnsi="Arial" w:cs="Arial"/>
          <w:sz w:val="24"/>
          <w:szCs w:val="24"/>
        </w:rPr>
        <w:t>colaboradores</w:t>
      </w:r>
      <w:r w:rsidR="00D15C65" w:rsidRPr="006B1DCD">
        <w:rPr>
          <w:rFonts w:ascii="Arial" w:hAnsi="Arial" w:cs="Arial"/>
          <w:sz w:val="24"/>
          <w:szCs w:val="24"/>
        </w:rPr>
        <w:t xml:space="preserve"> da disciplina de educação física</w:t>
      </w:r>
      <w:r w:rsidR="000A2064" w:rsidRPr="006B1DCD">
        <w:rPr>
          <w:rFonts w:ascii="Arial" w:hAnsi="Arial" w:cs="Arial"/>
          <w:sz w:val="24"/>
          <w:szCs w:val="24"/>
        </w:rPr>
        <w:t xml:space="preserve"> e a pesquisadora</w:t>
      </w:r>
      <w:r w:rsidR="00D15C65" w:rsidRPr="006B1DCD">
        <w:rPr>
          <w:rFonts w:ascii="Arial" w:hAnsi="Arial" w:cs="Arial"/>
          <w:sz w:val="24"/>
          <w:szCs w:val="24"/>
        </w:rPr>
        <w:t xml:space="preserve"> professora de matemática</w:t>
      </w:r>
      <w:r w:rsidR="000A2064" w:rsidRPr="006B1DCD">
        <w:rPr>
          <w:rFonts w:ascii="Arial" w:hAnsi="Arial" w:cs="Arial"/>
          <w:sz w:val="24"/>
          <w:szCs w:val="24"/>
        </w:rPr>
        <w:t xml:space="preserve">. </w:t>
      </w:r>
    </w:p>
    <w:p w:rsidR="000A2064" w:rsidRPr="006B1DCD" w:rsidRDefault="000A2064" w:rsidP="00D41824">
      <w:pPr>
        <w:spacing w:after="0" w:line="360" w:lineRule="auto"/>
        <w:jc w:val="both"/>
        <w:rPr>
          <w:rFonts w:ascii="Arial" w:hAnsi="Arial" w:cs="Arial"/>
          <w:b/>
          <w:sz w:val="24"/>
          <w:szCs w:val="24"/>
        </w:rPr>
      </w:pPr>
      <w:r w:rsidRPr="006B1DCD">
        <w:rPr>
          <w:rFonts w:ascii="Arial" w:hAnsi="Arial" w:cs="Arial"/>
          <w:b/>
          <w:sz w:val="24"/>
          <w:szCs w:val="24"/>
        </w:rPr>
        <w:t xml:space="preserve">Objetivo:  </w:t>
      </w:r>
    </w:p>
    <w:p w:rsidR="000A2064" w:rsidRPr="006B1DCD" w:rsidRDefault="00611C02" w:rsidP="00D41824">
      <w:pPr>
        <w:spacing w:after="0" w:line="360" w:lineRule="auto"/>
        <w:jc w:val="both"/>
        <w:rPr>
          <w:rFonts w:ascii="Arial" w:hAnsi="Arial" w:cs="Arial"/>
          <w:sz w:val="24"/>
          <w:szCs w:val="24"/>
        </w:rPr>
      </w:pPr>
      <w:r w:rsidRPr="006B1DCD">
        <w:rPr>
          <w:rFonts w:ascii="Arial" w:hAnsi="Arial" w:cs="Arial"/>
          <w:sz w:val="24"/>
          <w:szCs w:val="24"/>
        </w:rPr>
        <w:t>Incentivar e motivar</w:t>
      </w:r>
      <w:r w:rsidR="00D1018E" w:rsidRPr="006B1DCD">
        <w:rPr>
          <w:rFonts w:ascii="Arial" w:hAnsi="Arial" w:cs="Arial"/>
          <w:sz w:val="24"/>
          <w:szCs w:val="24"/>
        </w:rPr>
        <w:t xml:space="preserve"> reconstrução</w:t>
      </w:r>
      <w:r w:rsidRPr="006B1DCD">
        <w:rPr>
          <w:rFonts w:ascii="Arial" w:hAnsi="Arial" w:cs="Arial"/>
          <w:sz w:val="24"/>
          <w:szCs w:val="24"/>
        </w:rPr>
        <w:t xml:space="preserve"> do conhecimento sobre</w:t>
      </w:r>
      <w:r w:rsidR="00D1018E" w:rsidRPr="006B1DCD">
        <w:rPr>
          <w:rFonts w:ascii="Arial" w:hAnsi="Arial" w:cs="Arial"/>
          <w:sz w:val="24"/>
          <w:szCs w:val="24"/>
        </w:rPr>
        <w:t xml:space="preserve"> frações</w:t>
      </w:r>
      <w:r w:rsidR="00E26FAC">
        <w:rPr>
          <w:rFonts w:ascii="Arial" w:hAnsi="Arial" w:cs="Arial"/>
          <w:sz w:val="24"/>
          <w:szCs w:val="24"/>
        </w:rPr>
        <w:t xml:space="preserve"> </w:t>
      </w:r>
      <w:r w:rsidR="00D1018E" w:rsidRPr="006B1DCD">
        <w:rPr>
          <w:rFonts w:ascii="Arial" w:hAnsi="Arial" w:cs="Arial"/>
          <w:sz w:val="24"/>
          <w:szCs w:val="24"/>
        </w:rPr>
        <w:t>e equivalências.</w:t>
      </w:r>
    </w:p>
    <w:p w:rsidR="000A2064" w:rsidRPr="006B1DCD" w:rsidRDefault="000A2064" w:rsidP="00D41824">
      <w:pPr>
        <w:spacing w:after="0" w:line="360" w:lineRule="auto"/>
        <w:jc w:val="both"/>
        <w:rPr>
          <w:rFonts w:ascii="Arial" w:hAnsi="Arial" w:cs="Arial"/>
          <w:b/>
          <w:sz w:val="24"/>
          <w:szCs w:val="24"/>
        </w:rPr>
      </w:pPr>
      <w:r w:rsidRPr="006B1DCD">
        <w:rPr>
          <w:rFonts w:ascii="Arial" w:hAnsi="Arial" w:cs="Arial"/>
          <w:b/>
          <w:sz w:val="24"/>
          <w:szCs w:val="24"/>
        </w:rPr>
        <w:t xml:space="preserve">Materiais:  </w:t>
      </w:r>
    </w:p>
    <w:p w:rsidR="000A2064" w:rsidRPr="006B1DCD" w:rsidRDefault="000A2064" w:rsidP="00D41824">
      <w:pPr>
        <w:spacing w:after="0" w:line="360" w:lineRule="auto"/>
        <w:jc w:val="both"/>
        <w:rPr>
          <w:rFonts w:ascii="Arial" w:hAnsi="Arial" w:cs="Arial"/>
          <w:sz w:val="24"/>
          <w:szCs w:val="24"/>
        </w:rPr>
      </w:pPr>
      <w:r w:rsidRPr="006B1DCD">
        <w:rPr>
          <w:rFonts w:ascii="Arial" w:hAnsi="Arial" w:cs="Arial"/>
          <w:sz w:val="24"/>
          <w:szCs w:val="24"/>
        </w:rPr>
        <w:t xml:space="preserve">Pátio da escola.  </w:t>
      </w:r>
    </w:p>
    <w:p w:rsidR="000A2064" w:rsidRPr="006B1DCD" w:rsidRDefault="000A2064" w:rsidP="00D41824">
      <w:pPr>
        <w:spacing w:after="0" w:line="360" w:lineRule="auto"/>
        <w:jc w:val="both"/>
        <w:rPr>
          <w:rFonts w:ascii="Arial" w:hAnsi="Arial" w:cs="Arial"/>
          <w:sz w:val="24"/>
          <w:szCs w:val="24"/>
        </w:rPr>
      </w:pPr>
      <w:r w:rsidRPr="006B1DCD">
        <w:rPr>
          <w:rFonts w:ascii="Arial" w:hAnsi="Arial" w:cs="Arial"/>
          <w:sz w:val="24"/>
          <w:szCs w:val="24"/>
        </w:rPr>
        <w:t xml:space="preserve">Placas com identificações de frações.   </w:t>
      </w:r>
    </w:p>
    <w:p w:rsidR="000A2064" w:rsidRPr="006B1DCD" w:rsidRDefault="000A2064" w:rsidP="00D41824">
      <w:pPr>
        <w:spacing w:after="0" w:line="360" w:lineRule="auto"/>
        <w:jc w:val="both"/>
        <w:rPr>
          <w:rFonts w:ascii="Arial" w:hAnsi="Arial" w:cs="Arial"/>
          <w:b/>
          <w:sz w:val="24"/>
          <w:szCs w:val="24"/>
        </w:rPr>
      </w:pPr>
      <w:r w:rsidRPr="006B1DCD">
        <w:rPr>
          <w:rFonts w:ascii="Arial" w:hAnsi="Arial" w:cs="Arial"/>
          <w:b/>
          <w:sz w:val="24"/>
          <w:szCs w:val="24"/>
        </w:rPr>
        <w:t xml:space="preserve">Procedimento:  </w:t>
      </w:r>
    </w:p>
    <w:p w:rsidR="00B55F8F" w:rsidRPr="006B1DCD" w:rsidRDefault="001D7913" w:rsidP="00D41824">
      <w:pPr>
        <w:spacing w:after="0" w:line="360" w:lineRule="auto"/>
        <w:jc w:val="both"/>
        <w:rPr>
          <w:rFonts w:ascii="Arial" w:hAnsi="Arial" w:cs="Arial"/>
          <w:sz w:val="24"/>
          <w:szCs w:val="24"/>
        </w:rPr>
      </w:pPr>
      <w:r w:rsidRPr="006B1DCD">
        <w:rPr>
          <w:rFonts w:ascii="Arial" w:hAnsi="Arial" w:cs="Arial"/>
          <w:sz w:val="24"/>
          <w:szCs w:val="24"/>
        </w:rPr>
        <w:tab/>
      </w:r>
      <w:r w:rsidR="000A2064" w:rsidRPr="006B1DCD">
        <w:rPr>
          <w:rFonts w:ascii="Arial" w:hAnsi="Arial" w:cs="Arial"/>
          <w:sz w:val="24"/>
          <w:szCs w:val="24"/>
        </w:rPr>
        <w:t>Mom</w:t>
      </w:r>
      <w:r w:rsidR="00510354" w:rsidRPr="006B1DCD">
        <w:rPr>
          <w:rFonts w:ascii="Arial" w:hAnsi="Arial" w:cs="Arial"/>
          <w:sz w:val="24"/>
          <w:szCs w:val="24"/>
        </w:rPr>
        <w:t>ento muito</w:t>
      </w:r>
      <w:r w:rsidR="00611C02" w:rsidRPr="006B1DCD">
        <w:rPr>
          <w:rFonts w:ascii="Arial" w:hAnsi="Arial" w:cs="Arial"/>
          <w:sz w:val="24"/>
          <w:szCs w:val="24"/>
        </w:rPr>
        <w:t xml:space="preserve"> interessante para os professore</w:t>
      </w:r>
      <w:r w:rsidR="000A2064" w:rsidRPr="006B1DCD">
        <w:rPr>
          <w:rFonts w:ascii="Arial" w:hAnsi="Arial" w:cs="Arial"/>
          <w:sz w:val="24"/>
          <w:szCs w:val="24"/>
        </w:rPr>
        <w:t>s e para os</w:t>
      </w:r>
      <w:r w:rsidRPr="006B1DCD">
        <w:rPr>
          <w:rFonts w:ascii="Arial" w:hAnsi="Arial" w:cs="Arial"/>
          <w:sz w:val="24"/>
          <w:szCs w:val="24"/>
        </w:rPr>
        <w:t xml:space="preserve"> estudantes. Isto porque, </w:t>
      </w:r>
      <w:r w:rsidR="00D1018E" w:rsidRPr="006B1DCD">
        <w:rPr>
          <w:rFonts w:ascii="Arial" w:hAnsi="Arial" w:cs="Arial"/>
          <w:sz w:val="24"/>
          <w:szCs w:val="24"/>
        </w:rPr>
        <w:t>a</w:t>
      </w:r>
      <w:r w:rsidR="00B55F8F" w:rsidRPr="006B1DCD">
        <w:rPr>
          <w:rFonts w:ascii="Arial" w:hAnsi="Arial" w:cs="Arial"/>
          <w:sz w:val="24"/>
          <w:szCs w:val="24"/>
        </w:rPr>
        <w:t xml:space="preserve"> aplicação por parte dos professores e a execução da prática da corrida pelos alunos, através </w:t>
      </w:r>
      <w:r w:rsidRPr="006B1DCD">
        <w:rPr>
          <w:rFonts w:ascii="Arial" w:hAnsi="Arial" w:cs="Arial"/>
          <w:sz w:val="24"/>
          <w:szCs w:val="24"/>
        </w:rPr>
        <w:t>de uma</w:t>
      </w:r>
      <w:r w:rsidR="00B55F8F" w:rsidRPr="006B1DCD">
        <w:rPr>
          <w:rFonts w:ascii="Arial" w:hAnsi="Arial" w:cs="Arial"/>
          <w:sz w:val="24"/>
          <w:szCs w:val="24"/>
        </w:rPr>
        <w:t xml:space="preserve"> metodologia interdisciplinar com explicações de conceitos matemá</w:t>
      </w:r>
      <w:r w:rsidR="00510354" w:rsidRPr="006B1DCD">
        <w:rPr>
          <w:rFonts w:ascii="Arial" w:hAnsi="Arial" w:cs="Arial"/>
          <w:sz w:val="24"/>
          <w:szCs w:val="24"/>
        </w:rPr>
        <w:t xml:space="preserve">ticos é algo diferente que gerou grande </w:t>
      </w:r>
      <w:r w:rsidRPr="006B1DCD">
        <w:rPr>
          <w:rFonts w:ascii="Arial" w:hAnsi="Arial" w:cs="Arial"/>
          <w:sz w:val="24"/>
          <w:szCs w:val="24"/>
        </w:rPr>
        <w:t>expectativa em ambas às partes.</w:t>
      </w:r>
    </w:p>
    <w:p w:rsidR="000A2064" w:rsidRPr="006B1DCD" w:rsidRDefault="001D7913"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Os alunos </w:t>
      </w:r>
      <w:r w:rsidR="000A2064" w:rsidRPr="006B1DCD">
        <w:rPr>
          <w:rFonts w:ascii="Arial" w:hAnsi="Arial" w:cs="Arial"/>
          <w:sz w:val="24"/>
          <w:szCs w:val="24"/>
        </w:rPr>
        <w:t>já haviam adquirido conhecimentos pré</w:t>
      </w:r>
      <w:r w:rsidRPr="006B1DCD">
        <w:rPr>
          <w:rFonts w:ascii="Arial" w:hAnsi="Arial" w:cs="Arial"/>
          <w:sz w:val="24"/>
          <w:szCs w:val="24"/>
        </w:rPr>
        <w:t xml:space="preserve">vios durante a fase de pesquisa sobre a modalidade da atividade física e com </w:t>
      </w:r>
      <w:r w:rsidR="000A2064" w:rsidRPr="006B1DCD">
        <w:rPr>
          <w:rFonts w:ascii="Arial" w:hAnsi="Arial" w:cs="Arial"/>
          <w:sz w:val="24"/>
          <w:szCs w:val="24"/>
        </w:rPr>
        <w:t xml:space="preserve">isso poderiam fornecer/compartilhar dados que seriam utilizados durante </w:t>
      </w:r>
      <w:r w:rsidRPr="006B1DCD">
        <w:rPr>
          <w:rFonts w:ascii="Arial" w:hAnsi="Arial" w:cs="Arial"/>
          <w:sz w:val="24"/>
          <w:szCs w:val="24"/>
        </w:rPr>
        <w:t>a fala da professora de matemática na hora das associações dos conceitos matemáticos e os percursos da raia</w:t>
      </w:r>
      <w:r w:rsidR="000A2064" w:rsidRPr="006B1DCD">
        <w:rPr>
          <w:rFonts w:ascii="Arial" w:hAnsi="Arial" w:cs="Arial"/>
          <w:sz w:val="24"/>
          <w:szCs w:val="24"/>
        </w:rPr>
        <w:t xml:space="preserve">. </w:t>
      </w:r>
    </w:p>
    <w:p w:rsidR="000A2064" w:rsidRPr="006B1DCD" w:rsidRDefault="000A2064" w:rsidP="00D41824">
      <w:pPr>
        <w:spacing w:after="0" w:line="360" w:lineRule="auto"/>
        <w:jc w:val="both"/>
        <w:rPr>
          <w:rFonts w:ascii="Arial" w:hAnsi="Arial" w:cs="Arial"/>
          <w:sz w:val="24"/>
          <w:szCs w:val="24"/>
        </w:rPr>
      </w:pP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b/>
          <w:sz w:val="24"/>
          <w:szCs w:val="24"/>
        </w:rPr>
        <w:t>Procedimento prático da atividade</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a)</w:t>
      </w:r>
      <w:r w:rsidRPr="006B1DCD">
        <w:rPr>
          <w:rFonts w:ascii="Arial" w:hAnsi="Arial" w:cs="Arial"/>
          <w:sz w:val="24"/>
          <w:szCs w:val="24"/>
        </w:rPr>
        <w:tab/>
        <w:t>Corrida de revezamento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 xml:space="preserve">Primeiro passo: foi pedido para 1 aluno percorrer um percurso de 30 metros; </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Segundo passo: o percurso de 30 metros foi dividido em duas partes iguais e percorrido por 2 alunos em forma de revezamento;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Terceiro passo: o percurso de 30 metros foi dividido em três partes iguais e percorrido por 3 alunos em forma de revezamento;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Quarto passo: o percurso de 30 metros foi dividido em quatro partes iguais e percorrido por 4 alunos, também revezando as medidas.</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Quinto passo: o percurso de 30 metros foi dividido em cinco partes iguais e percorrido por 5 alunos, também revezando as medidas.</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Sexto passo: o percurso de 30 metros foi dividido em seis partes iguais e percorrido por 6 alunos, também revezando as medidas.</w:t>
      </w:r>
    </w:p>
    <w:p w:rsidR="004649AF" w:rsidRPr="006B1DCD" w:rsidRDefault="004649AF" w:rsidP="00D41824">
      <w:pPr>
        <w:spacing w:after="0" w:line="360" w:lineRule="auto"/>
        <w:jc w:val="both"/>
        <w:rPr>
          <w:rFonts w:ascii="Arial" w:hAnsi="Arial" w:cs="Arial"/>
          <w:sz w:val="24"/>
          <w:szCs w:val="24"/>
        </w:rPr>
      </w:pP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b)</w:t>
      </w:r>
      <w:r w:rsidRPr="006B1DCD">
        <w:rPr>
          <w:rFonts w:ascii="Arial" w:hAnsi="Arial" w:cs="Arial"/>
          <w:sz w:val="24"/>
          <w:szCs w:val="24"/>
        </w:rPr>
        <w:tab/>
        <w:t xml:space="preserve">Discutindo o conteúdo das frações </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 xml:space="preserve">Após os passos realizados vieram os questionamentos em relação às atividades realizadas e o que cada parte de medida corrida por cada um dos alunos representava em relação ao percurso total. </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Fração percorrida:</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de 30 metros feita por 1 aluno era o todo do percurso.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por cada um dos 2 alunos (15m e 15m), era a metade do percurso.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por cada um dos 3 alunos (10m, 10m e 10m), era a terça parte do percurso.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por cada um dos 4 alunos (7,5m, 7,5m, 7,5m e 7,5m), era a quarta parte do percurso.</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por cada um dos 5 alunos (6m, 6m, 6m, 6m e 6m), era a quinta parte do percurso.</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w:t>
      </w:r>
      <w:r w:rsidRPr="006B1DCD">
        <w:rPr>
          <w:rFonts w:ascii="Arial" w:hAnsi="Arial" w:cs="Arial"/>
          <w:sz w:val="24"/>
          <w:szCs w:val="24"/>
        </w:rPr>
        <w:tab/>
        <w:t>A medida percorrida por cada um dos 6 alunos (5m, 5m, 5m, 5m, 5m e 5m), era a sexta parte do percurso.</w:t>
      </w:r>
    </w:p>
    <w:p w:rsidR="004649AF"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Comparação das medidas e frações do todo:</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 xml:space="preserve">(30m) = 1 </w:t>
      </w:r>
    </w:p>
    <w:p w:rsidR="004649AF"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 xml:space="preserve">(15m + 15m) = </w:t>
      </w:r>
      <w:r w:rsidR="004649AF" w:rsidRPr="006B1DCD">
        <w:rPr>
          <w:rFonts w:ascii="Arial" w:hAnsi="Arial" w:cs="Arial"/>
          <w:sz w:val="24"/>
          <w:szCs w:val="24"/>
        </w:rPr>
        <w:t>1/2 + 1/2 = 2/2 = 1</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lastRenderedPageBreak/>
        <w:t xml:space="preserve">(10m + 10m + 10m) = 1/3 + 1/3 +1/3 = 3/3 = 1 </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(7,5m + 7,5m + 7,5m + 7,5m) = 1/4 + 1/4 + 1/4 + 1/4 = 4/4 = 1</w:t>
      </w:r>
    </w:p>
    <w:p w:rsidR="00510354" w:rsidRPr="006B1DCD" w:rsidRDefault="00510354" w:rsidP="00D41824">
      <w:pPr>
        <w:spacing w:after="0" w:line="360" w:lineRule="auto"/>
        <w:jc w:val="both"/>
        <w:rPr>
          <w:rFonts w:ascii="Arial" w:hAnsi="Arial" w:cs="Arial"/>
          <w:sz w:val="24"/>
          <w:szCs w:val="24"/>
        </w:rPr>
      </w:pP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Equivalência de frações:</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Exemplo 1:</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1/2 = 15m</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 xml:space="preserve">1/4 + 1/4 = 2/4 </w:t>
      </w: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 xml:space="preserve">7,5m + 7,5m = 15m    </w:t>
      </w:r>
    </w:p>
    <w:p w:rsidR="00510354" w:rsidRPr="006B1DCD" w:rsidRDefault="004649AF"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Logo, 1/2 = 2/4</w:t>
      </w:r>
    </w:p>
    <w:p w:rsidR="00510354" w:rsidRPr="006B1DCD" w:rsidRDefault="00510354" w:rsidP="00D41824">
      <w:pPr>
        <w:tabs>
          <w:tab w:val="left" w:pos="2865"/>
        </w:tabs>
        <w:spacing w:after="0" w:line="360" w:lineRule="auto"/>
        <w:jc w:val="both"/>
        <w:rPr>
          <w:rFonts w:ascii="Arial" w:hAnsi="Arial" w:cs="Arial"/>
          <w:sz w:val="24"/>
          <w:szCs w:val="24"/>
        </w:rPr>
      </w:pPr>
    </w:p>
    <w:p w:rsidR="00510354" w:rsidRPr="006B1DCD" w:rsidRDefault="00510354"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Exemplo 2:</w:t>
      </w:r>
    </w:p>
    <w:p w:rsidR="00510354" w:rsidRPr="006B1DCD" w:rsidRDefault="00510354"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1/3 = 10m</w:t>
      </w:r>
    </w:p>
    <w:p w:rsidR="00510354" w:rsidRPr="006B1DCD" w:rsidRDefault="00510354"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1/6 +1/6 = 2/6</w:t>
      </w:r>
    </w:p>
    <w:p w:rsidR="00510354" w:rsidRPr="006B1DCD" w:rsidRDefault="00510354"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5m +5m = 10m</w:t>
      </w:r>
    </w:p>
    <w:p w:rsidR="004649AF" w:rsidRPr="006B1DCD" w:rsidRDefault="00510354" w:rsidP="00D41824">
      <w:pPr>
        <w:tabs>
          <w:tab w:val="left" w:pos="2865"/>
        </w:tabs>
        <w:spacing w:after="0" w:line="360" w:lineRule="auto"/>
        <w:jc w:val="both"/>
        <w:rPr>
          <w:rFonts w:ascii="Arial" w:hAnsi="Arial" w:cs="Arial"/>
          <w:sz w:val="24"/>
          <w:szCs w:val="24"/>
        </w:rPr>
      </w:pPr>
      <w:r w:rsidRPr="006B1DCD">
        <w:rPr>
          <w:rFonts w:ascii="Arial" w:hAnsi="Arial" w:cs="Arial"/>
          <w:sz w:val="24"/>
          <w:szCs w:val="24"/>
        </w:rPr>
        <w:t>Logo, 1/3 = 2/6</w:t>
      </w:r>
      <w:r w:rsidR="004649AF" w:rsidRPr="006B1DCD">
        <w:rPr>
          <w:rFonts w:ascii="Arial" w:hAnsi="Arial" w:cs="Arial"/>
          <w:sz w:val="24"/>
          <w:szCs w:val="24"/>
        </w:rPr>
        <w:tab/>
      </w:r>
    </w:p>
    <w:p w:rsidR="004649AF" w:rsidRPr="006B1DCD" w:rsidRDefault="004649AF" w:rsidP="00D41824">
      <w:pPr>
        <w:tabs>
          <w:tab w:val="left" w:pos="2865"/>
        </w:tabs>
        <w:spacing w:after="0" w:line="360" w:lineRule="auto"/>
        <w:jc w:val="both"/>
        <w:rPr>
          <w:rFonts w:ascii="Arial" w:hAnsi="Arial" w:cs="Arial"/>
          <w:sz w:val="24"/>
          <w:szCs w:val="24"/>
        </w:rPr>
      </w:pPr>
    </w:p>
    <w:p w:rsidR="004649AF" w:rsidRPr="006B1DCD" w:rsidRDefault="004649AF" w:rsidP="00D41824">
      <w:pPr>
        <w:spacing w:after="0" w:line="360" w:lineRule="auto"/>
        <w:jc w:val="both"/>
        <w:rPr>
          <w:rFonts w:ascii="Arial" w:hAnsi="Arial" w:cs="Arial"/>
          <w:sz w:val="24"/>
          <w:szCs w:val="24"/>
        </w:rPr>
      </w:pPr>
      <w:r w:rsidRPr="006B1DCD">
        <w:rPr>
          <w:rFonts w:ascii="Arial" w:hAnsi="Arial" w:cs="Arial"/>
          <w:sz w:val="24"/>
          <w:szCs w:val="24"/>
        </w:rPr>
        <w:t>As atividades foram realizadas novamente com outras</w:t>
      </w:r>
      <w:r w:rsidR="00510354" w:rsidRPr="006B1DCD">
        <w:rPr>
          <w:rFonts w:ascii="Arial" w:hAnsi="Arial" w:cs="Arial"/>
          <w:sz w:val="24"/>
          <w:szCs w:val="24"/>
        </w:rPr>
        <w:t xml:space="preserve"> medidas de percurso e feita a análise d</w:t>
      </w:r>
      <w:r w:rsidRPr="006B1DCD">
        <w:rPr>
          <w:rFonts w:ascii="Arial" w:hAnsi="Arial" w:cs="Arial"/>
          <w:sz w:val="24"/>
          <w:szCs w:val="24"/>
        </w:rPr>
        <w:t>o</w:t>
      </w:r>
      <w:r w:rsidR="00510354" w:rsidRPr="006B1DCD">
        <w:rPr>
          <w:rFonts w:ascii="Arial" w:hAnsi="Arial" w:cs="Arial"/>
          <w:sz w:val="24"/>
          <w:szCs w:val="24"/>
        </w:rPr>
        <w:t>s</w:t>
      </w:r>
      <w:r w:rsidRPr="006B1DCD">
        <w:rPr>
          <w:rFonts w:ascii="Arial" w:hAnsi="Arial" w:cs="Arial"/>
          <w:sz w:val="24"/>
          <w:szCs w:val="24"/>
        </w:rPr>
        <w:t xml:space="preserve"> conteúdo</w:t>
      </w:r>
      <w:r w:rsidR="00510354" w:rsidRPr="006B1DCD">
        <w:rPr>
          <w:rFonts w:ascii="Arial" w:hAnsi="Arial" w:cs="Arial"/>
          <w:sz w:val="24"/>
          <w:szCs w:val="24"/>
        </w:rPr>
        <w:t>s</w:t>
      </w:r>
      <w:r w:rsidR="00E26FAC">
        <w:rPr>
          <w:rFonts w:ascii="Arial" w:hAnsi="Arial" w:cs="Arial"/>
          <w:sz w:val="24"/>
          <w:szCs w:val="24"/>
        </w:rPr>
        <w:t xml:space="preserve"> </w:t>
      </w:r>
      <w:r w:rsidR="00510354" w:rsidRPr="006B1DCD">
        <w:rPr>
          <w:rFonts w:ascii="Arial" w:hAnsi="Arial" w:cs="Arial"/>
          <w:sz w:val="24"/>
          <w:szCs w:val="24"/>
        </w:rPr>
        <w:t xml:space="preserve">novamente </w:t>
      </w:r>
      <w:r w:rsidRPr="006B1DCD">
        <w:rPr>
          <w:rFonts w:ascii="Arial" w:hAnsi="Arial" w:cs="Arial"/>
          <w:sz w:val="24"/>
          <w:szCs w:val="24"/>
        </w:rPr>
        <w:t>com os alunos.</w:t>
      </w:r>
    </w:p>
    <w:p w:rsidR="00E43F4C" w:rsidRPr="006B1DCD" w:rsidRDefault="00E43F4C" w:rsidP="00D41824">
      <w:pPr>
        <w:spacing w:after="0" w:line="360" w:lineRule="auto"/>
        <w:jc w:val="both"/>
        <w:rPr>
          <w:rFonts w:ascii="Arial" w:hAnsi="Arial" w:cs="Arial"/>
          <w:sz w:val="24"/>
          <w:szCs w:val="24"/>
        </w:rPr>
      </w:pP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510354" w:rsidRPr="006B1DCD" w:rsidTr="00F93776">
        <w:trPr>
          <w:trHeight w:val="346"/>
        </w:trPr>
        <w:tc>
          <w:tcPr>
            <w:tcW w:w="8844" w:type="dxa"/>
            <w:shd w:val="clear" w:color="auto" w:fill="C6D9F1" w:themeFill="text2" w:themeFillTint="33"/>
          </w:tcPr>
          <w:p w:rsidR="00510354" w:rsidRPr="006B1DCD" w:rsidRDefault="00510354" w:rsidP="00D41824">
            <w:pPr>
              <w:spacing w:after="0" w:line="360" w:lineRule="auto"/>
              <w:jc w:val="center"/>
              <w:rPr>
                <w:rFonts w:ascii="Arial" w:hAnsi="Arial" w:cs="Arial"/>
                <w:sz w:val="24"/>
                <w:szCs w:val="24"/>
              </w:rPr>
            </w:pPr>
            <w:r w:rsidRPr="006B1DCD">
              <w:rPr>
                <w:rFonts w:ascii="Arial" w:hAnsi="Arial" w:cs="Arial"/>
                <w:sz w:val="24"/>
                <w:szCs w:val="24"/>
              </w:rPr>
              <w:t>AULA Nº 05</w:t>
            </w:r>
          </w:p>
        </w:tc>
      </w:tr>
    </w:tbl>
    <w:p w:rsidR="00510354" w:rsidRPr="006B1DCD" w:rsidRDefault="00510354" w:rsidP="00D41824">
      <w:pPr>
        <w:spacing w:after="0" w:line="360" w:lineRule="auto"/>
        <w:jc w:val="both"/>
        <w:rPr>
          <w:rFonts w:ascii="Arial" w:hAnsi="Arial" w:cs="Arial"/>
          <w:sz w:val="24"/>
          <w:szCs w:val="24"/>
        </w:rPr>
      </w:pPr>
    </w:p>
    <w:p w:rsidR="00510354" w:rsidRPr="006B1DCD" w:rsidRDefault="00510354" w:rsidP="00D41824">
      <w:pPr>
        <w:spacing w:after="0" w:line="360" w:lineRule="auto"/>
        <w:jc w:val="both"/>
        <w:rPr>
          <w:rFonts w:ascii="Arial" w:hAnsi="Arial" w:cs="Arial"/>
          <w:b/>
          <w:sz w:val="24"/>
          <w:szCs w:val="24"/>
        </w:rPr>
      </w:pPr>
      <w:r w:rsidRPr="006B1DCD">
        <w:rPr>
          <w:rFonts w:ascii="Arial" w:hAnsi="Arial" w:cs="Arial"/>
          <w:b/>
          <w:sz w:val="24"/>
          <w:szCs w:val="24"/>
        </w:rPr>
        <w:t xml:space="preserve">Avaliação: </w:t>
      </w:r>
      <w:r w:rsidRPr="006B1DCD">
        <w:rPr>
          <w:rFonts w:ascii="Arial" w:hAnsi="Arial" w:cs="Arial"/>
          <w:sz w:val="24"/>
          <w:szCs w:val="24"/>
        </w:rPr>
        <w:t>Atividades Físicas x Conceitos Matemáticos</w:t>
      </w:r>
    </w:p>
    <w:p w:rsidR="00510354" w:rsidRPr="006B1DCD" w:rsidRDefault="00510354" w:rsidP="00D41824">
      <w:pPr>
        <w:spacing w:after="0" w:line="360" w:lineRule="auto"/>
        <w:jc w:val="both"/>
        <w:rPr>
          <w:rFonts w:ascii="Arial" w:hAnsi="Arial" w:cs="Arial"/>
          <w:b/>
          <w:sz w:val="24"/>
          <w:szCs w:val="24"/>
        </w:rPr>
      </w:pPr>
      <w:r w:rsidRPr="006B1DCD">
        <w:rPr>
          <w:rFonts w:ascii="Arial" w:hAnsi="Arial" w:cs="Arial"/>
          <w:b/>
          <w:sz w:val="24"/>
          <w:szCs w:val="24"/>
        </w:rPr>
        <w:t xml:space="preserve">Atividade:  </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Aplicação do questionário avaliativo</w:t>
      </w:r>
    </w:p>
    <w:p w:rsidR="00510354" w:rsidRPr="006B1DCD" w:rsidRDefault="00510354" w:rsidP="00D41824">
      <w:pPr>
        <w:spacing w:after="0" w:line="360" w:lineRule="auto"/>
        <w:jc w:val="both"/>
        <w:rPr>
          <w:rFonts w:ascii="Arial" w:hAnsi="Arial" w:cs="Arial"/>
          <w:b/>
          <w:sz w:val="24"/>
          <w:szCs w:val="24"/>
        </w:rPr>
      </w:pPr>
      <w:r w:rsidRPr="006B1DCD">
        <w:rPr>
          <w:rFonts w:ascii="Arial" w:hAnsi="Arial" w:cs="Arial"/>
          <w:b/>
          <w:sz w:val="24"/>
          <w:szCs w:val="24"/>
        </w:rPr>
        <w:t xml:space="preserve">Objetivo:  </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Proporcionar aos alunos uma</w:t>
      </w:r>
      <w:r w:rsidR="00E26FAC">
        <w:rPr>
          <w:rFonts w:ascii="Arial" w:hAnsi="Arial" w:cs="Arial"/>
          <w:sz w:val="24"/>
          <w:szCs w:val="24"/>
        </w:rPr>
        <w:t xml:space="preserve"> </w:t>
      </w:r>
      <w:r w:rsidRPr="006B1DCD">
        <w:rPr>
          <w:rFonts w:ascii="Arial" w:hAnsi="Arial" w:cs="Arial"/>
          <w:sz w:val="24"/>
          <w:szCs w:val="24"/>
        </w:rPr>
        <w:t>avaliação descritiva em relação as práticas realizadas nas aulas anteriores.</w:t>
      </w:r>
    </w:p>
    <w:p w:rsidR="00510354" w:rsidRPr="006B1DCD" w:rsidRDefault="00510354" w:rsidP="00D41824">
      <w:pPr>
        <w:spacing w:after="0" w:line="360" w:lineRule="auto"/>
        <w:jc w:val="both"/>
        <w:rPr>
          <w:rFonts w:ascii="Arial" w:hAnsi="Arial" w:cs="Arial"/>
          <w:b/>
          <w:sz w:val="24"/>
          <w:szCs w:val="24"/>
        </w:rPr>
      </w:pPr>
      <w:r w:rsidRPr="006B1DCD">
        <w:rPr>
          <w:rFonts w:ascii="Arial" w:hAnsi="Arial" w:cs="Arial"/>
          <w:b/>
          <w:sz w:val="24"/>
          <w:szCs w:val="24"/>
        </w:rPr>
        <w:t xml:space="preserve">Materiais:  </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 xml:space="preserve">Sala de aula.  </w:t>
      </w:r>
    </w:p>
    <w:p w:rsidR="00510354" w:rsidRPr="006B1DCD" w:rsidRDefault="00510354" w:rsidP="00D41824">
      <w:pPr>
        <w:spacing w:after="0" w:line="360" w:lineRule="auto"/>
        <w:jc w:val="both"/>
        <w:rPr>
          <w:rFonts w:ascii="Arial" w:hAnsi="Arial" w:cs="Arial"/>
          <w:sz w:val="24"/>
          <w:szCs w:val="24"/>
        </w:rPr>
      </w:pPr>
      <w:r w:rsidRPr="006B1DCD">
        <w:rPr>
          <w:rFonts w:ascii="Arial" w:hAnsi="Arial" w:cs="Arial"/>
          <w:sz w:val="24"/>
          <w:szCs w:val="24"/>
        </w:rPr>
        <w:t>Questionário</w:t>
      </w:r>
    </w:p>
    <w:p w:rsidR="00510354" w:rsidRPr="006B1DCD" w:rsidRDefault="00510354" w:rsidP="00D41824">
      <w:pPr>
        <w:spacing w:after="0" w:line="360" w:lineRule="auto"/>
        <w:jc w:val="both"/>
        <w:rPr>
          <w:rFonts w:ascii="Arial" w:hAnsi="Arial" w:cs="Arial"/>
          <w:b/>
          <w:sz w:val="24"/>
          <w:szCs w:val="24"/>
        </w:rPr>
      </w:pPr>
      <w:r w:rsidRPr="006B1DCD">
        <w:rPr>
          <w:rFonts w:ascii="Arial" w:hAnsi="Arial" w:cs="Arial"/>
          <w:b/>
          <w:sz w:val="24"/>
          <w:szCs w:val="24"/>
        </w:rPr>
        <w:t xml:space="preserve">Procedimento:  </w:t>
      </w:r>
    </w:p>
    <w:p w:rsidR="00510354" w:rsidRPr="006B1DCD" w:rsidRDefault="00510354"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Foi distribuído para cada aluno um questionário, onde continha 4 questões a serem analisadas e respondidas, explicou-se que o preenchimento do mesmo seria para a verificação de dados em relação as atividades realizadas com a disciplina de </w:t>
      </w:r>
      <w:r w:rsidRPr="006B1DCD">
        <w:rPr>
          <w:rFonts w:ascii="Arial" w:hAnsi="Arial" w:cs="Arial"/>
          <w:sz w:val="24"/>
          <w:szCs w:val="24"/>
        </w:rPr>
        <w:lastRenderedPageBreak/>
        <w:t xml:space="preserve">educação física. Alguns alunos ficaram com receio de responder as duas primeiras questões que eram mais específicas do conteúdo de frações. Quanto as duas últimas questões responderam bem rápido e </w:t>
      </w:r>
      <w:r w:rsidR="00AB07A6" w:rsidRPr="006B1DCD">
        <w:rPr>
          <w:rFonts w:ascii="Arial" w:hAnsi="Arial" w:cs="Arial"/>
          <w:sz w:val="24"/>
          <w:szCs w:val="24"/>
        </w:rPr>
        <w:t>depois de recolhido os questionários, fez-se</w:t>
      </w:r>
      <w:r w:rsidRPr="006B1DCD">
        <w:rPr>
          <w:rFonts w:ascii="Arial" w:hAnsi="Arial" w:cs="Arial"/>
          <w:sz w:val="24"/>
          <w:szCs w:val="24"/>
        </w:rPr>
        <w:t xml:space="preserve"> o encerramento das atividades.</w:t>
      </w:r>
    </w:p>
    <w:p w:rsidR="00510354" w:rsidRPr="006B1DCD" w:rsidRDefault="00510354" w:rsidP="00D41824">
      <w:pPr>
        <w:spacing w:after="0" w:line="360" w:lineRule="auto"/>
        <w:jc w:val="both"/>
        <w:rPr>
          <w:rFonts w:ascii="Arial" w:hAnsi="Arial" w:cs="Arial"/>
          <w:sz w:val="24"/>
          <w:szCs w:val="24"/>
        </w:rPr>
      </w:pPr>
    </w:p>
    <w:p w:rsidR="00812018" w:rsidRPr="006B1DCD" w:rsidRDefault="00812018"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F83F36" w:rsidRPr="006B1DCD" w:rsidRDefault="00F83F36" w:rsidP="00D41824">
      <w:pPr>
        <w:spacing w:after="0" w:line="360" w:lineRule="auto"/>
        <w:jc w:val="right"/>
        <w:rPr>
          <w:rFonts w:ascii="Arial" w:hAnsi="Arial" w:cs="Arial"/>
          <w:sz w:val="24"/>
          <w:szCs w:val="24"/>
        </w:rPr>
      </w:pPr>
    </w:p>
    <w:p w:rsidR="00F83F36" w:rsidRPr="006B1DCD" w:rsidRDefault="00F83F36" w:rsidP="00D41824">
      <w:pPr>
        <w:spacing w:after="0" w:line="360" w:lineRule="auto"/>
        <w:rPr>
          <w:rFonts w:ascii="Arial" w:hAnsi="Arial" w:cs="Arial"/>
          <w:sz w:val="24"/>
          <w:szCs w:val="24"/>
        </w:rPr>
      </w:pPr>
      <w:r w:rsidRPr="006B1DCD">
        <w:rPr>
          <w:rFonts w:cs="Arial"/>
          <w:i/>
          <w:noProof/>
          <w:sz w:val="24"/>
          <w:szCs w:val="24"/>
        </w:rPr>
        <w:lastRenderedPageBreak/>
        <w:drawing>
          <wp:inline distT="0" distB="0" distL="0" distR="0">
            <wp:extent cx="5400040" cy="6906442"/>
            <wp:effectExtent l="0" t="0" r="0" b="8890"/>
            <wp:docPr id="11" name="Imagem 11" descr="E:\scanner\20161121110907918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ner\20161121110907918_0001.t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910" t="8908" r="5840" b="13091"/>
                    <a:stretch/>
                  </pic:blipFill>
                  <pic:spPr bwMode="auto">
                    <a:xfrm>
                      <a:off x="0" y="0"/>
                      <a:ext cx="5400040" cy="6906442"/>
                    </a:xfrm>
                    <a:prstGeom prst="rect">
                      <a:avLst/>
                    </a:prstGeom>
                    <a:noFill/>
                    <a:ln>
                      <a:noFill/>
                    </a:ln>
                    <a:extLst>
                      <a:ext uri="{53640926-AAD7-44D8-BBD7-CCE9431645EC}">
                        <a14:shadowObscured xmlns:a14="http://schemas.microsoft.com/office/drawing/2010/main"/>
                      </a:ext>
                    </a:extLst>
                  </pic:spPr>
                </pic:pic>
              </a:graphicData>
            </a:graphic>
          </wp:inline>
        </w:drawing>
      </w:r>
    </w:p>
    <w:p w:rsidR="007B64E7" w:rsidRPr="006B1DCD" w:rsidRDefault="007B64E7" w:rsidP="00D41824">
      <w:pPr>
        <w:spacing w:after="0" w:line="360" w:lineRule="auto"/>
        <w:jc w:val="right"/>
        <w:rPr>
          <w:rFonts w:ascii="Arial" w:hAnsi="Arial" w:cs="Arial"/>
          <w:sz w:val="24"/>
          <w:szCs w:val="24"/>
        </w:rPr>
      </w:pPr>
    </w:p>
    <w:p w:rsidR="007B64E7" w:rsidRPr="006B1DCD" w:rsidRDefault="007B64E7" w:rsidP="00D41824">
      <w:pPr>
        <w:spacing w:after="0" w:line="360" w:lineRule="auto"/>
        <w:jc w:val="right"/>
        <w:rPr>
          <w:rFonts w:ascii="Arial" w:hAnsi="Arial" w:cs="Arial"/>
          <w:sz w:val="24"/>
          <w:szCs w:val="24"/>
        </w:rPr>
      </w:pPr>
    </w:p>
    <w:p w:rsidR="007C5A4F" w:rsidRPr="006B1DCD" w:rsidRDefault="007C5A4F" w:rsidP="00D41824">
      <w:pPr>
        <w:spacing w:after="0" w:line="360" w:lineRule="auto"/>
        <w:jc w:val="center"/>
        <w:rPr>
          <w:rFonts w:ascii="Arial" w:hAnsi="Arial" w:cs="Arial"/>
          <w:sz w:val="24"/>
          <w:szCs w:val="24"/>
        </w:rPr>
      </w:pPr>
    </w:p>
    <w:p w:rsidR="007C5A4F" w:rsidRPr="006B1DCD" w:rsidRDefault="007C5A4F" w:rsidP="00D41824">
      <w:pPr>
        <w:spacing w:after="0" w:line="360" w:lineRule="auto"/>
        <w:jc w:val="center"/>
        <w:rPr>
          <w:rFonts w:ascii="Arial" w:hAnsi="Arial" w:cs="Arial"/>
          <w:sz w:val="24"/>
          <w:szCs w:val="24"/>
        </w:rPr>
      </w:pPr>
    </w:p>
    <w:p w:rsidR="007C5A4F" w:rsidRPr="006B1DCD" w:rsidRDefault="007C5A4F">
      <w:pPr>
        <w:rPr>
          <w:rFonts w:ascii="Arial" w:hAnsi="Arial" w:cs="Arial"/>
          <w:sz w:val="24"/>
          <w:szCs w:val="24"/>
        </w:rPr>
      </w:pPr>
      <w:r w:rsidRPr="006B1DCD">
        <w:rPr>
          <w:rFonts w:ascii="Arial" w:hAnsi="Arial" w:cs="Arial"/>
          <w:sz w:val="24"/>
          <w:szCs w:val="24"/>
        </w:rPr>
        <w:br w:type="page"/>
      </w:r>
    </w:p>
    <w:p w:rsidR="007B64E7" w:rsidRPr="006B1DCD" w:rsidRDefault="007B64E7" w:rsidP="007C5A4F">
      <w:pPr>
        <w:pStyle w:val="Ttulo2"/>
      </w:pPr>
      <w:bookmarkStart w:id="22" w:name="_Toc491851276"/>
      <w:r w:rsidRPr="006B1DCD">
        <w:lastRenderedPageBreak/>
        <w:t>4.  CONSIDERAÇÕES FINAIS</w:t>
      </w:r>
      <w:bookmarkEnd w:id="22"/>
    </w:p>
    <w:p w:rsidR="007C5A4F" w:rsidRPr="006B1DCD" w:rsidRDefault="007C5A4F" w:rsidP="00D41824">
      <w:pPr>
        <w:spacing w:after="0" w:line="360" w:lineRule="auto"/>
        <w:ind w:firstLine="708"/>
        <w:jc w:val="both"/>
        <w:rPr>
          <w:rFonts w:ascii="Arial" w:hAnsi="Arial" w:cs="Arial"/>
          <w:sz w:val="24"/>
          <w:szCs w:val="24"/>
        </w:rPr>
      </w:pPr>
    </w:p>
    <w:p w:rsidR="007B64E7" w:rsidRPr="006B1DCD" w:rsidRDefault="007B64E7" w:rsidP="00D41824">
      <w:pPr>
        <w:spacing w:after="0" w:line="360" w:lineRule="auto"/>
        <w:ind w:firstLine="708"/>
        <w:jc w:val="both"/>
        <w:rPr>
          <w:rFonts w:ascii="Arial" w:hAnsi="Arial" w:cs="Arial"/>
          <w:sz w:val="24"/>
          <w:szCs w:val="24"/>
        </w:rPr>
      </w:pPr>
      <w:r w:rsidRPr="006B1DCD">
        <w:rPr>
          <w:rFonts w:ascii="Arial" w:hAnsi="Arial" w:cs="Arial"/>
          <w:sz w:val="24"/>
          <w:szCs w:val="24"/>
        </w:rPr>
        <w:t>Por meio da prática interdisciplinar o professor poderá desenvolver uma metodologia de ensino centrada na aprendizagem significativa, promovendo mais interesse a motivação do aluno. Para isso, os recursos interdisciplinares através de pesquisa e prática, muito poderão contribuir.  Em vista disso, necessita-se</w:t>
      </w:r>
      <w:r w:rsidR="00E400C6" w:rsidRPr="006B1DCD">
        <w:rPr>
          <w:rFonts w:ascii="Arial" w:hAnsi="Arial" w:cs="Arial"/>
          <w:sz w:val="24"/>
          <w:szCs w:val="24"/>
        </w:rPr>
        <w:t xml:space="preserve"> que a </w:t>
      </w:r>
      <w:r w:rsidR="00E26FAC">
        <w:rPr>
          <w:rFonts w:ascii="Arial" w:hAnsi="Arial" w:cs="Arial"/>
          <w:sz w:val="24"/>
          <w:szCs w:val="24"/>
        </w:rPr>
        <w:t xml:space="preserve">escola tenha um laboratório de informática com computadores conectados </w:t>
      </w:r>
      <w:proofErr w:type="gramStart"/>
      <w:r w:rsidRPr="006B1DCD">
        <w:rPr>
          <w:rFonts w:ascii="Arial" w:hAnsi="Arial" w:cs="Arial"/>
          <w:sz w:val="24"/>
          <w:szCs w:val="24"/>
        </w:rPr>
        <w:t>na  internet</w:t>
      </w:r>
      <w:proofErr w:type="gramEnd"/>
      <w:r w:rsidRPr="006B1DCD">
        <w:rPr>
          <w:rFonts w:ascii="Arial" w:hAnsi="Arial" w:cs="Arial"/>
          <w:sz w:val="24"/>
          <w:szCs w:val="24"/>
        </w:rPr>
        <w:t xml:space="preserve">.  Recomenda-se a formação de grupos com no máximo 4 alunos, para a realização da parte de pesquisa no laboratório, para que não se desviem do foco da proposta.  </w:t>
      </w:r>
    </w:p>
    <w:p w:rsidR="007B64E7" w:rsidRPr="006B1DCD" w:rsidRDefault="007B64E7" w:rsidP="00D41824">
      <w:pPr>
        <w:spacing w:after="0" w:line="360" w:lineRule="auto"/>
        <w:ind w:firstLine="708"/>
        <w:jc w:val="both"/>
        <w:rPr>
          <w:rFonts w:ascii="Arial" w:hAnsi="Arial" w:cs="Arial"/>
          <w:sz w:val="24"/>
          <w:szCs w:val="24"/>
        </w:rPr>
      </w:pPr>
      <w:r w:rsidRPr="006B1DCD">
        <w:rPr>
          <w:rFonts w:ascii="Arial" w:hAnsi="Arial" w:cs="Arial"/>
          <w:sz w:val="24"/>
          <w:szCs w:val="24"/>
        </w:rPr>
        <w:t xml:space="preserve"> No decorrer das atividades espera-se que o objetivo de uma aprendizagem significativa e motivadora seja alcançado e que a prática interdisciplinar possa contribuir para a compreensão e intervenção da aprendizagem desses alunos.  Durante a etapa de pesquisa das modalidades de atletismo, os estudantes devem s</w:t>
      </w:r>
      <w:r w:rsidR="00E400C6" w:rsidRPr="006B1DCD">
        <w:rPr>
          <w:rFonts w:ascii="Arial" w:hAnsi="Arial" w:cs="Arial"/>
          <w:sz w:val="24"/>
          <w:szCs w:val="24"/>
        </w:rPr>
        <w:t>er orientados</w:t>
      </w:r>
      <w:r w:rsidRPr="006B1DCD">
        <w:rPr>
          <w:rFonts w:ascii="Arial" w:hAnsi="Arial" w:cs="Arial"/>
          <w:sz w:val="24"/>
          <w:szCs w:val="24"/>
        </w:rPr>
        <w:t xml:space="preserve"> a: relacionar conceitos matemáticos co</w:t>
      </w:r>
      <w:r w:rsidR="00E26365">
        <w:rPr>
          <w:rFonts w:ascii="Arial" w:hAnsi="Arial" w:cs="Arial"/>
          <w:sz w:val="24"/>
          <w:szCs w:val="24"/>
        </w:rPr>
        <w:t xml:space="preserve">m cada </w:t>
      </w:r>
      <w:r w:rsidR="00E26FAC">
        <w:rPr>
          <w:rFonts w:ascii="Arial" w:hAnsi="Arial" w:cs="Arial"/>
          <w:sz w:val="24"/>
          <w:szCs w:val="24"/>
        </w:rPr>
        <w:t>modalidade</w:t>
      </w:r>
      <w:r w:rsidR="00E26365">
        <w:rPr>
          <w:rFonts w:ascii="Arial" w:hAnsi="Arial" w:cs="Arial"/>
          <w:sz w:val="24"/>
          <w:szCs w:val="24"/>
        </w:rPr>
        <w:t xml:space="preserve"> de esporte,</w:t>
      </w:r>
      <w:r w:rsidR="00E26FAC">
        <w:rPr>
          <w:rFonts w:ascii="Arial" w:hAnsi="Arial" w:cs="Arial"/>
          <w:sz w:val="24"/>
          <w:szCs w:val="24"/>
        </w:rPr>
        <w:t xml:space="preserve"> compreender </w:t>
      </w:r>
      <w:r w:rsidRPr="006B1DCD">
        <w:rPr>
          <w:rFonts w:ascii="Arial" w:hAnsi="Arial" w:cs="Arial"/>
          <w:sz w:val="24"/>
          <w:szCs w:val="24"/>
        </w:rPr>
        <w:t>a ligação desses conc</w:t>
      </w:r>
      <w:r w:rsidR="00E26365">
        <w:rPr>
          <w:rFonts w:ascii="Arial" w:hAnsi="Arial" w:cs="Arial"/>
          <w:sz w:val="24"/>
          <w:szCs w:val="24"/>
        </w:rPr>
        <w:t xml:space="preserve">eitos nas atividades físicas e </w:t>
      </w:r>
      <w:proofErr w:type="gramStart"/>
      <w:r w:rsidRPr="006B1DCD">
        <w:rPr>
          <w:rFonts w:ascii="Arial" w:hAnsi="Arial" w:cs="Arial"/>
          <w:sz w:val="24"/>
          <w:szCs w:val="24"/>
        </w:rPr>
        <w:t>alterar  a</w:t>
      </w:r>
      <w:proofErr w:type="gramEnd"/>
      <w:r w:rsidRPr="006B1DCD">
        <w:rPr>
          <w:rFonts w:ascii="Arial" w:hAnsi="Arial" w:cs="Arial"/>
          <w:sz w:val="24"/>
          <w:szCs w:val="24"/>
        </w:rPr>
        <w:t xml:space="preserve">  concepção de que a matemática é algo isolado sem conexão no cotidiano.</w:t>
      </w:r>
    </w:p>
    <w:p w:rsidR="007B64E7" w:rsidRPr="006B1DCD" w:rsidRDefault="007B64E7" w:rsidP="00D41824">
      <w:pPr>
        <w:spacing w:after="0" w:line="360" w:lineRule="auto"/>
        <w:ind w:firstLine="708"/>
        <w:jc w:val="both"/>
        <w:rPr>
          <w:rFonts w:ascii="Arial" w:hAnsi="Arial" w:cs="Arial"/>
          <w:sz w:val="24"/>
          <w:szCs w:val="24"/>
        </w:rPr>
      </w:pPr>
      <w:r w:rsidRPr="006B1DCD">
        <w:rPr>
          <w:rFonts w:ascii="Arial" w:hAnsi="Arial" w:cs="Arial"/>
          <w:sz w:val="24"/>
          <w:szCs w:val="24"/>
        </w:rPr>
        <w:t>Durante a realização da prática interdisciplina</w:t>
      </w:r>
      <w:r w:rsidR="00E26FAC">
        <w:rPr>
          <w:rFonts w:ascii="Arial" w:hAnsi="Arial" w:cs="Arial"/>
          <w:sz w:val="24"/>
          <w:szCs w:val="24"/>
        </w:rPr>
        <w:t>r, muitas conexões de conteúdos</w:t>
      </w:r>
      <w:r w:rsidRPr="006B1DCD">
        <w:rPr>
          <w:rFonts w:ascii="Arial" w:hAnsi="Arial" w:cs="Arial"/>
          <w:sz w:val="24"/>
          <w:szCs w:val="24"/>
        </w:rPr>
        <w:t xml:space="preserve"> podem ser feitas e as dificuldad</w:t>
      </w:r>
      <w:r w:rsidR="00E26FAC">
        <w:rPr>
          <w:rFonts w:ascii="Arial" w:hAnsi="Arial" w:cs="Arial"/>
          <w:sz w:val="24"/>
          <w:szCs w:val="24"/>
        </w:rPr>
        <w:t>es de compreensão e assimilação</w:t>
      </w:r>
      <w:r w:rsidRPr="006B1DCD">
        <w:rPr>
          <w:rFonts w:ascii="Arial" w:hAnsi="Arial" w:cs="Arial"/>
          <w:sz w:val="24"/>
          <w:szCs w:val="24"/>
        </w:rPr>
        <w:t xml:space="preserve"> de alguns estudantes p</w:t>
      </w:r>
      <w:r w:rsidR="00E26FAC">
        <w:rPr>
          <w:rFonts w:ascii="Arial" w:hAnsi="Arial" w:cs="Arial"/>
          <w:sz w:val="24"/>
          <w:szCs w:val="24"/>
        </w:rPr>
        <w:t>ode ser superada, pois o método reforça a</w:t>
      </w:r>
      <w:r w:rsidRPr="006B1DCD">
        <w:rPr>
          <w:rFonts w:ascii="Arial" w:hAnsi="Arial" w:cs="Arial"/>
          <w:sz w:val="24"/>
          <w:szCs w:val="24"/>
        </w:rPr>
        <w:t xml:space="preserve"> interação e a participação ativa dos alunos. Outros </w:t>
      </w:r>
      <w:r w:rsidR="00E400C6" w:rsidRPr="006B1DCD">
        <w:rPr>
          <w:rFonts w:ascii="Arial" w:hAnsi="Arial" w:cs="Arial"/>
          <w:sz w:val="24"/>
          <w:szCs w:val="24"/>
        </w:rPr>
        <w:t>sim, contribui</w:t>
      </w:r>
      <w:r w:rsidRPr="006B1DCD">
        <w:rPr>
          <w:rFonts w:ascii="Arial" w:hAnsi="Arial" w:cs="Arial"/>
          <w:sz w:val="24"/>
          <w:szCs w:val="24"/>
        </w:rPr>
        <w:t xml:space="preserve"> para reforçar a importância dos educandos serem protagonistas na construção da aprendizagem, a interdisciplinaridade é um método que tem</w:t>
      </w:r>
      <w:r w:rsidR="00E400C6" w:rsidRPr="006B1DCD">
        <w:rPr>
          <w:rFonts w:ascii="Arial" w:hAnsi="Arial" w:cs="Arial"/>
          <w:sz w:val="24"/>
          <w:szCs w:val="24"/>
        </w:rPr>
        <w:t xml:space="preserve"> potencialidade</w:t>
      </w:r>
      <w:r w:rsidR="00E26365">
        <w:rPr>
          <w:rFonts w:ascii="Arial" w:hAnsi="Arial" w:cs="Arial"/>
          <w:sz w:val="24"/>
          <w:szCs w:val="24"/>
        </w:rPr>
        <w:t xml:space="preserve"> de motivação e contribui positivamente </w:t>
      </w:r>
      <w:r w:rsidRPr="006B1DCD">
        <w:rPr>
          <w:rFonts w:ascii="Arial" w:hAnsi="Arial" w:cs="Arial"/>
          <w:sz w:val="24"/>
          <w:szCs w:val="24"/>
        </w:rPr>
        <w:t xml:space="preserve">na aprendizagem dos nossos estudantes, como meio de obter conhecimento.  </w:t>
      </w:r>
    </w:p>
    <w:p w:rsidR="007B64E7" w:rsidRPr="007C5A4F" w:rsidRDefault="007B64E7" w:rsidP="00D41824">
      <w:pPr>
        <w:spacing w:after="0" w:line="360" w:lineRule="auto"/>
        <w:ind w:firstLine="708"/>
        <w:jc w:val="both"/>
        <w:rPr>
          <w:rFonts w:ascii="Arial" w:hAnsi="Arial" w:cs="Arial"/>
          <w:sz w:val="24"/>
          <w:szCs w:val="24"/>
        </w:rPr>
      </w:pPr>
      <w:r w:rsidRPr="006B1DCD">
        <w:rPr>
          <w:rFonts w:ascii="Arial" w:hAnsi="Arial" w:cs="Arial"/>
          <w:sz w:val="24"/>
          <w:szCs w:val="24"/>
        </w:rPr>
        <w:t>Espera-se que essa proposta didática contribua: i) para a mudança de</w:t>
      </w:r>
      <w:r w:rsidR="00E26FAC">
        <w:rPr>
          <w:rFonts w:ascii="Arial" w:hAnsi="Arial" w:cs="Arial"/>
          <w:sz w:val="24"/>
          <w:szCs w:val="24"/>
        </w:rPr>
        <w:t xml:space="preserve"> concepções sobre o </w:t>
      </w:r>
      <w:r w:rsidR="00135D6C">
        <w:rPr>
          <w:rFonts w:ascii="Arial" w:hAnsi="Arial" w:cs="Arial"/>
          <w:sz w:val="24"/>
          <w:szCs w:val="24"/>
        </w:rPr>
        <w:t xml:space="preserve">ensinar e o </w:t>
      </w:r>
      <w:r w:rsidR="00E26365">
        <w:rPr>
          <w:rFonts w:ascii="Arial" w:hAnsi="Arial" w:cs="Arial"/>
          <w:sz w:val="24"/>
          <w:szCs w:val="24"/>
        </w:rPr>
        <w:t xml:space="preserve">aprender; </w:t>
      </w:r>
      <w:proofErr w:type="spellStart"/>
      <w:r w:rsidR="00E26365">
        <w:rPr>
          <w:rFonts w:ascii="Arial" w:hAnsi="Arial" w:cs="Arial"/>
          <w:sz w:val="24"/>
          <w:szCs w:val="24"/>
        </w:rPr>
        <w:t>ii</w:t>
      </w:r>
      <w:proofErr w:type="spellEnd"/>
      <w:r w:rsidR="00E26365">
        <w:rPr>
          <w:rFonts w:ascii="Arial" w:hAnsi="Arial" w:cs="Arial"/>
          <w:sz w:val="24"/>
          <w:szCs w:val="24"/>
        </w:rPr>
        <w:t>) para que os</w:t>
      </w:r>
      <w:r w:rsidRPr="007C5A4F">
        <w:rPr>
          <w:rFonts w:ascii="Arial" w:hAnsi="Arial" w:cs="Arial"/>
          <w:sz w:val="24"/>
          <w:szCs w:val="24"/>
        </w:rPr>
        <w:t xml:space="preserve"> estudantes aprendam de forma significativa e motivadora; </w:t>
      </w:r>
      <w:proofErr w:type="spellStart"/>
      <w:r w:rsidRPr="007C5A4F">
        <w:rPr>
          <w:rFonts w:ascii="Arial" w:hAnsi="Arial" w:cs="Arial"/>
          <w:sz w:val="24"/>
          <w:szCs w:val="24"/>
        </w:rPr>
        <w:t>iii</w:t>
      </w:r>
      <w:proofErr w:type="spellEnd"/>
      <w:r w:rsidRPr="007C5A4F">
        <w:rPr>
          <w:rFonts w:ascii="Arial" w:hAnsi="Arial" w:cs="Arial"/>
          <w:sz w:val="24"/>
          <w:szCs w:val="24"/>
        </w:rPr>
        <w:t>) de modo que os professores possam (</w:t>
      </w:r>
      <w:proofErr w:type="spellStart"/>
      <w:r w:rsidRPr="007C5A4F">
        <w:rPr>
          <w:rFonts w:ascii="Arial" w:hAnsi="Arial" w:cs="Arial"/>
          <w:sz w:val="24"/>
          <w:szCs w:val="24"/>
        </w:rPr>
        <w:t>re</w:t>
      </w:r>
      <w:proofErr w:type="spellEnd"/>
      <w:r w:rsidRPr="007C5A4F">
        <w:rPr>
          <w:rFonts w:ascii="Arial" w:hAnsi="Arial" w:cs="Arial"/>
          <w:sz w:val="24"/>
          <w:szCs w:val="24"/>
        </w:rPr>
        <w:t>)formular e (</w:t>
      </w:r>
      <w:proofErr w:type="spellStart"/>
      <w:r w:rsidRPr="007C5A4F">
        <w:rPr>
          <w:rFonts w:ascii="Arial" w:hAnsi="Arial" w:cs="Arial"/>
          <w:sz w:val="24"/>
          <w:szCs w:val="24"/>
        </w:rPr>
        <w:t>re</w:t>
      </w:r>
      <w:proofErr w:type="spellEnd"/>
      <w:r w:rsidRPr="007C5A4F">
        <w:rPr>
          <w:rFonts w:ascii="Arial" w:hAnsi="Arial" w:cs="Arial"/>
          <w:sz w:val="24"/>
          <w:szCs w:val="24"/>
        </w:rPr>
        <w:t>)afirmar suas metodologias, tornando-se profissionais mais capacitados e confiantes para enfrentar os desafios que o cenário e</w:t>
      </w:r>
      <w:r w:rsidR="00CB5D29">
        <w:rPr>
          <w:rFonts w:ascii="Arial" w:hAnsi="Arial" w:cs="Arial"/>
          <w:sz w:val="24"/>
          <w:szCs w:val="24"/>
        </w:rPr>
        <w:t>scolar oferece nos dias atuais.</w:t>
      </w:r>
    </w:p>
    <w:p w:rsidR="007B64E7" w:rsidRPr="007C5A4F" w:rsidRDefault="007B64E7" w:rsidP="00D41824">
      <w:pPr>
        <w:spacing w:after="0" w:line="360" w:lineRule="auto"/>
        <w:jc w:val="both"/>
        <w:rPr>
          <w:rFonts w:ascii="Arial" w:hAnsi="Arial" w:cs="Arial"/>
          <w:sz w:val="24"/>
          <w:szCs w:val="24"/>
        </w:rPr>
      </w:pPr>
      <w:r w:rsidRPr="007C5A4F">
        <w:rPr>
          <w:rFonts w:ascii="Arial" w:hAnsi="Arial" w:cs="Arial"/>
          <w:sz w:val="24"/>
          <w:szCs w:val="24"/>
        </w:rPr>
        <w:tab/>
        <w:t xml:space="preserve"> Essa proposta didática não é um protocolo, mas uma possibilidade de fomentar um processo de ensino e de aprendizagem mais motivador e prazeroso, que associada à interdisciplinaridade e aprendizagem significativa, apresenta muitos outros tópicos para futuras investigações da área. Nesta visão, a sua divulgação </w:t>
      </w:r>
      <w:r w:rsidRPr="007C5A4F">
        <w:rPr>
          <w:rFonts w:ascii="Arial" w:hAnsi="Arial" w:cs="Arial"/>
          <w:sz w:val="24"/>
          <w:szCs w:val="24"/>
        </w:rPr>
        <w:lastRenderedPageBreak/>
        <w:t xml:space="preserve">poderá suscitar importantes reflexões para os colegas professores de escolas básicas que buscam a formação integral de seus estudantes.  </w:t>
      </w:r>
    </w:p>
    <w:p w:rsidR="007B64E7" w:rsidRPr="007C5A4F" w:rsidRDefault="007B64E7" w:rsidP="007C5A4F">
      <w:pPr>
        <w:spacing w:after="0" w:line="360" w:lineRule="auto"/>
        <w:jc w:val="right"/>
        <w:rPr>
          <w:rFonts w:ascii="Arial" w:hAnsi="Arial" w:cs="Arial"/>
          <w:sz w:val="24"/>
          <w:szCs w:val="24"/>
        </w:rPr>
      </w:pPr>
      <w:r w:rsidRPr="007C5A4F">
        <w:rPr>
          <w:rFonts w:ascii="Arial" w:hAnsi="Arial" w:cs="Arial"/>
          <w:sz w:val="24"/>
          <w:szCs w:val="24"/>
        </w:rPr>
        <w:t xml:space="preserve">Bom trabalho a todos!  </w:t>
      </w:r>
    </w:p>
    <w:p w:rsidR="007B64E7" w:rsidRPr="007C5A4F" w:rsidRDefault="007B64E7" w:rsidP="007C5A4F">
      <w:pPr>
        <w:spacing w:after="0" w:line="360" w:lineRule="auto"/>
        <w:jc w:val="right"/>
        <w:rPr>
          <w:rFonts w:ascii="Arial" w:hAnsi="Arial" w:cs="Arial"/>
          <w:sz w:val="24"/>
          <w:szCs w:val="24"/>
        </w:rPr>
      </w:pPr>
      <w:r w:rsidRPr="007C5A4F">
        <w:rPr>
          <w:rFonts w:ascii="Arial" w:hAnsi="Arial" w:cs="Arial"/>
          <w:sz w:val="24"/>
          <w:szCs w:val="24"/>
        </w:rPr>
        <w:t xml:space="preserve">Professora Márcia.  </w:t>
      </w:r>
    </w:p>
    <w:p w:rsidR="007B64E7" w:rsidRPr="007C5A4F" w:rsidRDefault="007B64E7" w:rsidP="00D41824">
      <w:pPr>
        <w:spacing w:after="0" w:line="360" w:lineRule="auto"/>
        <w:rPr>
          <w:sz w:val="24"/>
          <w:szCs w:val="24"/>
        </w:rPr>
      </w:pPr>
    </w:p>
    <w:p w:rsidR="007C5A4F" w:rsidRDefault="007C5A4F">
      <w:pPr>
        <w:rPr>
          <w:rFonts w:ascii="Arial" w:hAnsi="Arial" w:cs="Arial"/>
          <w:sz w:val="24"/>
          <w:szCs w:val="24"/>
        </w:rPr>
      </w:pPr>
      <w:r>
        <w:rPr>
          <w:rFonts w:ascii="Arial" w:hAnsi="Arial" w:cs="Arial"/>
          <w:sz w:val="24"/>
          <w:szCs w:val="24"/>
        </w:rPr>
        <w:br w:type="page"/>
      </w:r>
    </w:p>
    <w:p w:rsidR="007B64E7" w:rsidRPr="006B1DCD" w:rsidRDefault="007B64E7" w:rsidP="007C5A4F">
      <w:pPr>
        <w:spacing w:after="0" w:line="360" w:lineRule="auto"/>
        <w:rPr>
          <w:rFonts w:ascii="Arial" w:hAnsi="Arial" w:cs="Arial"/>
          <w:sz w:val="24"/>
          <w:szCs w:val="24"/>
        </w:rPr>
      </w:pPr>
    </w:p>
    <w:p w:rsidR="007C5A4F" w:rsidRPr="006B1DCD" w:rsidRDefault="007C5A4F" w:rsidP="007C5A4F">
      <w:pPr>
        <w:spacing w:after="0" w:line="360" w:lineRule="auto"/>
        <w:rPr>
          <w:rFonts w:ascii="Arial" w:hAnsi="Arial" w:cs="Arial"/>
          <w:sz w:val="24"/>
          <w:szCs w:val="24"/>
        </w:rPr>
      </w:pPr>
    </w:p>
    <w:p w:rsidR="007C5A4F" w:rsidRPr="006B1DCD" w:rsidRDefault="007C5A4F" w:rsidP="007C5A4F">
      <w:pPr>
        <w:spacing w:after="0" w:line="360" w:lineRule="auto"/>
        <w:rPr>
          <w:rFonts w:ascii="Arial" w:hAnsi="Arial" w:cs="Arial"/>
          <w:sz w:val="24"/>
          <w:szCs w:val="24"/>
        </w:rPr>
      </w:pPr>
    </w:p>
    <w:p w:rsidR="007C5A4F" w:rsidRPr="006B1DCD" w:rsidRDefault="007C5A4F" w:rsidP="007C5A4F">
      <w:pPr>
        <w:spacing w:after="0" w:line="360" w:lineRule="auto"/>
        <w:rPr>
          <w:rFonts w:ascii="Arial" w:hAnsi="Arial" w:cs="Arial"/>
          <w:sz w:val="24"/>
          <w:szCs w:val="24"/>
        </w:rPr>
      </w:pPr>
    </w:p>
    <w:p w:rsidR="007C5A4F" w:rsidRPr="006B1DCD" w:rsidRDefault="007C5A4F" w:rsidP="007C5A4F">
      <w:pPr>
        <w:spacing w:after="0" w:line="360" w:lineRule="auto"/>
        <w:rPr>
          <w:rFonts w:ascii="Arial" w:hAnsi="Arial" w:cs="Arial"/>
          <w:sz w:val="24"/>
          <w:szCs w:val="24"/>
        </w:rPr>
      </w:pPr>
    </w:p>
    <w:p w:rsidR="007C5A4F" w:rsidRPr="006B1DCD" w:rsidRDefault="007C5A4F" w:rsidP="007C5A4F">
      <w:pPr>
        <w:spacing w:after="0" w:line="360" w:lineRule="auto"/>
        <w:rPr>
          <w:rFonts w:ascii="Arial" w:hAnsi="Arial" w:cs="Arial"/>
          <w:sz w:val="24"/>
          <w:szCs w:val="24"/>
        </w:rPr>
      </w:pPr>
    </w:p>
    <w:p w:rsidR="007B64E7" w:rsidRPr="006B1DCD" w:rsidRDefault="007B64E7" w:rsidP="007C5A4F">
      <w:pPr>
        <w:spacing w:after="0" w:line="360" w:lineRule="auto"/>
        <w:rPr>
          <w:rFonts w:ascii="Arial" w:hAnsi="Arial" w:cs="Arial"/>
          <w:sz w:val="24"/>
          <w:szCs w:val="24"/>
        </w:rPr>
      </w:pPr>
    </w:p>
    <w:p w:rsidR="00942B9A" w:rsidRPr="006B1DCD" w:rsidRDefault="006104BD" w:rsidP="007C5A4F">
      <w:pPr>
        <w:pStyle w:val="Ttulo1"/>
        <w:spacing w:before="0" w:line="360" w:lineRule="auto"/>
        <w:jc w:val="center"/>
        <w:rPr>
          <w:rFonts w:ascii="Arial" w:hAnsi="Arial" w:cs="Arial"/>
          <w:color w:val="auto"/>
          <w:sz w:val="24"/>
          <w:szCs w:val="24"/>
        </w:rPr>
      </w:pPr>
      <w:bookmarkStart w:id="23" w:name="_Toc457918020"/>
      <w:bookmarkStart w:id="24" w:name="_Toc491851277"/>
      <w:r w:rsidRPr="006B1DCD">
        <w:rPr>
          <w:rFonts w:ascii="Arial" w:hAnsi="Arial" w:cs="Arial"/>
          <w:color w:val="auto"/>
          <w:sz w:val="24"/>
          <w:szCs w:val="24"/>
        </w:rPr>
        <w:t>REFERÊNCIAS</w:t>
      </w:r>
      <w:bookmarkEnd w:id="23"/>
      <w:bookmarkEnd w:id="24"/>
    </w:p>
    <w:p w:rsidR="006104BD" w:rsidRPr="006B1DCD" w:rsidRDefault="006104BD" w:rsidP="006B1DCD">
      <w:pPr>
        <w:widowControl w:val="0"/>
        <w:shd w:val="clear" w:color="auto" w:fill="FFFFFF"/>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BOYER, Carl Benjamim. </w:t>
      </w:r>
      <w:r w:rsidRPr="006B1DCD">
        <w:rPr>
          <w:rFonts w:ascii="Arial" w:hAnsi="Arial" w:cs="Arial"/>
          <w:b/>
          <w:bCs/>
          <w:sz w:val="24"/>
          <w:szCs w:val="24"/>
        </w:rPr>
        <w:t>História da matemática</w:t>
      </w:r>
      <w:r w:rsidRPr="006B1DCD">
        <w:rPr>
          <w:rFonts w:ascii="Arial" w:hAnsi="Arial" w:cs="Arial"/>
          <w:sz w:val="24"/>
          <w:szCs w:val="24"/>
        </w:rPr>
        <w:t>. Tradução: Elza F. Gomide. São Paulo: Ed. Edgard, 1996.</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BRASIL</w:t>
      </w:r>
      <w:r w:rsidRPr="006B1DCD">
        <w:rPr>
          <w:rFonts w:ascii="Arial" w:hAnsi="Arial" w:cs="Arial"/>
          <w:b/>
          <w:bCs/>
          <w:sz w:val="24"/>
          <w:szCs w:val="24"/>
        </w:rPr>
        <w:t xml:space="preserve">. </w:t>
      </w:r>
      <w:r w:rsidRPr="006B1DCD">
        <w:rPr>
          <w:rFonts w:ascii="Arial" w:hAnsi="Arial" w:cs="Arial"/>
          <w:sz w:val="24"/>
          <w:szCs w:val="24"/>
        </w:rPr>
        <w:t>Ministério da Educação.</w:t>
      </w:r>
      <w:r w:rsidRPr="006B1DCD">
        <w:rPr>
          <w:rFonts w:ascii="Arial" w:hAnsi="Arial" w:cs="Arial"/>
          <w:b/>
          <w:bCs/>
          <w:sz w:val="24"/>
          <w:szCs w:val="24"/>
        </w:rPr>
        <w:t xml:space="preserve"> Parâmetros curriculares Nacionais para o ensino fundamental. </w:t>
      </w:r>
      <w:r w:rsidRPr="006B1DCD">
        <w:rPr>
          <w:rFonts w:ascii="Arial" w:hAnsi="Arial" w:cs="Arial"/>
          <w:sz w:val="24"/>
          <w:szCs w:val="24"/>
        </w:rPr>
        <w:t>1 a 4 séries, Brasília. SEF, 1997.</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BRASIL</w:t>
      </w:r>
      <w:r w:rsidRPr="006B1DCD">
        <w:rPr>
          <w:rFonts w:ascii="Arial" w:hAnsi="Arial" w:cs="Arial"/>
          <w:b/>
          <w:bCs/>
          <w:sz w:val="24"/>
          <w:szCs w:val="24"/>
        </w:rPr>
        <w:t xml:space="preserve">. </w:t>
      </w:r>
      <w:r w:rsidRPr="006B1DCD">
        <w:rPr>
          <w:rFonts w:ascii="Arial" w:hAnsi="Arial" w:cs="Arial"/>
          <w:sz w:val="24"/>
          <w:szCs w:val="24"/>
        </w:rPr>
        <w:t>Ministério da Educação.</w:t>
      </w:r>
      <w:r w:rsidRPr="006B1DCD">
        <w:rPr>
          <w:rFonts w:ascii="Arial" w:hAnsi="Arial" w:cs="Arial"/>
          <w:b/>
          <w:bCs/>
          <w:sz w:val="24"/>
          <w:szCs w:val="24"/>
        </w:rPr>
        <w:t xml:space="preserve"> Parâmetros curriculares Nacionais para o ensino fundamental. </w:t>
      </w:r>
      <w:r w:rsidRPr="006B1DCD">
        <w:rPr>
          <w:rFonts w:ascii="Arial" w:hAnsi="Arial" w:cs="Arial"/>
          <w:sz w:val="24"/>
          <w:szCs w:val="24"/>
        </w:rPr>
        <w:t>5 a 8 séries, Brasília. SEF, 1997.</w:t>
      </w:r>
    </w:p>
    <w:p w:rsidR="00FF46F9" w:rsidRPr="006B1DCD" w:rsidRDefault="00FF46F9"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CAVALIERI, L. </w:t>
      </w:r>
      <w:r w:rsidRPr="006B1DCD">
        <w:rPr>
          <w:rFonts w:ascii="Arial" w:hAnsi="Arial" w:cs="Arial"/>
          <w:b/>
          <w:sz w:val="24"/>
          <w:szCs w:val="24"/>
        </w:rPr>
        <w:t>O Ensino de Frações</w:t>
      </w:r>
      <w:r w:rsidRPr="006B1DCD">
        <w:rPr>
          <w:rFonts w:ascii="Arial" w:hAnsi="Arial" w:cs="Arial"/>
          <w:sz w:val="24"/>
          <w:szCs w:val="24"/>
        </w:rPr>
        <w:t>. Umuarama PR, 2005.</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COLLING, Ana Paula de Souza. </w:t>
      </w:r>
      <w:r w:rsidRPr="006B1DCD">
        <w:rPr>
          <w:rFonts w:ascii="Arial" w:hAnsi="Arial" w:cs="Arial"/>
          <w:b/>
          <w:sz w:val="24"/>
          <w:szCs w:val="24"/>
        </w:rPr>
        <w:t>O ensino da geometria através de um projeto Interdisciplinar: uma estratégia de ensino na matemática do Ensino Médio</w:t>
      </w:r>
      <w:r w:rsidRPr="006B1DCD">
        <w:rPr>
          <w:rFonts w:ascii="Arial" w:hAnsi="Arial" w:cs="Arial"/>
          <w:sz w:val="24"/>
          <w:szCs w:val="24"/>
        </w:rPr>
        <w:t>. Canoas: ULBRA, 2008. Dissertação (Mestrado em Ensino de Ciências e Matemática). Universidade Luterana do Brasil, 2008.</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DAVID, M. M. M. S. </w:t>
      </w:r>
      <w:r w:rsidRPr="006B1DCD">
        <w:rPr>
          <w:rFonts w:ascii="Arial" w:hAnsi="Arial" w:cs="Arial"/>
          <w:b/>
          <w:sz w:val="24"/>
          <w:szCs w:val="24"/>
        </w:rPr>
        <w:t xml:space="preserve">As possibilidades de inovação no ensino-aprendizagem </w:t>
      </w:r>
      <w:proofErr w:type="spellStart"/>
      <w:r w:rsidRPr="006B1DCD">
        <w:rPr>
          <w:rFonts w:ascii="Arial" w:hAnsi="Arial" w:cs="Arial"/>
          <w:b/>
          <w:sz w:val="24"/>
          <w:szCs w:val="24"/>
        </w:rPr>
        <w:t>daMatemática</w:t>
      </w:r>
      <w:proofErr w:type="spellEnd"/>
      <w:r w:rsidRPr="006B1DCD">
        <w:rPr>
          <w:rFonts w:ascii="Arial" w:hAnsi="Arial" w:cs="Arial"/>
          <w:b/>
          <w:sz w:val="24"/>
          <w:szCs w:val="24"/>
        </w:rPr>
        <w:t xml:space="preserve"> elementar</w:t>
      </w:r>
      <w:r w:rsidRPr="006B1DCD">
        <w:rPr>
          <w:rFonts w:ascii="Arial" w:hAnsi="Arial" w:cs="Arial"/>
          <w:sz w:val="24"/>
          <w:szCs w:val="24"/>
        </w:rPr>
        <w:t>. Belo Horizonte: Ed. Da UFMG, 1999.</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DEMO, Pedro. </w:t>
      </w:r>
      <w:r w:rsidRPr="006B1DCD">
        <w:rPr>
          <w:rFonts w:ascii="Arial" w:hAnsi="Arial" w:cs="Arial"/>
          <w:b/>
          <w:bCs/>
          <w:sz w:val="24"/>
          <w:szCs w:val="24"/>
        </w:rPr>
        <w:t>Educar pela pesquisa</w:t>
      </w:r>
      <w:r w:rsidRPr="006B1DCD">
        <w:rPr>
          <w:rFonts w:ascii="Arial" w:hAnsi="Arial" w:cs="Arial"/>
          <w:sz w:val="24"/>
          <w:szCs w:val="24"/>
        </w:rPr>
        <w:t>. Campinas SP. Autores Associados, 2005.</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FAZENDA, Ivani C. A. (</w:t>
      </w:r>
      <w:proofErr w:type="spellStart"/>
      <w:r w:rsidRPr="006B1DCD">
        <w:rPr>
          <w:rFonts w:ascii="Arial" w:hAnsi="Arial" w:cs="Arial"/>
          <w:sz w:val="24"/>
          <w:szCs w:val="24"/>
        </w:rPr>
        <w:t>Org</w:t>
      </w:r>
      <w:proofErr w:type="spellEnd"/>
      <w:r w:rsidRPr="006B1DCD">
        <w:rPr>
          <w:rFonts w:ascii="Arial" w:hAnsi="Arial" w:cs="Arial"/>
          <w:sz w:val="24"/>
          <w:szCs w:val="24"/>
        </w:rPr>
        <w:t xml:space="preserve">). </w:t>
      </w:r>
      <w:r w:rsidRPr="006B1DCD">
        <w:rPr>
          <w:rFonts w:ascii="Arial" w:hAnsi="Arial" w:cs="Arial"/>
          <w:b/>
          <w:sz w:val="24"/>
          <w:szCs w:val="24"/>
        </w:rPr>
        <w:t>Práticas interdisciplinares na escola</w:t>
      </w:r>
      <w:r w:rsidRPr="006B1DCD">
        <w:rPr>
          <w:rFonts w:ascii="Arial" w:hAnsi="Arial" w:cs="Arial"/>
          <w:sz w:val="24"/>
          <w:szCs w:val="24"/>
        </w:rPr>
        <w:t xml:space="preserve">. São Paulo: Cortez, 1996. </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FREIRE, Paulo. </w:t>
      </w:r>
      <w:r w:rsidRPr="006B1DCD">
        <w:rPr>
          <w:rFonts w:ascii="Arial" w:hAnsi="Arial" w:cs="Arial"/>
          <w:b/>
          <w:bCs/>
          <w:sz w:val="24"/>
          <w:szCs w:val="24"/>
        </w:rPr>
        <w:t xml:space="preserve">Pedagogia da Autonomia: </w:t>
      </w:r>
      <w:r w:rsidRPr="006B1DCD">
        <w:rPr>
          <w:rFonts w:ascii="Arial" w:hAnsi="Arial" w:cs="Arial"/>
          <w:bCs/>
          <w:sz w:val="24"/>
          <w:szCs w:val="24"/>
        </w:rPr>
        <w:t>saberes necessários à prática educativa</w:t>
      </w:r>
      <w:r w:rsidRPr="006B1DCD">
        <w:rPr>
          <w:rFonts w:ascii="Arial" w:hAnsi="Arial" w:cs="Arial"/>
          <w:sz w:val="24"/>
          <w:szCs w:val="24"/>
        </w:rPr>
        <w:t>. 25. Ed. São Paulo: Paz e Terra, 1996.</w:t>
      </w:r>
    </w:p>
    <w:p w:rsidR="00171408" w:rsidRPr="006B1DCD" w:rsidRDefault="00171408" w:rsidP="006B1DCD">
      <w:pPr>
        <w:widowControl w:val="0"/>
        <w:autoSpaceDE w:val="0"/>
        <w:autoSpaceDN w:val="0"/>
        <w:adjustRightInd w:val="0"/>
        <w:spacing w:before="240" w:after="240" w:line="240" w:lineRule="auto"/>
        <w:jc w:val="both"/>
        <w:rPr>
          <w:rFonts w:ascii="Arial" w:hAnsi="Arial" w:cs="Arial"/>
          <w:sz w:val="24"/>
          <w:szCs w:val="24"/>
        </w:rPr>
      </w:pPr>
      <w:proofErr w:type="gramStart"/>
      <w:r w:rsidRPr="006B1DCD">
        <w:rPr>
          <w:rFonts w:ascii="Arial" w:hAnsi="Arial" w:cs="Arial"/>
          <w:sz w:val="24"/>
          <w:szCs w:val="24"/>
        </w:rPr>
        <w:t>KALINKE,  M.</w:t>
      </w:r>
      <w:proofErr w:type="gramEnd"/>
      <w:r w:rsidRPr="006B1DCD">
        <w:rPr>
          <w:rFonts w:ascii="Arial" w:hAnsi="Arial" w:cs="Arial"/>
          <w:sz w:val="24"/>
          <w:szCs w:val="24"/>
        </w:rPr>
        <w:t xml:space="preserve">  A.  </w:t>
      </w:r>
      <w:proofErr w:type="gramStart"/>
      <w:r w:rsidRPr="006B1DCD">
        <w:rPr>
          <w:rFonts w:ascii="Arial" w:hAnsi="Arial" w:cs="Arial"/>
          <w:b/>
          <w:sz w:val="24"/>
          <w:szCs w:val="24"/>
        </w:rPr>
        <w:t>Para  não</w:t>
      </w:r>
      <w:proofErr w:type="gramEnd"/>
      <w:r w:rsidRPr="006B1DCD">
        <w:rPr>
          <w:rFonts w:ascii="Arial" w:hAnsi="Arial" w:cs="Arial"/>
          <w:b/>
          <w:sz w:val="24"/>
          <w:szCs w:val="24"/>
        </w:rPr>
        <w:t xml:space="preserve">  ser  um  professor  do  século  passado</w:t>
      </w:r>
      <w:r w:rsidRPr="006B1DCD">
        <w:rPr>
          <w:rFonts w:ascii="Arial" w:hAnsi="Arial" w:cs="Arial"/>
          <w:sz w:val="24"/>
          <w:szCs w:val="24"/>
        </w:rPr>
        <w:t xml:space="preserve">.  Curitiba: </w:t>
      </w:r>
      <w:proofErr w:type="gramStart"/>
      <w:r w:rsidR="00F3553E" w:rsidRPr="006B1DCD">
        <w:rPr>
          <w:rFonts w:ascii="Arial" w:hAnsi="Arial" w:cs="Arial"/>
          <w:sz w:val="24"/>
          <w:szCs w:val="24"/>
        </w:rPr>
        <w:t xml:space="preserve">Editora  </w:t>
      </w:r>
      <w:proofErr w:type="spellStart"/>
      <w:r w:rsidR="00F3553E" w:rsidRPr="006B1DCD">
        <w:rPr>
          <w:rFonts w:ascii="Arial" w:hAnsi="Arial" w:cs="Arial"/>
          <w:sz w:val="24"/>
          <w:szCs w:val="24"/>
        </w:rPr>
        <w:t>gráfica</w:t>
      </w:r>
      <w:r w:rsidRPr="006B1DCD">
        <w:rPr>
          <w:rFonts w:ascii="Arial" w:hAnsi="Arial" w:cs="Arial"/>
          <w:sz w:val="24"/>
          <w:szCs w:val="24"/>
        </w:rPr>
        <w:t>Expoente</w:t>
      </w:r>
      <w:proofErr w:type="spellEnd"/>
      <w:proofErr w:type="gramEnd"/>
      <w:r w:rsidRPr="006B1DCD">
        <w:rPr>
          <w:rFonts w:ascii="Arial" w:hAnsi="Arial" w:cs="Arial"/>
          <w:sz w:val="24"/>
          <w:szCs w:val="24"/>
        </w:rPr>
        <w:t>, 2004.</w:t>
      </w:r>
    </w:p>
    <w:p w:rsidR="006104BD" w:rsidRPr="006B1DCD" w:rsidRDefault="006104BD" w:rsidP="006B1DCD">
      <w:pPr>
        <w:widowControl w:val="0"/>
        <w:autoSpaceDE w:val="0"/>
        <w:autoSpaceDN w:val="0"/>
        <w:adjustRightInd w:val="0"/>
        <w:spacing w:line="240" w:lineRule="auto"/>
        <w:jc w:val="both"/>
        <w:rPr>
          <w:rFonts w:ascii="Arial" w:hAnsi="Arial" w:cs="Arial"/>
          <w:sz w:val="24"/>
          <w:szCs w:val="24"/>
        </w:rPr>
      </w:pPr>
      <w:r w:rsidRPr="006B1DCD">
        <w:rPr>
          <w:rFonts w:ascii="Arial" w:hAnsi="Arial" w:cs="Arial"/>
          <w:sz w:val="24"/>
          <w:szCs w:val="24"/>
        </w:rPr>
        <w:t>MATSUBARA, Roberto. </w:t>
      </w:r>
      <w:r w:rsidRPr="006B1DCD">
        <w:rPr>
          <w:rFonts w:ascii="Arial" w:hAnsi="Arial" w:cs="Arial"/>
          <w:b/>
          <w:bCs/>
          <w:sz w:val="24"/>
          <w:szCs w:val="24"/>
        </w:rPr>
        <w:t xml:space="preserve">Big </w:t>
      </w:r>
      <w:proofErr w:type="spellStart"/>
      <w:r w:rsidRPr="006B1DCD">
        <w:rPr>
          <w:rFonts w:ascii="Arial" w:hAnsi="Arial" w:cs="Arial"/>
          <w:b/>
          <w:bCs/>
          <w:sz w:val="24"/>
          <w:szCs w:val="24"/>
        </w:rPr>
        <w:t>Mat</w:t>
      </w:r>
      <w:proofErr w:type="spellEnd"/>
      <w:r w:rsidRPr="006B1DCD">
        <w:rPr>
          <w:rFonts w:ascii="Arial" w:hAnsi="Arial" w:cs="Arial"/>
          <w:b/>
          <w:bCs/>
          <w:sz w:val="24"/>
          <w:szCs w:val="24"/>
        </w:rPr>
        <w:t xml:space="preserve"> – Matemática: </w:t>
      </w:r>
      <w:r w:rsidRPr="006B1DCD">
        <w:rPr>
          <w:rFonts w:ascii="Arial" w:hAnsi="Arial" w:cs="Arial"/>
          <w:sz w:val="24"/>
          <w:szCs w:val="24"/>
        </w:rPr>
        <w:t>história, evolução, conscientização. 5. série. 2. ed. São Paulo: IBEP, 2002.</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MOURA, D. G. de; BARBOSA, E. F. </w:t>
      </w:r>
      <w:r w:rsidRPr="006B1DCD">
        <w:rPr>
          <w:rFonts w:ascii="Arial" w:hAnsi="Arial" w:cs="Arial"/>
          <w:b/>
          <w:bCs/>
          <w:sz w:val="24"/>
          <w:szCs w:val="24"/>
        </w:rPr>
        <w:t xml:space="preserve">Trabalhando com projetos: planejamento e gestão </w:t>
      </w:r>
      <w:proofErr w:type="spellStart"/>
      <w:r w:rsidRPr="006B1DCD">
        <w:rPr>
          <w:rFonts w:ascii="Arial" w:hAnsi="Arial" w:cs="Arial"/>
          <w:b/>
          <w:bCs/>
          <w:sz w:val="24"/>
          <w:szCs w:val="24"/>
        </w:rPr>
        <w:t>deprojetos</w:t>
      </w:r>
      <w:proofErr w:type="spellEnd"/>
      <w:r w:rsidRPr="006B1DCD">
        <w:rPr>
          <w:rFonts w:ascii="Arial" w:hAnsi="Arial" w:cs="Arial"/>
          <w:b/>
          <w:bCs/>
          <w:sz w:val="24"/>
          <w:szCs w:val="24"/>
        </w:rPr>
        <w:t xml:space="preserve"> educacionais</w:t>
      </w:r>
      <w:r w:rsidRPr="006B1DCD">
        <w:rPr>
          <w:rFonts w:ascii="Arial" w:hAnsi="Arial" w:cs="Arial"/>
          <w:sz w:val="24"/>
          <w:szCs w:val="24"/>
        </w:rPr>
        <w:t>. Petrópolis, RJ: Vozes, 2006.</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PAVIANI, Jayme.  </w:t>
      </w:r>
      <w:r w:rsidRPr="006B1DCD">
        <w:rPr>
          <w:rFonts w:ascii="Arial" w:hAnsi="Arial" w:cs="Arial"/>
          <w:b/>
          <w:sz w:val="24"/>
          <w:szCs w:val="24"/>
        </w:rPr>
        <w:t xml:space="preserve">Interdisciplinaridade: </w:t>
      </w:r>
      <w:r w:rsidRPr="006B1DCD">
        <w:rPr>
          <w:rFonts w:ascii="Arial" w:hAnsi="Arial" w:cs="Arial"/>
          <w:sz w:val="24"/>
          <w:szCs w:val="24"/>
        </w:rPr>
        <w:t xml:space="preserve">conceitos e distinções. 2. ed. Caxias do Sul, RS: </w:t>
      </w:r>
      <w:proofErr w:type="spellStart"/>
      <w:r w:rsidRPr="006B1DCD">
        <w:rPr>
          <w:rFonts w:ascii="Arial" w:hAnsi="Arial" w:cs="Arial"/>
          <w:sz w:val="24"/>
          <w:szCs w:val="24"/>
        </w:rPr>
        <w:t>Educs</w:t>
      </w:r>
      <w:proofErr w:type="spellEnd"/>
      <w:r w:rsidRPr="006B1DCD">
        <w:rPr>
          <w:rFonts w:ascii="Arial" w:hAnsi="Arial" w:cs="Arial"/>
          <w:sz w:val="24"/>
          <w:szCs w:val="24"/>
        </w:rPr>
        <w:t>, 2008.</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lastRenderedPageBreak/>
        <w:t xml:space="preserve">PERRENOUD, Philippe. </w:t>
      </w:r>
      <w:r w:rsidRPr="006B1DCD">
        <w:rPr>
          <w:rFonts w:ascii="Arial" w:hAnsi="Arial" w:cs="Arial"/>
          <w:b/>
          <w:bCs/>
          <w:sz w:val="24"/>
          <w:szCs w:val="24"/>
        </w:rPr>
        <w:t xml:space="preserve">Pedagogia diferenciada: </w:t>
      </w:r>
      <w:r w:rsidRPr="006B1DCD">
        <w:rPr>
          <w:rFonts w:ascii="Arial" w:hAnsi="Arial" w:cs="Arial"/>
          <w:bCs/>
          <w:sz w:val="24"/>
          <w:szCs w:val="24"/>
        </w:rPr>
        <w:t>das intenções à ação</w:t>
      </w:r>
      <w:r w:rsidRPr="006B1DCD">
        <w:rPr>
          <w:rFonts w:ascii="Arial" w:hAnsi="Arial" w:cs="Arial"/>
          <w:sz w:val="24"/>
          <w:szCs w:val="24"/>
        </w:rPr>
        <w:t>. Porto Alegre: Artmed, 1999.</w:t>
      </w:r>
    </w:p>
    <w:p w:rsidR="006104BD" w:rsidRPr="006B1DCD" w:rsidRDefault="006104BD" w:rsidP="006B1DCD">
      <w:pPr>
        <w:widowControl w:val="0"/>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POMBO, O.; LEVY, T.; GUIMARÃES, H. (org.) </w:t>
      </w:r>
      <w:r w:rsidRPr="006B1DCD">
        <w:rPr>
          <w:rFonts w:ascii="Arial" w:hAnsi="Arial" w:cs="Arial"/>
          <w:b/>
          <w:sz w:val="24"/>
          <w:szCs w:val="24"/>
        </w:rPr>
        <w:t xml:space="preserve">A interdisciplinaridade: </w:t>
      </w:r>
      <w:r w:rsidRPr="006B1DCD">
        <w:rPr>
          <w:rFonts w:ascii="Arial" w:hAnsi="Arial" w:cs="Arial"/>
          <w:sz w:val="24"/>
          <w:szCs w:val="24"/>
        </w:rPr>
        <w:t>reflexão e experiência. Lisboa: Texto, 1994.</w:t>
      </w:r>
    </w:p>
    <w:p w:rsidR="000A5AF6" w:rsidRPr="006B1DCD" w:rsidRDefault="000A5AF6" w:rsidP="006B1DCD">
      <w:pPr>
        <w:pStyle w:val="Corpodetexto3"/>
        <w:spacing w:before="240" w:after="240" w:line="240" w:lineRule="auto"/>
        <w:ind w:firstLine="0"/>
        <w:rPr>
          <w:rFonts w:cs="Arial"/>
          <w:sz w:val="24"/>
          <w:szCs w:val="24"/>
        </w:rPr>
      </w:pPr>
      <w:r w:rsidRPr="006B1DCD">
        <w:rPr>
          <w:rFonts w:cs="Arial"/>
          <w:b/>
          <w:sz w:val="24"/>
          <w:szCs w:val="24"/>
        </w:rPr>
        <w:t>O GLOBO.</w:t>
      </w:r>
      <w:r w:rsidRPr="006B1DCD">
        <w:rPr>
          <w:rFonts w:cs="Arial"/>
          <w:sz w:val="24"/>
          <w:szCs w:val="24"/>
        </w:rPr>
        <w:t xml:space="preserve"> Disponível em: </w:t>
      </w:r>
      <w:hyperlink r:id="rId20" w:history="1">
        <w:proofErr w:type="gramStart"/>
        <w:r w:rsidRPr="006B1DCD">
          <w:rPr>
            <w:rStyle w:val="Hyperlink"/>
            <w:rFonts w:cs="Arial"/>
            <w:sz w:val="24"/>
            <w:szCs w:val="24"/>
          </w:rPr>
          <w:t>https://oglobo.globo.com/sociedade/educacao/dois-tercos-dos-alunos-de-15-anos-no-brasil-nao-entendem-fracoes-10968622</w:t>
        </w:r>
      </w:hyperlink>
      <w:r w:rsidRPr="006B1DCD">
        <w:rPr>
          <w:rFonts w:cs="Arial"/>
          <w:sz w:val="24"/>
          <w:szCs w:val="24"/>
        </w:rPr>
        <w:t>..</w:t>
      </w:r>
      <w:proofErr w:type="gramEnd"/>
      <w:r w:rsidRPr="006B1DCD">
        <w:rPr>
          <w:rFonts w:cs="Arial"/>
          <w:sz w:val="24"/>
          <w:szCs w:val="24"/>
        </w:rPr>
        <w:t xml:space="preserve"> Acesso em: 30 </w:t>
      </w:r>
      <w:proofErr w:type="spellStart"/>
      <w:r w:rsidRPr="006B1DCD">
        <w:rPr>
          <w:rFonts w:cs="Arial"/>
          <w:sz w:val="24"/>
          <w:szCs w:val="24"/>
        </w:rPr>
        <w:t>jun</w:t>
      </w:r>
      <w:proofErr w:type="spellEnd"/>
      <w:r w:rsidRPr="006B1DCD">
        <w:rPr>
          <w:rFonts w:cs="Arial"/>
          <w:sz w:val="24"/>
          <w:szCs w:val="24"/>
        </w:rPr>
        <w:t xml:space="preserve"> 2017.</w:t>
      </w:r>
    </w:p>
    <w:p w:rsidR="006104BD" w:rsidRPr="006B1DCD" w:rsidRDefault="006104BD" w:rsidP="006B1DCD">
      <w:pPr>
        <w:widowControl w:val="0"/>
        <w:shd w:val="clear" w:color="auto" w:fill="FFFFFF"/>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TOLEDO, M. </w:t>
      </w:r>
      <w:r w:rsidRPr="006B1DCD">
        <w:rPr>
          <w:rFonts w:ascii="Arial" w:hAnsi="Arial" w:cs="Arial"/>
          <w:b/>
          <w:bCs/>
          <w:sz w:val="24"/>
          <w:szCs w:val="24"/>
        </w:rPr>
        <w:t xml:space="preserve">Didática de matemática: </w:t>
      </w:r>
      <w:r w:rsidRPr="006B1DCD">
        <w:rPr>
          <w:rFonts w:ascii="Arial" w:hAnsi="Arial" w:cs="Arial"/>
          <w:sz w:val="24"/>
          <w:szCs w:val="24"/>
        </w:rPr>
        <w:t>como dois e dois: a construção da Matemática. São Paulo: FTD, 1997.</w:t>
      </w:r>
    </w:p>
    <w:p w:rsidR="006104BD" w:rsidRPr="006B1DCD" w:rsidRDefault="006104BD" w:rsidP="006B1DCD">
      <w:pPr>
        <w:widowControl w:val="0"/>
        <w:shd w:val="clear" w:color="auto" w:fill="FFFFFF"/>
        <w:autoSpaceDE w:val="0"/>
        <w:autoSpaceDN w:val="0"/>
        <w:adjustRightInd w:val="0"/>
        <w:spacing w:before="240" w:after="240" w:line="240" w:lineRule="auto"/>
        <w:jc w:val="both"/>
        <w:rPr>
          <w:rFonts w:ascii="Arial" w:hAnsi="Arial" w:cs="Arial"/>
          <w:sz w:val="24"/>
          <w:szCs w:val="24"/>
        </w:rPr>
      </w:pPr>
      <w:r w:rsidRPr="006B1DCD">
        <w:rPr>
          <w:rFonts w:ascii="Arial" w:hAnsi="Arial" w:cs="Arial"/>
          <w:sz w:val="24"/>
          <w:szCs w:val="24"/>
        </w:rPr>
        <w:t xml:space="preserve">VEIGA. I.P.A.(2006). Ensinar: Uma atividade complexa e laboriosa. In: </w:t>
      </w:r>
      <w:proofErr w:type="spellStart"/>
      <w:r w:rsidRPr="006B1DCD">
        <w:rPr>
          <w:rFonts w:ascii="Arial" w:hAnsi="Arial" w:cs="Arial"/>
          <w:sz w:val="24"/>
          <w:szCs w:val="24"/>
        </w:rPr>
        <w:t>Ilma</w:t>
      </w:r>
      <w:proofErr w:type="spellEnd"/>
      <w:r w:rsidRPr="006B1DCD">
        <w:rPr>
          <w:rFonts w:ascii="Arial" w:hAnsi="Arial" w:cs="Arial"/>
          <w:sz w:val="24"/>
          <w:szCs w:val="24"/>
        </w:rPr>
        <w:t xml:space="preserve"> Passos Alencastro Veiga (</w:t>
      </w:r>
      <w:proofErr w:type="spellStart"/>
      <w:r w:rsidRPr="006B1DCD">
        <w:rPr>
          <w:rFonts w:ascii="Arial" w:hAnsi="Arial" w:cs="Arial"/>
          <w:sz w:val="24"/>
          <w:szCs w:val="24"/>
        </w:rPr>
        <w:t>org</w:t>
      </w:r>
      <w:proofErr w:type="spellEnd"/>
      <w:r w:rsidRPr="006B1DCD">
        <w:rPr>
          <w:rFonts w:ascii="Arial" w:hAnsi="Arial" w:cs="Arial"/>
          <w:sz w:val="24"/>
          <w:szCs w:val="24"/>
        </w:rPr>
        <w:t xml:space="preserve">). </w:t>
      </w:r>
      <w:r w:rsidRPr="006B1DCD">
        <w:rPr>
          <w:rFonts w:ascii="Arial" w:hAnsi="Arial" w:cs="Arial"/>
          <w:b/>
          <w:sz w:val="24"/>
          <w:szCs w:val="24"/>
        </w:rPr>
        <w:t>Aula</w:t>
      </w:r>
      <w:r w:rsidRPr="006B1DCD">
        <w:rPr>
          <w:rFonts w:ascii="Arial" w:hAnsi="Arial" w:cs="Arial"/>
          <w:sz w:val="24"/>
          <w:szCs w:val="24"/>
        </w:rPr>
        <w:t>: Gênese, Dimensões, Princípios e Práticas. São Paulo: Papirus.</w:t>
      </w:r>
    </w:p>
    <w:p w:rsidR="006104BD" w:rsidRPr="006B1DCD" w:rsidRDefault="006104BD" w:rsidP="006B1DCD">
      <w:pPr>
        <w:spacing w:before="240" w:after="240" w:line="240" w:lineRule="auto"/>
        <w:jc w:val="both"/>
        <w:rPr>
          <w:rFonts w:ascii="Arial" w:hAnsi="Arial" w:cs="Arial"/>
          <w:sz w:val="24"/>
          <w:szCs w:val="24"/>
        </w:rPr>
      </w:pPr>
      <w:r w:rsidRPr="006B1DCD">
        <w:rPr>
          <w:rFonts w:ascii="Arial" w:hAnsi="Arial" w:cs="Arial"/>
          <w:sz w:val="24"/>
          <w:szCs w:val="24"/>
        </w:rPr>
        <w:t xml:space="preserve">ZABALA, A. Enfoque </w:t>
      </w:r>
      <w:proofErr w:type="spellStart"/>
      <w:r w:rsidRPr="006B1DCD">
        <w:rPr>
          <w:rFonts w:ascii="Arial" w:hAnsi="Arial" w:cs="Arial"/>
          <w:b/>
          <w:sz w:val="24"/>
          <w:szCs w:val="24"/>
        </w:rPr>
        <w:t>Globalizador</w:t>
      </w:r>
      <w:proofErr w:type="spellEnd"/>
      <w:r w:rsidRPr="006B1DCD">
        <w:rPr>
          <w:rFonts w:ascii="Arial" w:hAnsi="Arial" w:cs="Arial"/>
          <w:b/>
          <w:sz w:val="24"/>
          <w:szCs w:val="24"/>
        </w:rPr>
        <w:t xml:space="preserve"> e pensamento complexo</w:t>
      </w:r>
      <w:r w:rsidRPr="006B1DCD">
        <w:rPr>
          <w:rFonts w:ascii="Arial" w:hAnsi="Arial" w:cs="Arial"/>
          <w:sz w:val="24"/>
          <w:szCs w:val="24"/>
        </w:rPr>
        <w:t>: uma proposta para o currículo escolar. Porto Alegre: Artmed, 2002.</w:t>
      </w:r>
    </w:p>
    <w:p w:rsidR="007B64E7" w:rsidRPr="006B1DCD" w:rsidRDefault="007B64E7" w:rsidP="006B1DCD">
      <w:pPr>
        <w:jc w:val="both"/>
        <w:rPr>
          <w:rFonts w:ascii="Arial" w:hAnsi="Arial" w:cs="Arial"/>
          <w:sz w:val="24"/>
          <w:szCs w:val="24"/>
        </w:rPr>
      </w:pPr>
    </w:p>
    <w:p w:rsidR="007B64E7" w:rsidRPr="006B1DCD" w:rsidRDefault="007B64E7" w:rsidP="006B1DCD">
      <w:pPr>
        <w:jc w:val="both"/>
        <w:rPr>
          <w:rFonts w:ascii="Arial" w:hAnsi="Arial" w:cs="Arial"/>
          <w:sz w:val="24"/>
          <w:szCs w:val="24"/>
        </w:rPr>
      </w:pPr>
    </w:p>
    <w:p w:rsidR="007B64E7" w:rsidRPr="006B1DCD" w:rsidRDefault="007B64E7" w:rsidP="006B1DCD">
      <w:pPr>
        <w:jc w:val="both"/>
        <w:rPr>
          <w:rFonts w:ascii="Arial" w:hAnsi="Arial" w:cs="Arial"/>
          <w:sz w:val="24"/>
          <w:szCs w:val="24"/>
        </w:rPr>
      </w:pPr>
    </w:p>
    <w:p w:rsidR="007B64E7" w:rsidRPr="006B1DCD" w:rsidRDefault="007B64E7" w:rsidP="006B1DCD">
      <w:pPr>
        <w:jc w:val="both"/>
        <w:rPr>
          <w:rFonts w:ascii="Arial" w:hAnsi="Arial" w:cs="Arial"/>
          <w:sz w:val="24"/>
          <w:szCs w:val="24"/>
        </w:rPr>
      </w:pPr>
    </w:p>
    <w:p w:rsidR="007B64E7" w:rsidRPr="006B1DCD" w:rsidRDefault="007B64E7" w:rsidP="006B1DCD">
      <w:pPr>
        <w:jc w:val="both"/>
        <w:rPr>
          <w:rFonts w:ascii="Arial" w:hAnsi="Arial" w:cs="Arial"/>
          <w:sz w:val="24"/>
          <w:szCs w:val="24"/>
        </w:rPr>
      </w:pPr>
    </w:p>
    <w:p w:rsidR="007B64E7" w:rsidRPr="006B1DCD" w:rsidRDefault="007B64E7" w:rsidP="006B1DCD">
      <w:pPr>
        <w:jc w:val="both"/>
        <w:rPr>
          <w:rFonts w:ascii="Arial" w:hAnsi="Arial" w:cs="Arial"/>
          <w:sz w:val="24"/>
          <w:szCs w:val="24"/>
        </w:rPr>
      </w:pPr>
    </w:p>
    <w:p w:rsidR="007B64E7" w:rsidRPr="00812018" w:rsidRDefault="007B64E7" w:rsidP="00812018">
      <w:pPr>
        <w:jc w:val="right"/>
        <w:rPr>
          <w:rFonts w:ascii="Arial" w:hAnsi="Arial" w:cs="Arial"/>
          <w:sz w:val="24"/>
          <w:szCs w:val="24"/>
        </w:rPr>
      </w:pPr>
    </w:p>
    <w:sectPr w:rsidR="007B64E7" w:rsidRPr="00812018" w:rsidSect="006B1DC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78" w:rsidRDefault="00410178" w:rsidP="00010D5E">
      <w:pPr>
        <w:spacing w:after="0" w:line="240" w:lineRule="auto"/>
      </w:pPr>
      <w:r>
        <w:separator/>
      </w:r>
    </w:p>
  </w:endnote>
  <w:endnote w:type="continuationSeparator" w:id="0">
    <w:p w:rsidR="00410178" w:rsidRDefault="00410178" w:rsidP="0001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78" w:rsidRDefault="00410178" w:rsidP="00010D5E">
      <w:pPr>
        <w:spacing w:after="0" w:line="240" w:lineRule="auto"/>
      </w:pPr>
      <w:r>
        <w:separator/>
      </w:r>
    </w:p>
  </w:footnote>
  <w:footnote w:type="continuationSeparator" w:id="0">
    <w:p w:rsidR="00410178" w:rsidRDefault="00410178" w:rsidP="0001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973"/>
      <w:docPartObj>
        <w:docPartGallery w:val="Page Numbers (Top of Page)"/>
        <w:docPartUnique/>
      </w:docPartObj>
    </w:sdtPr>
    <w:sdtEndPr/>
    <w:sdtContent>
      <w:p w:rsidR="00410178" w:rsidRDefault="00410178">
        <w:pPr>
          <w:pStyle w:val="Cabealho"/>
          <w:jc w:val="right"/>
        </w:pPr>
        <w:r>
          <w:fldChar w:fldCharType="begin"/>
        </w:r>
        <w:r>
          <w:instrText xml:space="preserve"> PAGE   \* MERGEFORMAT </w:instrText>
        </w:r>
        <w:r>
          <w:fldChar w:fldCharType="separate"/>
        </w:r>
        <w:r w:rsidR="00EA23E9">
          <w:rPr>
            <w:noProof/>
          </w:rPr>
          <w:t>21</w:t>
        </w:r>
        <w:r>
          <w:rPr>
            <w:noProof/>
          </w:rPr>
          <w:fldChar w:fldCharType="end"/>
        </w:r>
      </w:p>
    </w:sdtContent>
  </w:sdt>
  <w:p w:rsidR="00410178" w:rsidRDefault="004101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C6ACA"/>
    <w:multiLevelType w:val="hybridMultilevel"/>
    <w:tmpl w:val="2814EC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369A5F1C"/>
    <w:multiLevelType w:val="hybridMultilevel"/>
    <w:tmpl w:val="A86825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8084AB1"/>
    <w:multiLevelType w:val="hybridMultilevel"/>
    <w:tmpl w:val="57467B92"/>
    <w:lvl w:ilvl="0" w:tplc="2F1CC476">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88E4DAE"/>
    <w:multiLevelType w:val="hybridMultilevel"/>
    <w:tmpl w:val="22381F5E"/>
    <w:lvl w:ilvl="0" w:tplc="994EDC5A">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89442B9"/>
    <w:multiLevelType w:val="hybridMultilevel"/>
    <w:tmpl w:val="9EE2D6DA"/>
    <w:lvl w:ilvl="0" w:tplc="8572D5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6B05A8"/>
    <w:multiLevelType w:val="hybridMultilevel"/>
    <w:tmpl w:val="50DA1CF4"/>
    <w:lvl w:ilvl="0" w:tplc="17F0A346">
      <w:start w:val="1"/>
      <w:numFmt w:val="bullet"/>
      <w:lvlText w:val=""/>
      <w:lvlJc w:val="left"/>
      <w:pPr>
        <w:ind w:left="720" w:hanging="360"/>
      </w:pPr>
      <w:rPr>
        <w:rFonts w:ascii="Arial" w:hAnsi="Arial" w:cs="Arial"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AF"/>
    <w:rsid w:val="00007C8E"/>
    <w:rsid w:val="00010D5E"/>
    <w:rsid w:val="00011E1A"/>
    <w:rsid w:val="00013A6B"/>
    <w:rsid w:val="000160D2"/>
    <w:rsid w:val="00022B07"/>
    <w:rsid w:val="00041106"/>
    <w:rsid w:val="00055574"/>
    <w:rsid w:val="00081AD2"/>
    <w:rsid w:val="00086615"/>
    <w:rsid w:val="000A2064"/>
    <w:rsid w:val="000A2AFE"/>
    <w:rsid w:val="000A2EE2"/>
    <w:rsid w:val="000A5AF6"/>
    <w:rsid w:val="000F4060"/>
    <w:rsid w:val="000F48BA"/>
    <w:rsid w:val="000F6625"/>
    <w:rsid w:val="000F6845"/>
    <w:rsid w:val="000F7D53"/>
    <w:rsid w:val="00102CF3"/>
    <w:rsid w:val="001124A3"/>
    <w:rsid w:val="00135D6C"/>
    <w:rsid w:val="00141B29"/>
    <w:rsid w:val="00146FA5"/>
    <w:rsid w:val="00160207"/>
    <w:rsid w:val="00171408"/>
    <w:rsid w:val="001831E1"/>
    <w:rsid w:val="001B35CB"/>
    <w:rsid w:val="001C57A1"/>
    <w:rsid w:val="001C756F"/>
    <w:rsid w:val="001D7913"/>
    <w:rsid w:val="001E621A"/>
    <w:rsid w:val="001F1F2F"/>
    <w:rsid w:val="002306D4"/>
    <w:rsid w:val="00230B69"/>
    <w:rsid w:val="002343B2"/>
    <w:rsid w:val="00244EB7"/>
    <w:rsid w:val="00246297"/>
    <w:rsid w:val="0025294A"/>
    <w:rsid w:val="00261F23"/>
    <w:rsid w:val="00265F19"/>
    <w:rsid w:val="0027132C"/>
    <w:rsid w:val="0028081D"/>
    <w:rsid w:val="002A10E9"/>
    <w:rsid w:val="002A38E4"/>
    <w:rsid w:val="002B3879"/>
    <w:rsid w:val="002C0930"/>
    <w:rsid w:val="002C6E5E"/>
    <w:rsid w:val="002E0E64"/>
    <w:rsid w:val="002E7AF5"/>
    <w:rsid w:val="00311194"/>
    <w:rsid w:val="003134EB"/>
    <w:rsid w:val="003226F4"/>
    <w:rsid w:val="003231EC"/>
    <w:rsid w:val="0035285E"/>
    <w:rsid w:val="0035321F"/>
    <w:rsid w:val="00353568"/>
    <w:rsid w:val="00387291"/>
    <w:rsid w:val="003931AF"/>
    <w:rsid w:val="00394E97"/>
    <w:rsid w:val="00396D2C"/>
    <w:rsid w:val="00397CCB"/>
    <w:rsid w:val="003A3B58"/>
    <w:rsid w:val="003A54AC"/>
    <w:rsid w:val="003B2AC2"/>
    <w:rsid w:val="003B79BA"/>
    <w:rsid w:val="003C4252"/>
    <w:rsid w:val="003E5BD6"/>
    <w:rsid w:val="003F4D01"/>
    <w:rsid w:val="00410178"/>
    <w:rsid w:val="004204F3"/>
    <w:rsid w:val="00453D8E"/>
    <w:rsid w:val="004638C9"/>
    <w:rsid w:val="004649AF"/>
    <w:rsid w:val="00494684"/>
    <w:rsid w:val="00495CB4"/>
    <w:rsid w:val="004B3DD8"/>
    <w:rsid w:val="004B4A7D"/>
    <w:rsid w:val="004C6C77"/>
    <w:rsid w:val="004E2C17"/>
    <w:rsid w:val="004E5A27"/>
    <w:rsid w:val="004F4BE4"/>
    <w:rsid w:val="004F5E46"/>
    <w:rsid w:val="00510354"/>
    <w:rsid w:val="00514FBC"/>
    <w:rsid w:val="005303D3"/>
    <w:rsid w:val="0053650D"/>
    <w:rsid w:val="00557CFC"/>
    <w:rsid w:val="005602C5"/>
    <w:rsid w:val="00567EF9"/>
    <w:rsid w:val="00590D88"/>
    <w:rsid w:val="005946D2"/>
    <w:rsid w:val="005B0B60"/>
    <w:rsid w:val="005C2CFC"/>
    <w:rsid w:val="005C6326"/>
    <w:rsid w:val="005E293F"/>
    <w:rsid w:val="005F2BAB"/>
    <w:rsid w:val="005F3CB5"/>
    <w:rsid w:val="005F4572"/>
    <w:rsid w:val="006104BD"/>
    <w:rsid w:val="00611C02"/>
    <w:rsid w:val="00643D6B"/>
    <w:rsid w:val="006476A9"/>
    <w:rsid w:val="006656D0"/>
    <w:rsid w:val="0068065C"/>
    <w:rsid w:val="00690FFF"/>
    <w:rsid w:val="00697377"/>
    <w:rsid w:val="006B1DCD"/>
    <w:rsid w:val="006B432C"/>
    <w:rsid w:val="006B6C94"/>
    <w:rsid w:val="006B73D5"/>
    <w:rsid w:val="006B759F"/>
    <w:rsid w:val="006D4CAE"/>
    <w:rsid w:val="006D60E3"/>
    <w:rsid w:val="006E2193"/>
    <w:rsid w:val="006E39E1"/>
    <w:rsid w:val="006F321C"/>
    <w:rsid w:val="00700429"/>
    <w:rsid w:val="007176C9"/>
    <w:rsid w:val="00723F7D"/>
    <w:rsid w:val="007454F9"/>
    <w:rsid w:val="007751F7"/>
    <w:rsid w:val="0078408A"/>
    <w:rsid w:val="007878E9"/>
    <w:rsid w:val="007938C2"/>
    <w:rsid w:val="007B64E7"/>
    <w:rsid w:val="007C4BF7"/>
    <w:rsid w:val="007C5A4F"/>
    <w:rsid w:val="007E3E13"/>
    <w:rsid w:val="00812018"/>
    <w:rsid w:val="00831730"/>
    <w:rsid w:val="008323D2"/>
    <w:rsid w:val="00843E79"/>
    <w:rsid w:val="00844450"/>
    <w:rsid w:val="0085443E"/>
    <w:rsid w:val="00876ED7"/>
    <w:rsid w:val="008A4B02"/>
    <w:rsid w:val="008A7F14"/>
    <w:rsid w:val="008B0E4A"/>
    <w:rsid w:val="008B3EC1"/>
    <w:rsid w:val="00905F51"/>
    <w:rsid w:val="0091659F"/>
    <w:rsid w:val="00930C61"/>
    <w:rsid w:val="00935068"/>
    <w:rsid w:val="00937AA0"/>
    <w:rsid w:val="00942B9A"/>
    <w:rsid w:val="009459C2"/>
    <w:rsid w:val="00946E52"/>
    <w:rsid w:val="009643DE"/>
    <w:rsid w:val="00987D11"/>
    <w:rsid w:val="009B2BCA"/>
    <w:rsid w:val="009B7F93"/>
    <w:rsid w:val="009C7488"/>
    <w:rsid w:val="00A02497"/>
    <w:rsid w:val="00A0341B"/>
    <w:rsid w:val="00A16507"/>
    <w:rsid w:val="00A27DB0"/>
    <w:rsid w:val="00A41C73"/>
    <w:rsid w:val="00A50E05"/>
    <w:rsid w:val="00A53905"/>
    <w:rsid w:val="00A60361"/>
    <w:rsid w:val="00A626BA"/>
    <w:rsid w:val="00A84E4D"/>
    <w:rsid w:val="00AA7E16"/>
    <w:rsid w:val="00AB07A6"/>
    <w:rsid w:val="00AB2707"/>
    <w:rsid w:val="00AC0417"/>
    <w:rsid w:val="00AD20F6"/>
    <w:rsid w:val="00B05093"/>
    <w:rsid w:val="00B06939"/>
    <w:rsid w:val="00B10480"/>
    <w:rsid w:val="00B1317C"/>
    <w:rsid w:val="00B516C2"/>
    <w:rsid w:val="00B51DF4"/>
    <w:rsid w:val="00B55F8F"/>
    <w:rsid w:val="00B62FDE"/>
    <w:rsid w:val="00B861BB"/>
    <w:rsid w:val="00BA4B31"/>
    <w:rsid w:val="00BA550A"/>
    <w:rsid w:val="00BB1DBA"/>
    <w:rsid w:val="00BB31A9"/>
    <w:rsid w:val="00BB6BDB"/>
    <w:rsid w:val="00BC2DE6"/>
    <w:rsid w:val="00BC74F5"/>
    <w:rsid w:val="00BE5C66"/>
    <w:rsid w:val="00BF0D40"/>
    <w:rsid w:val="00BF1A89"/>
    <w:rsid w:val="00C0567E"/>
    <w:rsid w:val="00C2246D"/>
    <w:rsid w:val="00CA2106"/>
    <w:rsid w:val="00CA2BC5"/>
    <w:rsid w:val="00CA5635"/>
    <w:rsid w:val="00CB04C1"/>
    <w:rsid w:val="00CB215C"/>
    <w:rsid w:val="00CB46D1"/>
    <w:rsid w:val="00CB5D29"/>
    <w:rsid w:val="00CC2074"/>
    <w:rsid w:val="00CC5507"/>
    <w:rsid w:val="00CF7305"/>
    <w:rsid w:val="00D1018E"/>
    <w:rsid w:val="00D1257F"/>
    <w:rsid w:val="00D15C65"/>
    <w:rsid w:val="00D25368"/>
    <w:rsid w:val="00D26862"/>
    <w:rsid w:val="00D27C76"/>
    <w:rsid w:val="00D41824"/>
    <w:rsid w:val="00D42AEC"/>
    <w:rsid w:val="00D55770"/>
    <w:rsid w:val="00D567CE"/>
    <w:rsid w:val="00D7346D"/>
    <w:rsid w:val="00D91878"/>
    <w:rsid w:val="00DA03CD"/>
    <w:rsid w:val="00DA15EE"/>
    <w:rsid w:val="00DE214F"/>
    <w:rsid w:val="00DE68E5"/>
    <w:rsid w:val="00DF27D0"/>
    <w:rsid w:val="00DF516F"/>
    <w:rsid w:val="00E141A7"/>
    <w:rsid w:val="00E22B2F"/>
    <w:rsid w:val="00E26280"/>
    <w:rsid w:val="00E26365"/>
    <w:rsid w:val="00E26FAC"/>
    <w:rsid w:val="00E400C6"/>
    <w:rsid w:val="00E43F4C"/>
    <w:rsid w:val="00E511AC"/>
    <w:rsid w:val="00E543CC"/>
    <w:rsid w:val="00E67C03"/>
    <w:rsid w:val="00E959D1"/>
    <w:rsid w:val="00EA1460"/>
    <w:rsid w:val="00EA23E9"/>
    <w:rsid w:val="00EB12B8"/>
    <w:rsid w:val="00EC6DBC"/>
    <w:rsid w:val="00EE0145"/>
    <w:rsid w:val="00EE151F"/>
    <w:rsid w:val="00F056C8"/>
    <w:rsid w:val="00F10366"/>
    <w:rsid w:val="00F3553E"/>
    <w:rsid w:val="00F4017B"/>
    <w:rsid w:val="00F461FD"/>
    <w:rsid w:val="00F7134E"/>
    <w:rsid w:val="00F736B3"/>
    <w:rsid w:val="00F7599B"/>
    <w:rsid w:val="00F83F36"/>
    <w:rsid w:val="00F93776"/>
    <w:rsid w:val="00F951A7"/>
    <w:rsid w:val="00FA33DA"/>
    <w:rsid w:val="00FB4228"/>
    <w:rsid w:val="00FB78F9"/>
    <w:rsid w:val="00FE3F31"/>
    <w:rsid w:val="00FF4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8FA9AD8A-9763-41AE-95F5-488E5E56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1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autoRedefine/>
    <w:qFormat/>
    <w:rsid w:val="002343B2"/>
    <w:pPr>
      <w:keepNext/>
      <w:spacing w:after="0" w:line="360" w:lineRule="auto"/>
      <w:jc w:val="both"/>
      <w:outlineLvl w:val="1"/>
    </w:pPr>
    <w:rPr>
      <w:rFonts w:ascii="Arial" w:eastAsia="Times New Roman" w:hAnsi="Arial" w:cs="Tahoma"/>
      <w:b/>
      <w:bCs/>
      <w:sz w:val="24"/>
      <w:szCs w:val="24"/>
    </w:rPr>
  </w:style>
  <w:style w:type="paragraph" w:styleId="Ttulo3">
    <w:name w:val="heading 3"/>
    <w:basedOn w:val="Normal"/>
    <w:next w:val="Normal"/>
    <w:link w:val="Ttulo3Char"/>
    <w:uiPriority w:val="9"/>
    <w:unhideWhenUsed/>
    <w:qFormat/>
    <w:rsid w:val="002343B2"/>
    <w:pPr>
      <w:keepNext/>
      <w:keepLines/>
      <w:spacing w:before="200" w:after="0"/>
      <w:outlineLvl w:val="2"/>
    </w:pPr>
    <w:rPr>
      <w:rFonts w:ascii="Arial" w:eastAsiaTheme="majorEastAsia" w:hAnsi="Arial" w:cstheme="majorBidi"/>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aliases w:val="Citação Grande"/>
    <w:basedOn w:val="Normal"/>
    <w:next w:val="Normal"/>
    <w:link w:val="CitaoChar"/>
    <w:autoRedefine/>
    <w:uiPriority w:val="29"/>
    <w:qFormat/>
    <w:rsid w:val="007C5A4F"/>
    <w:pPr>
      <w:spacing w:after="0" w:line="240" w:lineRule="auto"/>
      <w:ind w:left="2268"/>
      <w:jc w:val="both"/>
    </w:pPr>
    <w:rPr>
      <w:rFonts w:ascii="Arial" w:eastAsia="Calibri" w:hAnsi="Arial" w:cs="Arial"/>
      <w:iCs/>
      <w:sz w:val="20"/>
      <w:szCs w:val="20"/>
    </w:rPr>
  </w:style>
  <w:style w:type="character" w:customStyle="1" w:styleId="CitaoChar">
    <w:name w:val="Citação Char"/>
    <w:aliases w:val="Citação Grande Char"/>
    <w:basedOn w:val="Fontepargpadro"/>
    <w:link w:val="Citao"/>
    <w:uiPriority w:val="29"/>
    <w:rsid w:val="007C5A4F"/>
    <w:rPr>
      <w:rFonts w:ascii="Arial" w:eastAsia="Calibri" w:hAnsi="Arial" w:cs="Arial"/>
      <w:iCs/>
      <w:sz w:val="20"/>
      <w:szCs w:val="20"/>
    </w:rPr>
  </w:style>
  <w:style w:type="character" w:customStyle="1" w:styleId="Ttulo2Char">
    <w:name w:val="Título 2 Char"/>
    <w:basedOn w:val="Fontepargpadro"/>
    <w:link w:val="Ttulo2"/>
    <w:rsid w:val="002343B2"/>
    <w:rPr>
      <w:rFonts w:ascii="Arial" w:eastAsia="Times New Roman" w:hAnsi="Arial" w:cs="Tahoma"/>
      <w:b/>
      <w:bCs/>
      <w:sz w:val="24"/>
      <w:szCs w:val="24"/>
      <w:lang w:eastAsia="pt-BR"/>
    </w:rPr>
  </w:style>
  <w:style w:type="paragraph" w:styleId="PargrafodaLista">
    <w:name w:val="List Paragraph"/>
    <w:basedOn w:val="Normal"/>
    <w:uiPriority w:val="34"/>
    <w:qFormat/>
    <w:rsid w:val="00937AA0"/>
    <w:pPr>
      <w:spacing w:after="0" w:line="360" w:lineRule="auto"/>
      <w:ind w:left="720" w:firstLine="709"/>
      <w:contextualSpacing/>
      <w:jc w:val="both"/>
    </w:pPr>
    <w:rPr>
      <w:rFonts w:ascii="Arial" w:eastAsia="Times New Roman" w:hAnsi="Arial" w:cs="Times New Roman"/>
      <w:sz w:val="24"/>
      <w:szCs w:val="24"/>
    </w:rPr>
  </w:style>
  <w:style w:type="paragraph" w:styleId="Textodebalo">
    <w:name w:val="Balloon Text"/>
    <w:basedOn w:val="Normal"/>
    <w:link w:val="TextodebaloChar"/>
    <w:uiPriority w:val="99"/>
    <w:semiHidden/>
    <w:unhideWhenUsed/>
    <w:rsid w:val="00937A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AA0"/>
    <w:rPr>
      <w:rFonts w:ascii="Tahoma" w:hAnsi="Tahoma" w:cs="Tahoma"/>
      <w:sz w:val="16"/>
      <w:szCs w:val="16"/>
    </w:rPr>
  </w:style>
  <w:style w:type="table" w:styleId="Tabelacomgrade">
    <w:name w:val="Table Grid"/>
    <w:basedOn w:val="Tabelanormal"/>
    <w:uiPriority w:val="59"/>
    <w:rsid w:val="00BF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104BD"/>
    <w:rPr>
      <w:rFonts w:asciiTheme="majorHAnsi" w:eastAsiaTheme="majorEastAsia" w:hAnsiTheme="majorHAnsi" w:cstheme="majorBidi"/>
      <w:b/>
      <w:bCs/>
      <w:color w:val="365F91" w:themeColor="accent1" w:themeShade="BF"/>
      <w:sz w:val="28"/>
      <w:szCs w:val="28"/>
    </w:rPr>
  </w:style>
  <w:style w:type="paragraph" w:styleId="Corpodetexto3">
    <w:name w:val="Body Text 3"/>
    <w:basedOn w:val="Normal"/>
    <w:link w:val="Corpodetexto3Char"/>
    <w:rsid w:val="006104BD"/>
    <w:pPr>
      <w:spacing w:after="120" w:line="360" w:lineRule="auto"/>
      <w:ind w:firstLine="709"/>
      <w:jc w:val="both"/>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6104BD"/>
    <w:rPr>
      <w:rFonts w:ascii="Arial" w:eastAsia="Times New Roman" w:hAnsi="Arial" w:cs="Times New Roman"/>
      <w:sz w:val="16"/>
      <w:szCs w:val="16"/>
      <w:lang w:eastAsia="pt-BR"/>
    </w:rPr>
  </w:style>
  <w:style w:type="character" w:customStyle="1" w:styleId="Ttulo3Char">
    <w:name w:val="Título 3 Char"/>
    <w:basedOn w:val="Fontepargpadro"/>
    <w:link w:val="Ttulo3"/>
    <w:uiPriority w:val="9"/>
    <w:rsid w:val="002343B2"/>
    <w:rPr>
      <w:rFonts w:ascii="Arial" w:eastAsiaTheme="majorEastAsia" w:hAnsi="Arial" w:cstheme="majorBidi"/>
      <w:bCs/>
      <w:sz w:val="20"/>
    </w:rPr>
  </w:style>
  <w:style w:type="character" w:styleId="Hyperlink">
    <w:name w:val="Hyperlink"/>
    <w:basedOn w:val="Fontepargpadro"/>
    <w:uiPriority w:val="99"/>
    <w:unhideWhenUsed/>
    <w:rsid w:val="000A5AF6"/>
    <w:rPr>
      <w:color w:val="0000FF" w:themeColor="hyperlink"/>
      <w:u w:val="single"/>
    </w:rPr>
  </w:style>
  <w:style w:type="paragraph" w:styleId="Cabealho">
    <w:name w:val="header"/>
    <w:basedOn w:val="Normal"/>
    <w:link w:val="CabealhoChar"/>
    <w:uiPriority w:val="99"/>
    <w:unhideWhenUsed/>
    <w:rsid w:val="00010D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0D5E"/>
  </w:style>
  <w:style w:type="paragraph" w:styleId="Rodap">
    <w:name w:val="footer"/>
    <w:basedOn w:val="Normal"/>
    <w:link w:val="RodapChar"/>
    <w:uiPriority w:val="99"/>
    <w:semiHidden/>
    <w:unhideWhenUsed/>
    <w:rsid w:val="00010D5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10D5E"/>
  </w:style>
  <w:style w:type="paragraph" w:styleId="CabealhodoSumrio">
    <w:name w:val="TOC Heading"/>
    <w:basedOn w:val="Ttulo1"/>
    <w:next w:val="Normal"/>
    <w:uiPriority w:val="39"/>
    <w:unhideWhenUsed/>
    <w:qFormat/>
    <w:rsid w:val="00102CF3"/>
    <w:pPr>
      <w:outlineLvl w:val="9"/>
    </w:pPr>
  </w:style>
  <w:style w:type="paragraph" w:styleId="Sumrio2">
    <w:name w:val="toc 2"/>
    <w:basedOn w:val="Normal"/>
    <w:next w:val="Normal"/>
    <w:autoRedefine/>
    <w:uiPriority w:val="39"/>
    <w:unhideWhenUsed/>
    <w:rsid w:val="00102CF3"/>
    <w:pPr>
      <w:spacing w:after="100"/>
      <w:ind w:left="220"/>
    </w:pPr>
  </w:style>
  <w:style w:type="paragraph" w:styleId="Sumrio3">
    <w:name w:val="toc 3"/>
    <w:basedOn w:val="Normal"/>
    <w:next w:val="Normal"/>
    <w:autoRedefine/>
    <w:uiPriority w:val="39"/>
    <w:unhideWhenUsed/>
    <w:rsid w:val="00102CF3"/>
    <w:pPr>
      <w:spacing w:after="100"/>
      <w:ind w:left="440"/>
    </w:pPr>
  </w:style>
  <w:style w:type="paragraph" w:styleId="Sumrio1">
    <w:name w:val="toc 1"/>
    <w:basedOn w:val="Normal"/>
    <w:next w:val="Normal"/>
    <w:autoRedefine/>
    <w:uiPriority w:val="39"/>
    <w:unhideWhenUsed/>
    <w:rsid w:val="00102C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oglobo.globo.com/sociedade/educacao/dois-tercos-dos-alunos-de-15-anos-no-brasil-nao-entendem-fracoes-109686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24F-135A-4C7F-B378-29BA25FF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9099</Words>
  <Characters>49139</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 Rosane Osvald Borges</dc:creator>
  <cp:lastModifiedBy>Flavio  Kieckow</cp:lastModifiedBy>
  <cp:revision>2</cp:revision>
  <dcterms:created xsi:type="dcterms:W3CDTF">2018-04-30T19:28:00Z</dcterms:created>
  <dcterms:modified xsi:type="dcterms:W3CDTF">2018-04-30T19:28:00Z</dcterms:modified>
</cp:coreProperties>
</file>