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46A1" w14:textId="77777777" w:rsidR="00312513" w:rsidRPr="00D05664" w:rsidRDefault="00312513" w:rsidP="003125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5664">
        <w:rPr>
          <w:rFonts w:ascii="Times New Roman" w:hAnsi="Times New Roman" w:cs="Times New Roman"/>
          <w:b/>
          <w:sz w:val="24"/>
          <w:szCs w:val="24"/>
        </w:rPr>
        <w:t>Episódio Histórico: os fenômenos físicos associados à transmissão de energia sem fio de Tesla – interfaces entre História da Ciência e Cinema</w:t>
      </w:r>
    </w:p>
    <w:p w14:paraId="53A2499B" w14:textId="775ADC2E" w:rsidR="00312513" w:rsidRDefault="00312513" w:rsidP="003125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73BDC7EB" w14:textId="51FC76B5" w:rsidR="00A0128B" w:rsidRDefault="00A0128B" w:rsidP="003125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Nome:</w:t>
      </w:r>
    </w:p>
    <w:p w14:paraId="50CB14C6" w14:textId="480A47DD" w:rsidR="00312513" w:rsidRPr="00A0128B" w:rsidRDefault="00A0128B" w:rsidP="00A0128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Turma:</w:t>
      </w:r>
    </w:p>
    <w:p w14:paraId="19E8C247" w14:textId="77777777" w:rsidR="00312513" w:rsidRPr="00D05664" w:rsidRDefault="00312513" w:rsidP="003125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171E92D" w14:textId="5315D1D8" w:rsidR="00312513" w:rsidRPr="00D05664" w:rsidRDefault="00312513" w:rsidP="003125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664">
        <w:rPr>
          <w:rFonts w:ascii="Times New Roman" w:hAnsi="Times New Roman" w:cs="Times New Roman"/>
          <w:b/>
          <w:sz w:val="24"/>
          <w:szCs w:val="24"/>
        </w:rPr>
        <w:t xml:space="preserve">Questões </w:t>
      </w:r>
      <w:r w:rsidR="00A0128B">
        <w:rPr>
          <w:rFonts w:ascii="Times New Roman" w:hAnsi="Times New Roman" w:cs="Times New Roman"/>
          <w:b/>
          <w:sz w:val="24"/>
          <w:szCs w:val="24"/>
        </w:rPr>
        <w:t>a responder de acordo com ações experimentais que desenvolvemos em aula.</w:t>
      </w:r>
    </w:p>
    <w:p w14:paraId="5A0B0C7B" w14:textId="77777777" w:rsidR="00312513" w:rsidRPr="00D05664" w:rsidRDefault="00312513" w:rsidP="003125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AC02B" w14:textId="4D73B3EA" w:rsidR="00312513" w:rsidRDefault="00312513" w:rsidP="0031251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198898074"/>
      <w:bookmarkStart w:id="1" w:name="_Toc198898258"/>
      <w:r w:rsidRPr="00D05664">
        <w:rPr>
          <w:rFonts w:ascii="Times New Roman" w:hAnsi="Times New Roman" w:cs="Times New Roman"/>
          <w:sz w:val="24"/>
          <w:szCs w:val="24"/>
        </w:rPr>
        <w:t>Quais são os princípios físicos que explicam o acendimento de lâmpadas sem fios condutores?</w:t>
      </w:r>
      <w:bookmarkEnd w:id="0"/>
      <w:bookmarkEnd w:id="1"/>
    </w:p>
    <w:p w14:paraId="6AC9EE8C" w14:textId="77777777" w:rsidR="00A0128B" w:rsidRPr="00D05664" w:rsidRDefault="00A0128B" w:rsidP="00A0128B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6CDB2AA1" w14:textId="5FD16931" w:rsidR="00312513" w:rsidRDefault="00312513" w:rsidP="0031251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198898075"/>
      <w:bookmarkStart w:id="3" w:name="_Toc198898259"/>
      <w:r w:rsidRPr="00D05664">
        <w:rPr>
          <w:rFonts w:ascii="Times New Roman" w:hAnsi="Times New Roman" w:cs="Times New Roman"/>
          <w:sz w:val="24"/>
          <w:szCs w:val="24"/>
        </w:rPr>
        <w:t>Que tipo de corrente elétrica é utilizada pela Bobina de Tesla? Por que isso é importante?</w:t>
      </w:r>
      <w:bookmarkEnd w:id="2"/>
      <w:bookmarkEnd w:id="3"/>
    </w:p>
    <w:p w14:paraId="1775172A" w14:textId="77777777" w:rsidR="00A0128B" w:rsidRDefault="00A0128B" w:rsidP="00A0128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BD7236" w14:textId="77777777" w:rsidR="00A0128B" w:rsidRPr="00D05664" w:rsidRDefault="00A0128B" w:rsidP="00A0128B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2EFF49D1" w14:textId="0206722A" w:rsidR="00312513" w:rsidRDefault="00312513" w:rsidP="0031251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198898076"/>
      <w:bookmarkStart w:id="5" w:name="_Toc198898260"/>
      <w:r w:rsidRPr="00D05664">
        <w:rPr>
          <w:rFonts w:ascii="Times New Roman" w:hAnsi="Times New Roman" w:cs="Times New Roman"/>
          <w:sz w:val="24"/>
          <w:szCs w:val="24"/>
        </w:rPr>
        <w:t>Como o conceito de ressonância se manifesta nesse experimento?</w:t>
      </w:r>
      <w:bookmarkEnd w:id="4"/>
      <w:bookmarkEnd w:id="5"/>
    </w:p>
    <w:p w14:paraId="4C5668CF" w14:textId="77777777" w:rsidR="00A0128B" w:rsidRPr="00D05664" w:rsidRDefault="00A0128B" w:rsidP="00A0128B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12BF9CFD" w14:textId="7F62EFC5" w:rsidR="00312513" w:rsidRDefault="00312513" w:rsidP="0031251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Toc198898077"/>
      <w:bookmarkStart w:id="7" w:name="_Toc198898261"/>
      <w:r w:rsidRPr="00D05664">
        <w:rPr>
          <w:rFonts w:ascii="Times New Roman" w:hAnsi="Times New Roman" w:cs="Times New Roman"/>
          <w:sz w:val="24"/>
          <w:szCs w:val="24"/>
        </w:rPr>
        <w:t>Que diferenças você percebeu entre a forma como Tesla é retratado no cinema e o que é descrito em documentos históricas?</w:t>
      </w:r>
      <w:bookmarkEnd w:id="6"/>
      <w:bookmarkEnd w:id="7"/>
    </w:p>
    <w:p w14:paraId="4D511BEB" w14:textId="77777777" w:rsidR="00A0128B" w:rsidRDefault="00A0128B" w:rsidP="00A0128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19547FD" w14:textId="77777777" w:rsidR="00A0128B" w:rsidRPr="00D05664" w:rsidRDefault="00A0128B" w:rsidP="00A0128B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5BF64304" w14:textId="77777777" w:rsidR="00312513" w:rsidRPr="00D05664" w:rsidRDefault="00312513" w:rsidP="0031251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Toc198898078"/>
      <w:bookmarkStart w:id="9" w:name="_Toc198898262"/>
      <w:r w:rsidRPr="00D05664">
        <w:rPr>
          <w:rFonts w:ascii="Times New Roman" w:hAnsi="Times New Roman" w:cs="Times New Roman"/>
          <w:sz w:val="24"/>
          <w:szCs w:val="24"/>
        </w:rPr>
        <w:t>A transmissão de energia sem fio é viável atualmente? Quais seriam os desafios técnicos e sociais?</w:t>
      </w:r>
      <w:bookmarkEnd w:id="8"/>
      <w:bookmarkEnd w:id="9"/>
    </w:p>
    <w:p w14:paraId="1175D7A2" w14:textId="77777777" w:rsidR="00312513" w:rsidRPr="00D05664" w:rsidRDefault="00312513" w:rsidP="00312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70DE19E5" w14:textId="77777777" w:rsidR="00312513" w:rsidRPr="00D05664" w:rsidRDefault="00312513" w:rsidP="00312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1394614D" w14:textId="77777777" w:rsidR="00312513" w:rsidRPr="00D05664" w:rsidRDefault="00312513" w:rsidP="00312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D05664">
        <w:rPr>
          <w:rFonts w:ascii="Times New Roman" w:hAnsi="Times New Roman" w:cs="Times New Roman"/>
          <w:b/>
          <w:sz w:val="24"/>
          <w:szCs w:val="24"/>
        </w:rPr>
        <w:t xml:space="preserve">Questionário norteador para construção de mapa conceitual </w:t>
      </w:r>
    </w:p>
    <w:p w14:paraId="3E658B3C" w14:textId="77777777" w:rsidR="00312513" w:rsidRPr="00D05664" w:rsidRDefault="00312513" w:rsidP="00312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B427B" w14:textId="77777777" w:rsidR="00312513" w:rsidRPr="00D05664" w:rsidRDefault="00312513" w:rsidP="00312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D05664">
        <w:rPr>
          <w:rFonts w:ascii="Times New Roman" w:hAnsi="Times New Roman" w:cs="Times New Roman"/>
          <w:b/>
          <w:sz w:val="24"/>
          <w:szCs w:val="24"/>
        </w:rPr>
        <w:t>Instruções</w:t>
      </w:r>
      <w:r w:rsidRPr="00D05664">
        <w:rPr>
          <w:rFonts w:ascii="Times New Roman" w:hAnsi="Times New Roman" w:cs="Times New Roman"/>
          <w:sz w:val="24"/>
          <w:szCs w:val="24"/>
        </w:rPr>
        <w:t>: Responda às questões abaixo com base nas suas experiências e aprendizados durante a prática experimental com a Bobina de Tesla. Use frases completas e reflita com sinceridade.</w:t>
      </w:r>
    </w:p>
    <w:p w14:paraId="57523FAD" w14:textId="77777777" w:rsidR="00312513" w:rsidRPr="00D05664" w:rsidRDefault="00312513" w:rsidP="00312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961A545" w14:textId="77777777" w:rsidR="00312513" w:rsidRPr="00D05664" w:rsidRDefault="00312513" w:rsidP="00312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_Toc198898079"/>
      <w:bookmarkStart w:id="11" w:name="_Toc198898263"/>
      <w:r w:rsidRPr="00D05664">
        <w:rPr>
          <w:rFonts w:ascii="Times New Roman" w:hAnsi="Times New Roman" w:cs="Times New Roman"/>
          <w:sz w:val="24"/>
          <w:szCs w:val="24"/>
        </w:rPr>
        <w:t>O que mais chamou sua atenção na prática experimental com a Bobina de Tesla? Por quê?</w:t>
      </w:r>
      <w:bookmarkEnd w:id="10"/>
      <w:bookmarkEnd w:id="11"/>
    </w:p>
    <w:p w14:paraId="020DFE3E" w14:textId="77777777" w:rsidR="00312513" w:rsidRPr="00D05664" w:rsidRDefault="00312513" w:rsidP="00312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_Toc198898080"/>
      <w:bookmarkStart w:id="13" w:name="_Toc198898264"/>
      <w:r w:rsidRPr="00D05664">
        <w:rPr>
          <w:rFonts w:ascii="Times New Roman" w:hAnsi="Times New Roman" w:cs="Times New Roman"/>
          <w:sz w:val="24"/>
          <w:szCs w:val="24"/>
        </w:rPr>
        <w:lastRenderedPageBreak/>
        <w:t>Quais conceitos/princípios físicos você conseguiu compreender melhor após a atividade?</w:t>
      </w:r>
      <w:bookmarkEnd w:id="12"/>
      <w:bookmarkEnd w:id="13"/>
    </w:p>
    <w:p w14:paraId="6DDF5082" w14:textId="77777777" w:rsidR="00312513" w:rsidRPr="00D05664" w:rsidRDefault="00312513" w:rsidP="00312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14" w:name="_Toc198898081"/>
      <w:bookmarkStart w:id="15" w:name="_Toc198898265"/>
      <w:r w:rsidRPr="00D05664">
        <w:rPr>
          <w:rFonts w:ascii="Times New Roman" w:hAnsi="Times New Roman" w:cs="Times New Roman"/>
          <w:sz w:val="24"/>
          <w:szCs w:val="24"/>
        </w:rPr>
        <w:t>Você considera que as representações cinematográficas da Ciência ajudam ou dificultam a compreensão dos experimentos reais? Justifique.</w:t>
      </w:r>
      <w:bookmarkEnd w:id="14"/>
      <w:bookmarkEnd w:id="15"/>
    </w:p>
    <w:p w14:paraId="2B209014" w14:textId="77777777" w:rsidR="00312513" w:rsidRPr="00D05664" w:rsidRDefault="00312513" w:rsidP="00312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16" w:name="_Toc198898082"/>
      <w:bookmarkStart w:id="17" w:name="_Toc198898266"/>
      <w:r w:rsidRPr="00D05664">
        <w:rPr>
          <w:rFonts w:ascii="Times New Roman" w:hAnsi="Times New Roman" w:cs="Times New Roman"/>
          <w:sz w:val="24"/>
          <w:szCs w:val="24"/>
        </w:rPr>
        <w:t>Em sua opinião, o que a experiência com a Bobina de Tesla nos ensina sobre o papel da Ciência na sociedade?</w:t>
      </w:r>
      <w:bookmarkEnd w:id="16"/>
      <w:bookmarkEnd w:id="17"/>
    </w:p>
    <w:p w14:paraId="1B441B9F" w14:textId="77777777" w:rsidR="00312513" w:rsidRPr="00D05664" w:rsidRDefault="00312513" w:rsidP="00312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18" w:name="_Toc198898083"/>
      <w:bookmarkStart w:id="19" w:name="_Toc198898267"/>
      <w:r w:rsidRPr="00D05664">
        <w:rPr>
          <w:rFonts w:ascii="Times New Roman" w:hAnsi="Times New Roman" w:cs="Times New Roman"/>
          <w:sz w:val="24"/>
          <w:szCs w:val="24"/>
        </w:rPr>
        <w:t>Como essa prática contribuiu para o seu entendimento sobre energia elétrica e suas aplicações?</w:t>
      </w:r>
      <w:bookmarkEnd w:id="18"/>
      <w:bookmarkEnd w:id="19"/>
    </w:p>
    <w:p w14:paraId="1EE459C3" w14:textId="77777777" w:rsidR="00312513" w:rsidRPr="00D05664" w:rsidRDefault="00312513" w:rsidP="00312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_Toc198898084"/>
      <w:bookmarkStart w:id="21" w:name="_Toc198898268"/>
      <w:r w:rsidRPr="00D05664">
        <w:rPr>
          <w:rFonts w:ascii="Times New Roman" w:hAnsi="Times New Roman" w:cs="Times New Roman"/>
          <w:sz w:val="24"/>
          <w:szCs w:val="24"/>
        </w:rPr>
        <w:t>Quais conhecimentos anteriores da Física você identificou nas atividades desenvolvidas?</w:t>
      </w:r>
      <w:bookmarkEnd w:id="20"/>
      <w:bookmarkEnd w:id="21"/>
    </w:p>
    <w:p w14:paraId="39544DC1" w14:textId="77777777" w:rsidR="00312513" w:rsidRPr="00D05664" w:rsidRDefault="00312513" w:rsidP="00312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22" w:name="_Toc198898085"/>
      <w:bookmarkStart w:id="23" w:name="_Toc198898269"/>
      <w:r w:rsidRPr="00D05664">
        <w:rPr>
          <w:rFonts w:ascii="Times New Roman" w:hAnsi="Times New Roman" w:cs="Times New Roman"/>
          <w:sz w:val="24"/>
          <w:szCs w:val="24"/>
        </w:rPr>
        <w:t>A abordagem desenvolvida pretendeu favorecer uma percepção científica ampla, seguida pela identificação e exploração de particularidades (conteúdos). Isso ocorreu? Explique.</w:t>
      </w:r>
      <w:bookmarkEnd w:id="22"/>
      <w:bookmarkEnd w:id="23"/>
    </w:p>
    <w:p w14:paraId="7237BCA0" w14:textId="77777777" w:rsidR="00312513" w:rsidRPr="00D05664" w:rsidRDefault="00312513" w:rsidP="00312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bookmarkStart w:id="24" w:name="_Toc198898086"/>
      <w:bookmarkStart w:id="25" w:name="_Toc198898270"/>
      <w:r w:rsidRPr="00D05664">
        <w:rPr>
          <w:rFonts w:ascii="Times New Roman" w:hAnsi="Times New Roman" w:cs="Times New Roman"/>
          <w:sz w:val="24"/>
          <w:szCs w:val="24"/>
        </w:rPr>
        <w:t>Mencione pontos fortes e fragilidades da abordagem didática utilizada (considere as variadas estratégias de ensino, tais como explorações teóricas, vídeos, experimentos...).</w:t>
      </w:r>
      <w:bookmarkEnd w:id="24"/>
      <w:bookmarkEnd w:id="25"/>
    </w:p>
    <w:p w14:paraId="77861420" w14:textId="77777777" w:rsidR="00BA4C59" w:rsidRDefault="00BA4C59"/>
    <w:sectPr w:rsidR="00BA4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71A"/>
    <w:multiLevelType w:val="multilevel"/>
    <w:tmpl w:val="0C8A6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866456"/>
    <w:multiLevelType w:val="multilevel"/>
    <w:tmpl w:val="21A8AC56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9D7B95"/>
    <w:multiLevelType w:val="multilevel"/>
    <w:tmpl w:val="8A3E0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05004F"/>
    <w:multiLevelType w:val="multilevel"/>
    <w:tmpl w:val="2BD85CE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pStyle w:val="Unipampa-TtulodeSeo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596B1F1A"/>
    <w:multiLevelType w:val="multilevel"/>
    <w:tmpl w:val="BC18576E"/>
    <w:lvl w:ilvl="0">
      <w:start w:val="1"/>
      <w:numFmt w:val="lowerLetter"/>
      <w:pStyle w:val="ListadeItens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6095"/>
    <w:multiLevelType w:val="multilevel"/>
    <w:tmpl w:val="1A7202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CE384E"/>
    <w:multiLevelType w:val="multilevel"/>
    <w:tmpl w:val="A6A8F5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4C5324"/>
    <w:multiLevelType w:val="multilevel"/>
    <w:tmpl w:val="890E53E2"/>
    <w:lvl w:ilvl="0">
      <w:start w:val="1"/>
      <w:numFmt w:val="decimal"/>
      <w:lvlText w:val="%1-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598754072">
    <w:abstractNumId w:val="4"/>
  </w:num>
  <w:num w:numId="2" w16cid:durableId="189998839">
    <w:abstractNumId w:val="3"/>
  </w:num>
  <w:num w:numId="3" w16cid:durableId="133521995">
    <w:abstractNumId w:val="1"/>
  </w:num>
  <w:num w:numId="4" w16cid:durableId="737166048">
    <w:abstractNumId w:val="7"/>
  </w:num>
  <w:num w:numId="5" w16cid:durableId="1067730374">
    <w:abstractNumId w:val="2"/>
  </w:num>
  <w:num w:numId="6" w16cid:durableId="192230700">
    <w:abstractNumId w:val="6"/>
  </w:num>
  <w:num w:numId="7" w16cid:durableId="271593411">
    <w:abstractNumId w:val="5"/>
  </w:num>
  <w:num w:numId="8" w16cid:durableId="46192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13"/>
    <w:rsid w:val="00312513"/>
    <w:rsid w:val="00A0128B"/>
    <w:rsid w:val="00B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9AF7"/>
  <w15:chartTrackingRefBased/>
  <w15:docId w15:val="{0C6B5BBC-868B-4A34-99DA-A32498BC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1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deItens">
    <w:name w:val="Lista de Itens"/>
    <w:basedOn w:val="Normal"/>
    <w:rsid w:val="00312513"/>
    <w:pPr>
      <w:numPr>
        <w:numId w:val="1"/>
      </w:num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Times New Roman"/>
      <w:position w:val="-1"/>
      <w:sz w:val="24"/>
      <w:szCs w:val="24"/>
    </w:rPr>
  </w:style>
  <w:style w:type="paragraph" w:customStyle="1" w:styleId="Unipampa-TtulodeSeo">
    <w:name w:val="Unipampa - Título de Seção"/>
    <w:basedOn w:val="Normal"/>
    <w:rsid w:val="00312513"/>
    <w:pPr>
      <w:numPr>
        <w:ilvl w:val="1"/>
        <w:numId w:val="2"/>
      </w:num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Times New Roman"/>
      <w:b/>
      <w:position w:val="-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Nascimento de Oliveira</dc:creator>
  <cp:keywords/>
  <dc:description/>
  <cp:lastModifiedBy>Marcio Nascimento de Oliveira</cp:lastModifiedBy>
  <cp:revision>2</cp:revision>
  <dcterms:created xsi:type="dcterms:W3CDTF">2025-10-05T13:32:00Z</dcterms:created>
  <dcterms:modified xsi:type="dcterms:W3CDTF">2025-10-22T20:42:00Z</dcterms:modified>
</cp:coreProperties>
</file>